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74" w:rsidRDefault="00E50674" w:rsidP="00E50674">
      <w:pPr>
        <w:jc w:val="center"/>
        <w:rPr>
          <w:b/>
        </w:rPr>
      </w:pPr>
      <w:r w:rsidRPr="00D94956">
        <w:rPr>
          <w:b/>
        </w:rPr>
        <w:t>OBAVIJEST</w:t>
      </w:r>
    </w:p>
    <w:p w:rsidR="00E50674" w:rsidRPr="00D94956" w:rsidRDefault="00E50674" w:rsidP="00E50674">
      <w:pPr>
        <w:jc w:val="center"/>
        <w:rPr>
          <w:b/>
        </w:rPr>
      </w:pPr>
      <w:r w:rsidRPr="00D94956">
        <w:rPr>
          <w:b/>
        </w:rPr>
        <w:t xml:space="preserve"> </w:t>
      </w:r>
    </w:p>
    <w:p w:rsidR="00AD6B34" w:rsidRDefault="00AD6B34" w:rsidP="00AD6B34">
      <w:pPr>
        <w:jc w:val="center"/>
        <w:rPr>
          <w:b/>
        </w:rPr>
      </w:pPr>
      <w:r>
        <w:rPr>
          <w:b/>
        </w:rPr>
        <w:t xml:space="preserve">o rezultatima dodatnog roka </w:t>
      </w:r>
      <w:r w:rsidR="00312856">
        <w:rPr>
          <w:b/>
        </w:rPr>
        <w:t xml:space="preserve">trećeg </w:t>
      </w:r>
      <w:r>
        <w:rPr>
          <w:b/>
        </w:rPr>
        <w:t>dijela Otvorenog j</w:t>
      </w:r>
      <w:r w:rsidRPr="00EC5ED2">
        <w:rPr>
          <w:b/>
        </w:rPr>
        <w:t xml:space="preserve">avnog natječaja za financiranje </w:t>
      </w:r>
      <w:r>
        <w:rPr>
          <w:b/>
        </w:rPr>
        <w:t>rada pod nadzorom doktora medicine bez specijalizacije</w:t>
      </w:r>
      <w:r w:rsidRPr="00EC5ED2">
        <w:rPr>
          <w:b/>
        </w:rPr>
        <w:t xml:space="preserve"> u 20</w:t>
      </w:r>
      <w:r>
        <w:rPr>
          <w:b/>
        </w:rPr>
        <w:t>2</w:t>
      </w:r>
      <w:r w:rsidR="00312856">
        <w:rPr>
          <w:b/>
        </w:rPr>
        <w:t>4</w:t>
      </w:r>
      <w:r w:rsidRPr="00EC5ED2">
        <w:rPr>
          <w:b/>
        </w:rPr>
        <w:t>. godini</w:t>
      </w:r>
    </w:p>
    <w:p w:rsidR="00AD6B34" w:rsidRPr="00EC5ED2" w:rsidRDefault="00AD6B34" w:rsidP="00AD6B34">
      <w:pPr>
        <w:jc w:val="center"/>
        <w:rPr>
          <w:b/>
        </w:rPr>
      </w:pPr>
    </w:p>
    <w:p w:rsidR="00AD6B34" w:rsidRPr="00EC5ED2" w:rsidRDefault="00AD6B34" w:rsidP="00AD6B34">
      <w:pPr>
        <w:ind w:firstLine="708"/>
        <w:jc w:val="center"/>
        <w:rPr>
          <w:b/>
        </w:rPr>
      </w:pPr>
    </w:p>
    <w:p w:rsidR="00AD6B34" w:rsidRPr="009F3825" w:rsidRDefault="00AD6B34" w:rsidP="00AD6B34">
      <w:pPr>
        <w:pStyle w:val="Uvuenotijeloteksta"/>
        <w:rPr>
          <w:rFonts w:ascii="Arial" w:hAnsi="Arial" w:cs="Arial"/>
          <w:color w:val="58595B"/>
          <w:szCs w:val="22"/>
        </w:rPr>
      </w:pPr>
      <w:r w:rsidRPr="009F3825">
        <w:rPr>
          <w:rFonts w:ascii="Arial" w:hAnsi="Arial" w:cs="Arial"/>
          <w:color w:val="58595B"/>
        </w:rPr>
        <w:t>Upravno vijeće Hrvatskog zavoda za zdravstveno osiguranje (u daljnjem tekstu: Zavod), na prijedlog Povjerenstva za utvrđivanje</w:t>
      </w:r>
      <w:r>
        <w:rPr>
          <w:rFonts w:ascii="Arial" w:hAnsi="Arial" w:cs="Arial"/>
          <w:color w:val="58595B"/>
        </w:rPr>
        <w:t xml:space="preserve"> </w:t>
      </w:r>
      <w:r w:rsidRPr="009F3825">
        <w:rPr>
          <w:rFonts w:ascii="Arial" w:hAnsi="Arial" w:cs="Arial"/>
          <w:color w:val="58595B"/>
        </w:rPr>
        <w:t xml:space="preserve">Liste prvenstva, donijelo je </w:t>
      </w:r>
      <w:r w:rsidRPr="009F3825">
        <w:rPr>
          <w:rFonts w:ascii="Arial" w:hAnsi="Arial" w:cs="Arial"/>
          <w:color w:val="58595B"/>
          <w:szCs w:val="22"/>
        </w:rPr>
        <w:t xml:space="preserve">Odluku </w:t>
      </w:r>
      <w:r w:rsidRPr="00AE2ACB">
        <w:rPr>
          <w:rFonts w:ascii="Arial" w:hAnsi="Arial" w:cs="Arial"/>
          <w:color w:val="58595B"/>
          <w:szCs w:val="22"/>
        </w:rPr>
        <w:t>o</w:t>
      </w:r>
      <w:r>
        <w:rPr>
          <w:rFonts w:ascii="Arial" w:hAnsi="Arial" w:cs="Arial"/>
          <w:color w:val="58595B"/>
          <w:szCs w:val="22"/>
        </w:rPr>
        <w:t xml:space="preserve"> dopunama Odluke o</w:t>
      </w:r>
      <w:r w:rsidRPr="00AE2ACB">
        <w:rPr>
          <w:rFonts w:ascii="Arial" w:hAnsi="Arial" w:cs="Arial"/>
          <w:color w:val="58595B"/>
          <w:szCs w:val="22"/>
        </w:rPr>
        <w:t xml:space="preserve"> izboru doktora medicine</w:t>
      </w:r>
      <w:r>
        <w:rPr>
          <w:rFonts w:ascii="Arial" w:hAnsi="Arial" w:cs="Arial"/>
          <w:color w:val="58595B"/>
          <w:szCs w:val="22"/>
        </w:rPr>
        <w:t xml:space="preserve"> bez specijalizacije </w:t>
      </w:r>
      <w:r w:rsidRPr="00AE2ACB">
        <w:rPr>
          <w:rFonts w:ascii="Arial" w:hAnsi="Arial" w:cs="Arial"/>
          <w:color w:val="58595B"/>
          <w:szCs w:val="22"/>
        </w:rPr>
        <w:t>za koje će se financi</w:t>
      </w:r>
      <w:r>
        <w:rPr>
          <w:rFonts w:ascii="Arial" w:hAnsi="Arial" w:cs="Arial"/>
          <w:color w:val="58595B"/>
          <w:szCs w:val="22"/>
        </w:rPr>
        <w:t xml:space="preserve">rati rad pod nadzorom osnovom </w:t>
      </w:r>
      <w:r w:rsidR="00312856">
        <w:rPr>
          <w:rFonts w:ascii="Arial" w:hAnsi="Arial" w:cs="Arial"/>
          <w:color w:val="58595B"/>
          <w:szCs w:val="22"/>
        </w:rPr>
        <w:t>Otvorenog j</w:t>
      </w:r>
      <w:r w:rsidRPr="00AE2ACB">
        <w:rPr>
          <w:rFonts w:ascii="Arial" w:hAnsi="Arial" w:cs="Arial"/>
          <w:color w:val="58595B"/>
          <w:szCs w:val="22"/>
        </w:rPr>
        <w:t>avnog natječaja iz 20</w:t>
      </w:r>
      <w:r>
        <w:rPr>
          <w:rFonts w:ascii="Arial" w:hAnsi="Arial" w:cs="Arial"/>
          <w:color w:val="58595B"/>
          <w:szCs w:val="22"/>
        </w:rPr>
        <w:t>2</w:t>
      </w:r>
      <w:r w:rsidR="00312856">
        <w:rPr>
          <w:rFonts w:ascii="Arial" w:hAnsi="Arial" w:cs="Arial"/>
          <w:color w:val="58595B"/>
          <w:szCs w:val="22"/>
        </w:rPr>
        <w:t>4</w:t>
      </w:r>
      <w:r w:rsidRPr="00AE2ACB">
        <w:rPr>
          <w:rFonts w:ascii="Arial" w:hAnsi="Arial" w:cs="Arial"/>
          <w:color w:val="58595B"/>
          <w:szCs w:val="22"/>
        </w:rPr>
        <w:t>. godine</w:t>
      </w:r>
      <w:r>
        <w:rPr>
          <w:rFonts w:ascii="Arial" w:hAnsi="Arial" w:cs="Arial"/>
          <w:color w:val="58595B"/>
          <w:szCs w:val="22"/>
        </w:rPr>
        <w:t>.</w:t>
      </w:r>
    </w:p>
    <w:p w:rsidR="00F151FF" w:rsidRPr="00455AF7" w:rsidRDefault="00AD6B34" w:rsidP="00F151FF">
      <w:pPr>
        <w:ind w:firstLine="720"/>
      </w:pPr>
      <w:r w:rsidRPr="00455AF7">
        <w:rPr>
          <w:b/>
          <w:bCs/>
        </w:rPr>
        <w:t xml:space="preserve"> </w:t>
      </w:r>
      <w:r w:rsidRPr="0063591A">
        <w:rPr>
          <w:rFonts w:cs="Arial"/>
          <w:szCs w:val="22"/>
        </w:rPr>
        <w:t>Predmetnom Odlukom izvršen je odabir kandidata za provođenje rada pod nadzorom prijavljen</w:t>
      </w:r>
      <w:r>
        <w:rPr>
          <w:rFonts w:cs="Arial"/>
          <w:szCs w:val="22"/>
        </w:rPr>
        <w:t>ih</w:t>
      </w:r>
      <w:r w:rsidRPr="0063591A">
        <w:rPr>
          <w:rFonts w:cs="Arial"/>
          <w:szCs w:val="22"/>
        </w:rPr>
        <w:t xml:space="preserve"> na </w:t>
      </w:r>
      <w:r w:rsidR="00A01BDC">
        <w:rPr>
          <w:rFonts w:cs="Arial"/>
          <w:szCs w:val="22"/>
        </w:rPr>
        <w:t>dodatni rok Otvorenog j</w:t>
      </w:r>
      <w:r w:rsidRPr="0063591A">
        <w:rPr>
          <w:rFonts w:cs="Arial"/>
          <w:szCs w:val="22"/>
        </w:rPr>
        <w:t>avnog natječaja za financiranje rada pod nadzorom doktora medicine bez specijalizacije u 20</w:t>
      </w:r>
      <w:r>
        <w:rPr>
          <w:rFonts w:cs="Arial"/>
          <w:szCs w:val="22"/>
        </w:rPr>
        <w:t>2</w:t>
      </w:r>
      <w:r w:rsidR="00312856">
        <w:rPr>
          <w:rFonts w:cs="Arial"/>
          <w:szCs w:val="22"/>
        </w:rPr>
        <w:t>4</w:t>
      </w:r>
      <w:r w:rsidRPr="0063591A">
        <w:rPr>
          <w:rFonts w:cs="Arial"/>
          <w:szCs w:val="22"/>
        </w:rPr>
        <w:t xml:space="preserve">. godini, </w:t>
      </w:r>
      <w:r w:rsidR="00F151FF" w:rsidRPr="0063591A">
        <w:rPr>
          <w:rFonts w:cs="Arial"/>
          <w:szCs w:val="22"/>
        </w:rPr>
        <w:t>objavljen</w:t>
      </w:r>
      <w:r w:rsidR="00F151FF">
        <w:rPr>
          <w:rFonts w:cs="Arial"/>
          <w:szCs w:val="22"/>
        </w:rPr>
        <w:t>og dana</w:t>
      </w:r>
      <w:r w:rsidR="00F151FF" w:rsidRPr="0063591A">
        <w:rPr>
          <w:rFonts w:cs="Arial"/>
          <w:szCs w:val="22"/>
        </w:rPr>
        <w:t xml:space="preserve"> </w:t>
      </w:r>
      <w:r w:rsidR="00312856">
        <w:rPr>
          <w:rFonts w:cs="Arial"/>
          <w:szCs w:val="22"/>
        </w:rPr>
        <w:t>22</w:t>
      </w:r>
      <w:r w:rsidR="00F151FF" w:rsidRPr="004922FE">
        <w:rPr>
          <w:rFonts w:cs="Arial"/>
          <w:szCs w:val="22"/>
        </w:rPr>
        <w:t xml:space="preserve">. </w:t>
      </w:r>
      <w:r w:rsidR="00312856">
        <w:rPr>
          <w:rFonts w:cs="Arial"/>
          <w:szCs w:val="22"/>
        </w:rPr>
        <w:t>srpnja</w:t>
      </w:r>
      <w:r w:rsidR="00F151FF">
        <w:rPr>
          <w:rFonts w:cs="Arial"/>
          <w:szCs w:val="22"/>
        </w:rPr>
        <w:t xml:space="preserve"> 202</w:t>
      </w:r>
      <w:r w:rsidR="00312856">
        <w:rPr>
          <w:rFonts w:cs="Arial"/>
          <w:szCs w:val="22"/>
        </w:rPr>
        <w:t>4</w:t>
      </w:r>
      <w:r w:rsidR="00F151FF">
        <w:rPr>
          <w:rFonts w:cs="Arial"/>
          <w:szCs w:val="22"/>
        </w:rPr>
        <w:t>. godine</w:t>
      </w:r>
      <w:r w:rsidR="00F151FF" w:rsidRPr="004922FE">
        <w:rPr>
          <w:rFonts w:cs="Arial"/>
          <w:szCs w:val="22"/>
        </w:rPr>
        <w:t xml:space="preserve"> </w:t>
      </w:r>
      <w:r w:rsidR="00F151FF" w:rsidRPr="00455AF7">
        <w:t>(u daljnjem tekstu</w:t>
      </w:r>
      <w:r w:rsidR="00F151FF">
        <w:t>: Otvoreni j</w:t>
      </w:r>
      <w:r w:rsidR="00F151FF" w:rsidRPr="00455AF7">
        <w:t xml:space="preserve">avni natječaj). </w:t>
      </w:r>
    </w:p>
    <w:p w:rsidR="00AD6B34" w:rsidRDefault="00AD6B34" w:rsidP="00F151FF">
      <w:pPr>
        <w:ind w:firstLine="720"/>
        <w:rPr>
          <w:rFonts w:cs="Arial"/>
          <w:szCs w:val="22"/>
        </w:rPr>
      </w:pPr>
      <w:r w:rsidRPr="0063591A">
        <w:rPr>
          <w:rFonts w:cs="Arial"/>
          <w:szCs w:val="22"/>
        </w:rPr>
        <w:t>Kandidat</w:t>
      </w:r>
      <w:r>
        <w:rPr>
          <w:rFonts w:cs="Arial"/>
          <w:szCs w:val="22"/>
        </w:rPr>
        <w:t>i</w:t>
      </w:r>
      <w:r w:rsidRPr="0063591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su</w:t>
      </w:r>
      <w:r w:rsidRPr="0063591A">
        <w:rPr>
          <w:rFonts w:cs="Arial"/>
          <w:szCs w:val="22"/>
        </w:rPr>
        <w:t xml:space="preserve"> odabran</w:t>
      </w:r>
      <w:r>
        <w:rPr>
          <w:rFonts w:cs="Arial"/>
          <w:szCs w:val="22"/>
        </w:rPr>
        <w:t>i</w:t>
      </w:r>
      <w:r w:rsidRPr="0063591A">
        <w:rPr>
          <w:rFonts w:cs="Arial"/>
          <w:szCs w:val="22"/>
        </w:rPr>
        <w:t xml:space="preserve"> p</w:t>
      </w:r>
      <w:r w:rsidR="00F151FF">
        <w:rPr>
          <w:rFonts w:cs="Arial"/>
          <w:szCs w:val="22"/>
        </w:rPr>
        <w:t>rema uvjetima i kriterijima iz Otvorenog j</w:t>
      </w:r>
      <w:r w:rsidRPr="0063591A">
        <w:rPr>
          <w:rFonts w:cs="Arial"/>
          <w:szCs w:val="22"/>
        </w:rPr>
        <w:t>avnog natječaja i naveden</w:t>
      </w:r>
      <w:r>
        <w:rPr>
          <w:rFonts w:cs="Arial"/>
          <w:szCs w:val="22"/>
        </w:rPr>
        <w:t>i</w:t>
      </w:r>
      <w:r w:rsidRPr="0063591A">
        <w:rPr>
          <w:rFonts w:cs="Arial"/>
          <w:szCs w:val="22"/>
        </w:rPr>
        <w:t xml:space="preserve"> u </w:t>
      </w:r>
      <w:r w:rsidRPr="0063591A">
        <w:rPr>
          <w:rFonts w:cs="Arial"/>
          <w:b/>
          <w:szCs w:val="22"/>
        </w:rPr>
        <w:t>Dodatku</w:t>
      </w:r>
      <w:r w:rsidRPr="0063591A">
        <w:rPr>
          <w:rFonts w:cs="Arial"/>
          <w:szCs w:val="22"/>
        </w:rPr>
        <w:t xml:space="preserve"> </w:t>
      </w:r>
      <w:r w:rsidRPr="0063591A">
        <w:rPr>
          <w:rFonts w:cs="Arial"/>
          <w:b/>
          <w:bCs/>
          <w:szCs w:val="22"/>
        </w:rPr>
        <w:t xml:space="preserve">Liste prvenstva </w:t>
      </w:r>
      <w:r w:rsidRPr="0063591A">
        <w:rPr>
          <w:rFonts w:cs="Arial"/>
          <w:szCs w:val="22"/>
        </w:rPr>
        <w:t>(nakon prov</w:t>
      </w:r>
      <w:r w:rsidR="00312856">
        <w:rPr>
          <w:rFonts w:cs="Arial"/>
          <w:szCs w:val="22"/>
        </w:rPr>
        <w:t>edenog Otvorenog j</w:t>
      </w:r>
      <w:r w:rsidRPr="0063591A">
        <w:rPr>
          <w:rFonts w:cs="Arial"/>
          <w:szCs w:val="22"/>
        </w:rPr>
        <w:t>avnog natječaja u 20</w:t>
      </w:r>
      <w:r>
        <w:rPr>
          <w:rFonts w:cs="Arial"/>
          <w:szCs w:val="22"/>
        </w:rPr>
        <w:t>2</w:t>
      </w:r>
      <w:r w:rsidR="00312856">
        <w:rPr>
          <w:rFonts w:cs="Arial"/>
          <w:szCs w:val="22"/>
        </w:rPr>
        <w:t>4</w:t>
      </w:r>
      <w:r w:rsidRPr="0063591A">
        <w:rPr>
          <w:rFonts w:cs="Arial"/>
          <w:szCs w:val="22"/>
        </w:rPr>
        <w:t xml:space="preserve">. godini) – Prilog 1. </w:t>
      </w:r>
    </w:p>
    <w:p w:rsidR="00F151FF" w:rsidRPr="0063591A" w:rsidRDefault="00F151FF" w:rsidP="00F151FF">
      <w:pPr>
        <w:pStyle w:val="Uvuenotijeloteksta"/>
        <w:rPr>
          <w:rFonts w:ascii="Arial" w:hAnsi="Arial" w:cs="Arial"/>
          <w:color w:val="58595B"/>
          <w:szCs w:val="22"/>
        </w:rPr>
      </w:pPr>
      <w:r w:rsidRPr="00455AF7">
        <w:rPr>
          <w:rFonts w:ascii="Arial" w:hAnsi="Arial" w:cs="Arial"/>
          <w:color w:val="58595B"/>
          <w:szCs w:val="22"/>
        </w:rPr>
        <w:t xml:space="preserve">Kandidati koji su podnijeli zahtjev za financiranje </w:t>
      </w:r>
      <w:r>
        <w:rPr>
          <w:rFonts w:ascii="Arial" w:hAnsi="Arial" w:cs="Arial"/>
          <w:color w:val="58595B"/>
          <w:szCs w:val="22"/>
        </w:rPr>
        <w:t>rada pod nadzorom</w:t>
      </w:r>
      <w:r w:rsidRPr="00455AF7">
        <w:rPr>
          <w:rFonts w:ascii="Arial" w:hAnsi="Arial" w:cs="Arial"/>
          <w:color w:val="58595B"/>
          <w:szCs w:val="22"/>
        </w:rPr>
        <w:t xml:space="preserve">, a nisu uvršteni u </w:t>
      </w:r>
      <w:r w:rsidR="00312856">
        <w:rPr>
          <w:rFonts w:ascii="Arial" w:hAnsi="Arial" w:cs="Arial"/>
          <w:color w:val="58595B"/>
          <w:szCs w:val="22"/>
        </w:rPr>
        <w:t>Dodatak</w:t>
      </w:r>
      <w:r>
        <w:rPr>
          <w:rFonts w:ascii="Arial" w:hAnsi="Arial" w:cs="Arial"/>
          <w:color w:val="58595B"/>
          <w:szCs w:val="22"/>
        </w:rPr>
        <w:t xml:space="preserve"> </w:t>
      </w:r>
      <w:r w:rsidRPr="00455AF7">
        <w:rPr>
          <w:rFonts w:ascii="Arial" w:hAnsi="Arial" w:cs="Arial"/>
          <w:color w:val="58595B"/>
          <w:szCs w:val="22"/>
        </w:rPr>
        <w:t>List</w:t>
      </w:r>
      <w:r>
        <w:rPr>
          <w:rFonts w:ascii="Arial" w:hAnsi="Arial" w:cs="Arial"/>
          <w:color w:val="58595B"/>
          <w:szCs w:val="22"/>
        </w:rPr>
        <w:t>e</w:t>
      </w:r>
      <w:r w:rsidRPr="00455AF7">
        <w:rPr>
          <w:rFonts w:ascii="Arial" w:hAnsi="Arial" w:cs="Arial"/>
          <w:color w:val="58595B"/>
          <w:szCs w:val="22"/>
        </w:rPr>
        <w:t xml:space="preserve"> prvenstva navedeni su u </w:t>
      </w:r>
      <w:r w:rsidRPr="00455AF7">
        <w:rPr>
          <w:rFonts w:ascii="Arial" w:hAnsi="Arial" w:cs="Arial"/>
          <w:b/>
          <w:bCs/>
          <w:color w:val="58595B"/>
          <w:szCs w:val="22"/>
        </w:rPr>
        <w:t xml:space="preserve">Popisu prijavljenih kandidata koji nisu uvršteni u </w:t>
      </w:r>
      <w:r w:rsidR="00194A56">
        <w:rPr>
          <w:rFonts w:ascii="Arial" w:hAnsi="Arial" w:cs="Arial"/>
          <w:b/>
          <w:bCs/>
          <w:color w:val="58595B"/>
          <w:szCs w:val="22"/>
        </w:rPr>
        <w:t xml:space="preserve">Dodatak </w:t>
      </w:r>
      <w:r w:rsidRPr="00455AF7">
        <w:rPr>
          <w:rFonts w:ascii="Arial" w:hAnsi="Arial" w:cs="Arial"/>
          <w:b/>
          <w:bCs/>
          <w:color w:val="58595B"/>
          <w:szCs w:val="22"/>
        </w:rPr>
        <w:t>List</w:t>
      </w:r>
      <w:r>
        <w:rPr>
          <w:rFonts w:ascii="Arial" w:hAnsi="Arial" w:cs="Arial"/>
          <w:b/>
          <w:bCs/>
          <w:color w:val="58595B"/>
          <w:szCs w:val="22"/>
        </w:rPr>
        <w:t>e</w:t>
      </w:r>
      <w:r w:rsidRPr="00455AF7">
        <w:rPr>
          <w:rFonts w:ascii="Arial" w:hAnsi="Arial" w:cs="Arial"/>
          <w:b/>
          <w:bCs/>
          <w:color w:val="58595B"/>
          <w:szCs w:val="22"/>
        </w:rPr>
        <w:t xml:space="preserve"> prvenstva </w:t>
      </w:r>
      <w:r w:rsidRPr="00455AF7">
        <w:rPr>
          <w:rFonts w:ascii="Arial" w:hAnsi="Arial" w:cs="Arial"/>
          <w:color w:val="58595B"/>
          <w:szCs w:val="22"/>
        </w:rPr>
        <w:t>(nakon provedenog</w:t>
      </w:r>
      <w:r>
        <w:rPr>
          <w:rFonts w:ascii="Arial" w:hAnsi="Arial" w:cs="Arial"/>
          <w:color w:val="58595B"/>
          <w:szCs w:val="22"/>
        </w:rPr>
        <w:t xml:space="preserve"> Otvorenog j</w:t>
      </w:r>
      <w:r w:rsidRPr="00455AF7">
        <w:rPr>
          <w:rFonts w:ascii="Arial" w:hAnsi="Arial" w:cs="Arial"/>
          <w:color w:val="58595B"/>
          <w:szCs w:val="22"/>
        </w:rPr>
        <w:t>avnog natječaja u 20</w:t>
      </w:r>
      <w:r>
        <w:rPr>
          <w:rFonts w:ascii="Arial" w:hAnsi="Arial" w:cs="Arial"/>
          <w:color w:val="58595B"/>
          <w:szCs w:val="22"/>
        </w:rPr>
        <w:t>2</w:t>
      </w:r>
      <w:r w:rsidR="00194A56">
        <w:rPr>
          <w:rFonts w:ascii="Arial" w:hAnsi="Arial" w:cs="Arial"/>
          <w:color w:val="58595B"/>
          <w:szCs w:val="22"/>
        </w:rPr>
        <w:t>4</w:t>
      </w:r>
      <w:r w:rsidRPr="00455AF7">
        <w:rPr>
          <w:rFonts w:ascii="Arial" w:hAnsi="Arial" w:cs="Arial"/>
          <w:color w:val="58595B"/>
          <w:szCs w:val="22"/>
        </w:rPr>
        <w:t xml:space="preserve">. godini) – Prilog 2. </w:t>
      </w:r>
    </w:p>
    <w:p w:rsidR="00AD6B34" w:rsidRDefault="00AD6B34" w:rsidP="00AD6B34">
      <w:pPr>
        <w:ind w:firstLine="708"/>
        <w:rPr>
          <w:rFonts w:cs="Arial"/>
          <w:szCs w:val="22"/>
        </w:rPr>
      </w:pPr>
      <w:r w:rsidRPr="00AC3DF6">
        <w:rPr>
          <w:rFonts w:cs="Arial"/>
          <w:szCs w:val="22"/>
        </w:rPr>
        <w:t>Popis primljenih kandidata dostavit će se</w:t>
      </w:r>
      <w:r w:rsidRPr="00D434B5">
        <w:rPr>
          <w:rFonts w:cs="Arial"/>
          <w:szCs w:val="22"/>
        </w:rPr>
        <w:t xml:space="preserve"> </w:t>
      </w:r>
      <w:r w:rsidRPr="00455AF7">
        <w:rPr>
          <w:rFonts w:cs="Arial"/>
          <w:szCs w:val="22"/>
        </w:rPr>
        <w:t>zdravstven</w:t>
      </w:r>
      <w:r>
        <w:rPr>
          <w:rFonts w:cs="Arial"/>
          <w:szCs w:val="22"/>
        </w:rPr>
        <w:t>oj</w:t>
      </w:r>
      <w:r w:rsidRPr="00455AF7">
        <w:rPr>
          <w:rFonts w:cs="Arial"/>
          <w:szCs w:val="22"/>
        </w:rPr>
        <w:t xml:space="preserve"> ustanov</w:t>
      </w:r>
      <w:r>
        <w:rPr>
          <w:rFonts w:cs="Arial"/>
          <w:szCs w:val="22"/>
        </w:rPr>
        <w:t>i i drugom ugovornom subjektu Zavoda</w:t>
      </w:r>
      <w:r w:rsidRPr="00455AF7">
        <w:rPr>
          <w:rFonts w:cs="Arial"/>
          <w:szCs w:val="22"/>
        </w:rPr>
        <w:t xml:space="preserve"> u kojima je kandidatima odobreno provođenje </w:t>
      </w:r>
      <w:r>
        <w:rPr>
          <w:rFonts w:cs="Arial"/>
          <w:szCs w:val="22"/>
        </w:rPr>
        <w:t>rada pod nadzorom</w:t>
      </w:r>
      <w:r w:rsidRPr="00455AF7">
        <w:rPr>
          <w:rFonts w:cs="Arial"/>
          <w:szCs w:val="22"/>
        </w:rPr>
        <w:t xml:space="preserve">, a radi provođenja postupka u vezi sklapanja ugovora o radu na određeno vrijeme radi provođenja </w:t>
      </w:r>
      <w:r>
        <w:rPr>
          <w:rFonts w:cs="Arial"/>
          <w:szCs w:val="22"/>
        </w:rPr>
        <w:t>rada pod nadzorom.</w:t>
      </w:r>
    </w:p>
    <w:p w:rsidR="00E50674" w:rsidRDefault="00E50674" w:rsidP="00E50674">
      <w:pPr>
        <w:pStyle w:val="Uvuenotijeloteksta"/>
        <w:rPr>
          <w:rFonts w:ascii="Arial" w:hAnsi="Arial" w:cs="Arial"/>
          <w:color w:val="58595B"/>
          <w:szCs w:val="22"/>
        </w:rPr>
      </w:pPr>
    </w:p>
    <w:p w:rsidR="00E50674" w:rsidRPr="00455AF7" w:rsidRDefault="00E50674" w:rsidP="00E50674">
      <w:pPr>
        <w:spacing w:after="60"/>
        <w:ind w:left="5052"/>
        <w:rPr>
          <w:bCs/>
        </w:rPr>
      </w:pPr>
      <w:r>
        <w:rPr>
          <w:bCs/>
        </w:rPr>
        <w:t xml:space="preserve">        </w:t>
      </w:r>
    </w:p>
    <w:p w:rsidR="00E50674" w:rsidRDefault="00E50674" w:rsidP="00E50674">
      <w:pPr>
        <w:ind w:left="5664"/>
        <w:rPr>
          <w:rFonts w:cs="Arial"/>
          <w:szCs w:val="22"/>
        </w:rPr>
      </w:pPr>
      <w:r>
        <w:rPr>
          <w:rFonts w:cs="Arial"/>
          <w:szCs w:val="22"/>
        </w:rPr>
        <w:t xml:space="preserve">Zagreb, </w:t>
      </w:r>
      <w:r w:rsidR="00401F96">
        <w:rPr>
          <w:rFonts w:cs="Arial"/>
          <w:szCs w:val="22"/>
        </w:rPr>
        <w:t xml:space="preserve">14. </w:t>
      </w:r>
      <w:r w:rsidR="00312856">
        <w:rPr>
          <w:rFonts w:cs="Arial"/>
          <w:szCs w:val="22"/>
        </w:rPr>
        <w:t>listopad</w:t>
      </w:r>
      <w:r w:rsidR="00401F96">
        <w:rPr>
          <w:rFonts w:cs="Arial"/>
          <w:szCs w:val="22"/>
        </w:rPr>
        <w:t>a</w:t>
      </w:r>
      <w:bookmarkStart w:id="0" w:name="_GoBack"/>
      <w:bookmarkEnd w:id="0"/>
      <w:r>
        <w:rPr>
          <w:rFonts w:cs="Arial"/>
          <w:szCs w:val="22"/>
        </w:rPr>
        <w:t xml:space="preserve"> 2024. godine</w:t>
      </w:r>
    </w:p>
    <w:p w:rsidR="00B66CF8" w:rsidRPr="00E50674" w:rsidRDefault="00B66CF8" w:rsidP="00E50674"/>
    <w:sectPr w:rsidR="00B66CF8" w:rsidRPr="00E50674" w:rsidSect="00DF6086">
      <w:headerReference w:type="first" r:id="rId7"/>
      <w:footerReference w:type="first" r:id="rId8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3FE" w:rsidRDefault="008D73FE" w:rsidP="00E40BD2">
      <w:r>
        <w:separator/>
      </w:r>
    </w:p>
  </w:endnote>
  <w:endnote w:type="continuationSeparator" w:id="0">
    <w:p w:rsidR="008D73FE" w:rsidRDefault="008D73FE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3FE" w:rsidRDefault="008D73FE" w:rsidP="00E40BD2">
      <w:r>
        <w:separator/>
      </w:r>
    </w:p>
  </w:footnote>
  <w:footnote w:type="continuationSeparator" w:id="0">
    <w:p w:rsidR="008D73FE" w:rsidRDefault="008D73FE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0023E"/>
    <w:rsid w:val="00024476"/>
    <w:rsid w:val="00024636"/>
    <w:rsid w:val="000408B7"/>
    <w:rsid w:val="0004251D"/>
    <w:rsid w:val="000440D9"/>
    <w:rsid w:val="000457B4"/>
    <w:rsid w:val="00050181"/>
    <w:rsid w:val="0005411A"/>
    <w:rsid w:val="0008163D"/>
    <w:rsid w:val="000B2290"/>
    <w:rsid w:val="000C4269"/>
    <w:rsid w:val="000E6B88"/>
    <w:rsid w:val="001008C8"/>
    <w:rsid w:val="00161677"/>
    <w:rsid w:val="00194A56"/>
    <w:rsid w:val="001A10B7"/>
    <w:rsid w:val="001C5856"/>
    <w:rsid w:val="002012C1"/>
    <w:rsid w:val="002179B1"/>
    <w:rsid w:val="0024363B"/>
    <w:rsid w:val="00282740"/>
    <w:rsid w:val="002965C4"/>
    <w:rsid w:val="002A50A1"/>
    <w:rsid w:val="002C3837"/>
    <w:rsid w:val="002D6848"/>
    <w:rsid w:val="002D692E"/>
    <w:rsid w:val="002F4D87"/>
    <w:rsid w:val="003041E9"/>
    <w:rsid w:val="00312856"/>
    <w:rsid w:val="003177CE"/>
    <w:rsid w:val="00337D2B"/>
    <w:rsid w:val="00376B4E"/>
    <w:rsid w:val="00395351"/>
    <w:rsid w:val="003B4908"/>
    <w:rsid w:val="00401F96"/>
    <w:rsid w:val="00425C12"/>
    <w:rsid w:val="00440009"/>
    <w:rsid w:val="00475D7D"/>
    <w:rsid w:val="004903E3"/>
    <w:rsid w:val="004B4E7B"/>
    <w:rsid w:val="004C5AAB"/>
    <w:rsid w:val="00502914"/>
    <w:rsid w:val="00522F8D"/>
    <w:rsid w:val="00531EF8"/>
    <w:rsid w:val="0056376E"/>
    <w:rsid w:val="005C3676"/>
    <w:rsid w:val="005D54F1"/>
    <w:rsid w:val="005D79FA"/>
    <w:rsid w:val="005E3D2C"/>
    <w:rsid w:val="00603CB1"/>
    <w:rsid w:val="006121EA"/>
    <w:rsid w:val="0063100A"/>
    <w:rsid w:val="006312E3"/>
    <w:rsid w:val="0063388C"/>
    <w:rsid w:val="00651F86"/>
    <w:rsid w:val="00660452"/>
    <w:rsid w:val="0066551A"/>
    <w:rsid w:val="00673119"/>
    <w:rsid w:val="00675ED2"/>
    <w:rsid w:val="006915AD"/>
    <w:rsid w:val="006E002E"/>
    <w:rsid w:val="007317F2"/>
    <w:rsid w:val="00791773"/>
    <w:rsid w:val="00796ECB"/>
    <w:rsid w:val="007A2F07"/>
    <w:rsid w:val="007E25B0"/>
    <w:rsid w:val="00822595"/>
    <w:rsid w:val="00874C19"/>
    <w:rsid w:val="00882BF3"/>
    <w:rsid w:val="008A1806"/>
    <w:rsid w:val="008D73FE"/>
    <w:rsid w:val="00965272"/>
    <w:rsid w:val="00972AC4"/>
    <w:rsid w:val="009B4C49"/>
    <w:rsid w:val="009C5DD4"/>
    <w:rsid w:val="009D724E"/>
    <w:rsid w:val="00A00822"/>
    <w:rsid w:val="00A01BDC"/>
    <w:rsid w:val="00A04C52"/>
    <w:rsid w:val="00A232D6"/>
    <w:rsid w:val="00A857FC"/>
    <w:rsid w:val="00A90BF7"/>
    <w:rsid w:val="00AB358E"/>
    <w:rsid w:val="00AC3DF6"/>
    <w:rsid w:val="00AD61C3"/>
    <w:rsid w:val="00AD6B34"/>
    <w:rsid w:val="00B66CF8"/>
    <w:rsid w:val="00B9230D"/>
    <w:rsid w:val="00B941A8"/>
    <w:rsid w:val="00BA1F93"/>
    <w:rsid w:val="00BB0DD7"/>
    <w:rsid w:val="00BD76E4"/>
    <w:rsid w:val="00BE0074"/>
    <w:rsid w:val="00BE1AF1"/>
    <w:rsid w:val="00BF0A7A"/>
    <w:rsid w:val="00BF55E6"/>
    <w:rsid w:val="00C20EC1"/>
    <w:rsid w:val="00C237CB"/>
    <w:rsid w:val="00C26784"/>
    <w:rsid w:val="00C345A6"/>
    <w:rsid w:val="00C36050"/>
    <w:rsid w:val="00C37738"/>
    <w:rsid w:val="00C642DA"/>
    <w:rsid w:val="00C65039"/>
    <w:rsid w:val="00C653E0"/>
    <w:rsid w:val="00C85C90"/>
    <w:rsid w:val="00CA017F"/>
    <w:rsid w:val="00CC4B24"/>
    <w:rsid w:val="00D62CC5"/>
    <w:rsid w:val="00DA158F"/>
    <w:rsid w:val="00DE41DC"/>
    <w:rsid w:val="00DF3246"/>
    <w:rsid w:val="00DF6086"/>
    <w:rsid w:val="00DF7AD0"/>
    <w:rsid w:val="00E148D3"/>
    <w:rsid w:val="00E156A0"/>
    <w:rsid w:val="00E23D69"/>
    <w:rsid w:val="00E40BD2"/>
    <w:rsid w:val="00E45545"/>
    <w:rsid w:val="00E50674"/>
    <w:rsid w:val="00E77FC3"/>
    <w:rsid w:val="00EC5961"/>
    <w:rsid w:val="00EC5ED2"/>
    <w:rsid w:val="00EF4985"/>
    <w:rsid w:val="00F151FF"/>
    <w:rsid w:val="00F27C7A"/>
    <w:rsid w:val="00F40F3D"/>
    <w:rsid w:val="00F577D4"/>
    <w:rsid w:val="00F877E9"/>
    <w:rsid w:val="00FA02CF"/>
    <w:rsid w:val="00FC0FC1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5CD35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customStyle="1" w:styleId="Default">
    <w:name w:val="Default"/>
    <w:rsid w:val="00502914"/>
    <w:pPr>
      <w:autoSpaceDE w:val="0"/>
      <w:autoSpaceDN w:val="0"/>
      <w:adjustRightInd w:val="0"/>
    </w:pPr>
    <w:rPr>
      <w:rFonts w:ascii="Cambria" w:eastAsia="MS Mincho" w:hAnsi="Cambria" w:cs="Cambria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02914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502914"/>
    <w:rPr>
      <w:rFonts w:ascii="Times New Roman" w:eastAsia="Times New Roman" w:hAnsi="Times New Roman"/>
      <w:sz w:val="22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41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11A"/>
    <w:rPr>
      <w:rFonts w:ascii="Segoe UI" w:eastAsia="MS Mincho" w:hAnsi="Segoe UI" w:cs="Segoe UI"/>
      <w:color w:val="58595B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C4AE-220D-4608-B530-46637F46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98</cp:revision>
  <cp:lastPrinted>2020-09-30T07:03:00Z</cp:lastPrinted>
  <dcterms:created xsi:type="dcterms:W3CDTF">2017-11-24T11:44:00Z</dcterms:created>
  <dcterms:modified xsi:type="dcterms:W3CDTF">2024-10-14T13:20:00Z</dcterms:modified>
</cp:coreProperties>
</file>