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52" w:rsidRDefault="00502914" w:rsidP="00502914">
      <w:pPr>
        <w:jc w:val="center"/>
        <w:rPr>
          <w:b/>
        </w:rPr>
      </w:pPr>
      <w:r w:rsidRPr="00D94956">
        <w:rPr>
          <w:b/>
        </w:rPr>
        <w:t>OBAVIJEST</w:t>
      </w:r>
    </w:p>
    <w:p w:rsidR="00502914" w:rsidRPr="00D94956" w:rsidRDefault="00502914" w:rsidP="00502914">
      <w:pPr>
        <w:jc w:val="center"/>
        <w:rPr>
          <w:b/>
        </w:rPr>
      </w:pPr>
      <w:r w:rsidRPr="00D94956">
        <w:rPr>
          <w:b/>
        </w:rPr>
        <w:t xml:space="preserve"> </w:t>
      </w:r>
    </w:p>
    <w:p w:rsidR="00502914" w:rsidRDefault="00EC5961" w:rsidP="00502914">
      <w:pPr>
        <w:jc w:val="center"/>
        <w:rPr>
          <w:b/>
        </w:rPr>
      </w:pPr>
      <w:r>
        <w:rPr>
          <w:b/>
        </w:rPr>
        <w:t xml:space="preserve">o rezultatima </w:t>
      </w:r>
      <w:r w:rsidR="00837C45">
        <w:rPr>
          <w:b/>
        </w:rPr>
        <w:t>četvrtog</w:t>
      </w:r>
      <w:r w:rsidR="00B73EDB">
        <w:rPr>
          <w:b/>
        </w:rPr>
        <w:t xml:space="preserve"> dijela </w:t>
      </w:r>
      <w:r>
        <w:rPr>
          <w:b/>
        </w:rPr>
        <w:t>Otvorenog j</w:t>
      </w:r>
      <w:r w:rsidR="00A04C52" w:rsidRPr="00EC5ED2">
        <w:rPr>
          <w:b/>
        </w:rPr>
        <w:t xml:space="preserve">avnog natječaja za financiranje </w:t>
      </w:r>
      <w:r w:rsidR="00A04C52">
        <w:rPr>
          <w:b/>
        </w:rPr>
        <w:t>rada pod nadzorom doktora medicine bez specijalizacije</w:t>
      </w:r>
      <w:r w:rsidR="00A04C52" w:rsidRPr="00EC5ED2">
        <w:rPr>
          <w:b/>
        </w:rPr>
        <w:t xml:space="preserve"> u 20</w:t>
      </w:r>
      <w:r w:rsidR="00A04C52">
        <w:rPr>
          <w:b/>
        </w:rPr>
        <w:t>2</w:t>
      </w:r>
      <w:r w:rsidR="00B73EDB">
        <w:rPr>
          <w:b/>
        </w:rPr>
        <w:t>4</w:t>
      </w:r>
      <w:r w:rsidR="00A04C52" w:rsidRPr="00EC5ED2">
        <w:rPr>
          <w:b/>
        </w:rPr>
        <w:t>. godini</w:t>
      </w:r>
    </w:p>
    <w:p w:rsidR="00A04C52" w:rsidRPr="00EC5ED2" w:rsidRDefault="00A04C52" w:rsidP="00502914">
      <w:pPr>
        <w:jc w:val="center"/>
        <w:rPr>
          <w:b/>
        </w:rPr>
      </w:pPr>
    </w:p>
    <w:p w:rsidR="00502914" w:rsidRPr="00EC5ED2" w:rsidRDefault="00502914" w:rsidP="00502914">
      <w:pPr>
        <w:ind w:firstLine="708"/>
        <w:jc w:val="center"/>
        <w:rPr>
          <w:b/>
        </w:rPr>
      </w:pPr>
    </w:p>
    <w:p w:rsidR="00502914" w:rsidRPr="009F3825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9F3825">
        <w:rPr>
          <w:rFonts w:ascii="Arial" w:hAnsi="Arial" w:cs="Arial"/>
          <w:color w:val="58595B"/>
        </w:rPr>
        <w:t xml:space="preserve">Upravno vijeće Hrvatskog zavoda za zdravstveno osiguranje (u daljnjem tekstu: Zavod), na prijedlog Povjerenstva za utvrđivanje Liste prvenstva, donijelo je </w:t>
      </w:r>
      <w:r w:rsidR="00F877E9">
        <w:rPr>
          <w:rFonts w:ascii="Arial" w:hAnsi="Arial" w:cs="Arial"/>
          <w:color w:val="58595B"/>
        </w:rPr>
        <w:t xml:space="preserve">dana </w:t>
      </w:r>
      <w:r w:rsidR="00837C45">
        <w:rPr>
          <w:rFonts w:ascii="Arial" w:hAnsi="Arial" w:cs="Arial"/>
          <w:color w:val="58595B"/>
        </w:rPr>
        <w:t>28</w:t>
      </w:r>
      <w:r w:rsidR="00F9011B">
        <w:rPr>
          <w:rFonts w:ascii="Arial" w:hAnsi="Arial" w:cs="Arial"/>
          <w:color w:val="58595B"/>
        </w:rPr>
        <w:t xml:space="preserve">. </w:t>
      </w:r>
      <w:r w:rsidR="00837C45">
        <w:rPr>
          <w:rFonts w:ascii="Arial" w:hAnsi="Arial" w:cs="Arial"/>
          <w:color w:val="58595B"/>
        </w:rPr>
        <w:t>studenoga</w:t>
      </w:r>
      <w:r w:rsidR="002179B1">
        <w:rPr>
          <w:rFonts w:ascii="Arial" w:hAnsi="Arial" w:cs="Arial"/>
          <w:color w:val="58595B"/>
        </w:rPr>
        <w:t xml:space="preserve"> </w:t>
      </w:r>
      <w:r w:rsidR="0005411A">
        <w:rPr>
          <w:rFonts w:ascii="Arial" w:hAnsi="Arial" w:cs="Arial"/>
          <w:color w:val="58595B"/>
        </w:rPr>
        <w:t>20</w:t>
      </w:r>
      <w:r w:rsidR="002179B1">
        <w:rPr>
          <w:rFonts w:ascii="Arial" w:hAnsi="Arial" w:cs="Arial"/>
          <w:color w:val="58595B"/>
        </w:rPr>
        <w:t>2</w:t>
      </w:r>
      <w:r w:rsidR="00B73EDB">
        <w:rPr>
          <w:rFonts w:ascii="Arial" w:hAnsi="Arial" w:cs="Arial"/>
          <w:color w:val="58595B"/>
        </w:rPr>
        <w:t>4</w:t>
      </w:r>
      <w:r w:rsidR="0005411A">
        <w:rPr>
          <w:rFonts w:ascii="Arial" w:hAnsi="Arial" w:cs="Arial"/>
          <w:color w:val="58595B"/>
        </w:rPr>
        <w:t xml:space="preserve">. godine </w:t>
      </w:r>
      <w:r w:rsidRPr="009F3825">
        <w:rPr>
          <w:rFonts w:ascii="Arial" w:hAnsi="Arial" w:cs="Arial"/>
          <w:color w:val="58595B"/>
          <w:szCs w:val="22"/>
        </w:rPr>
        <w:t xml:space="preserve">Odluku </w:t>
      </w:r>
      <w:r w:rsidRPr="00AE2ACB">
        <w:rPr>
          <w:rFonts w:ascii="Arial" w:hAnsi="Arial" w:cs="Arial"/>
          <w:color w:val="58595B"/>
          <w:szCs w:val="22"/>
        </w:rPr>
        <w:t>o izboru doktora medicine</w:t>
      </w:r>
      <w:r w:rsidR="00475D7D">
        <w:rPr>
          <w:rFonts w:ascii="Arial" w:hAnsi="Arial" w:cs="Arial"/>
          <w:color w:val="58595B"/>
          <w:szCs w:val="22"/>
        </w:rPr>
        <w:t xml:space="preserve"> bez specijalizacije </w:t>
      </w:r>
      <w:r w:rsidRPr="00AE2ACB">
        <w:rPr>
          <w:rFonts w:ascii="Arial" w:hAnsi="Arial" w:cs="Arial"/>
          <w:color w:val="58595B"/>
          <w:szCs w:val="22"/>
        </w:rPr>
        <w:t>za koje će se financi</w:t>
      </w:r>
      <w:r>
        <w:rPr>
          <w:rFonts w:ascii="Arial" w:hAnsi="Arial" w:cs="Arial"/>
          <w:color w:val="58595B"/>
          <w:szCs w:val="22"/>
        </w:rPr>
        <w:t xml:space="preserve">rati </w:t>
      </w:r>
      <w:r w:rsidR="00475D7D">
        <w:rPr>
          <w:rFonts w:ascii="Arial" w:hAnsi="Arial" w:cs="Arial"/>
          <w:color w:val="58595B"/>
          <w:szCs w:val="22"/>
        </w:rPr>
        <w:t>rad pod nadzorom</w:t>
      </w:r>
      <w:r>
        <w:rPr>
          <w:rFonts w:ascii="Arial" w:hAnsi="Arial" w:cs="Arial"/>
          <w:color w:val="58595B"/>
          <w:szCs w:val="22"/>
        </w:rPr>
        <w:t xml:space="preserve"> osnovom </w:t>
      </w:r>
      <w:r w:rsidR="00EC5961">
        <w:rPr>
          <w:rFonts w:ascii="Arial" w:hAnsi="Arial" w:cs="Arial"/>
          <w:color w:val="58595B"/>
          <w:szCs w:val="22"/>
        </w:rPr>
        <w:t>Otvorenog j</w:t>
      </w:r>
      <w:r w:rsidRPr="00AE2ACB">
        <w:rPr>
          <w:rFonts w:ascii="Arial" w:hAnsi="Arial" w:cs="Arial"/>
          <w:color w:val="58595B"/>
          <w:szCs w:val="22"/>
        </w:rPr>
        <w:t>avnog natječaja iz 20</w:t>
      </w:r>
      <w:r w:rsidR="00BA1F93">
        <w:rPr>
          <w:rFonts w:ascii="Arial" w:hAnsi="Arial" w:cs="Arial"/>
          <w:color w:val="58595B"/>
          <w:szCs w:val="22"/>
        </w:rPr>
        <w:t>2</w:t>
      </w:r>
      <w:r w:rsidR="00B73EDB">
        <w:rPr>
          <w:rFonts w:ascii="Arial" w:hAnsi="Arial" w:cs="Arial"/>
          <w:color w:val="58595B"/>
          <w:szCs w:val="22"/>
        </w:rPr>
        <w:t>4</w:t>
      </w:r>
      <w:r w:rsidRPr="00AE2ACB">
        <w:rPr>
          <w:rFonts w:ascii="Arial" w:hAnsi="Arial" w:cs="Arial"/>
          <w:color w:val="58595B"/>
          <w:szCs w:val="22"/>
        </w:rPr>
        <w:t>. godine</w:t>
      </w:r>
      <w:r>
        <w:rPr>
          <w:rFonts w:ascii="Arial" w:hAnsi="Arial" w:cs="Arial"/>
          <w:color w:val="58595B"/>
          <w:szCs w:val="22"/>
        </w:rPr>
        <w:t>.</w:t>
      </w:r>
    </w:p>
    <w:p w:rsidR="00502914" w:rsidRPr="00455AF7" w:rsidRDefault="00502914" w:rsidP="00475D7D">
      <w:pPr>
        <w:ind w:firstLine="720"/>
      </w:pPr>
      <w:r w:rsidRPr="00455AF7">
        <w:rPr>
          <w:b/>
          <w:bCs/>
        </w:rPr>
        <w:t xml:space="preserve"> </w:t>
      </w:r>
      <w:r w:rsidRPr="00455AF7">
        <w:t xml:space="preserve">Predmetnom Odlukom izvršen je odabir kandidata za provođenje </w:t>
      </w:r>
      <w:r w:rsidR="00475D7D">
        <w:t>rada pod nadzorom</w:t>
      </w:r>
      <w:r w:rsidRPr="00455AF7">
        <w:t xml:space="preserve"> prijavljenih na</w:t>
      </w:r>
      <w:r w:rsidR="00EC5961">
        <w:t xml:space="preserve"> </w:t>
      </w:r>
      <w:r w:rsidR="00837C45">
        <w:t xml:space="preserve">četvrti </w:t>
      </w:r>
      <w:r w:rsidR="00EC5961">
        <w:t>dio</w:t>
      </w:r>
      <w:r>
        <w:t xml:space="preserve"> </w:t>
      </w:r>
      <w:r w:rsidR="00EC5961">
        <w:t>Otvorenog javnog</w:t>
      </w:r>
      <w:r w:rsidRPr="00455AF7">
        <w:t xml:space="preserve"> natječaj</w:t>
      </w:r>
      <w:r w:rsidR="00EC5961">
        <w:t>a</w:t>
      </w:r>
      <w:r w:rsidRPr="00455AF7">
        <w:t xml:space="preserve"> za financiranje </w:t>
      </w:r>
      <w:r w:rsidR="00475D7D">
        <w:t>rada pod nadzorom doktora medicine bez specijalizacije</w:t>
      </w:r>
      <w:r w:rsidRPr="00455AF7">
        <w:t xml:space="preserve"> </w:t>
      </w:r>
      <w:r>
        <w:t>u 20</w:t>
      </w:r>
      <w:r w:rsidR="00BA1F93">
        <w:t>2</w:t>
      </w:r>
      <w:r w:rsidR="00B73EDB">
        <w:t>4</w:t>
      </w:r>
      <w:r>
        <w:t xml:space="preserve">. godini, objavljen dana </w:t>
      </w:r>
      <w:r w:rsidR="009B5047">
        <w:rPr>
          <w:rFonts w:cs="Arial"/>
          <w:szCs w:val="22"/>
        </w:rPr>
        <w:t>2</w:t>
      </w:r>
      <w:r w:rsidR="00837C45">
        <w:rPr>
          <w:rFonts w:cs="Arial"/>
          <w:szCs w:val="22"/>
        </w:rPr>
        <w:t>5</w:t>
      </w:r>
      <w:r w:rsidR="00965272" w:rsidRPr="007F6CA9">
        <w:rPr>
          <w:rFonts w:cs="Arial"/>
          <w:szCs w:val="22"/>
        </w:rPr>
        <w:t xml:space="preserve">. </w:t>
      </w:r>
      <w:r w:rsidR="00837C45">
        <w:rPr>
          <w:rFonts w:cs="Arial"/>
          <w:szCs w:val="22"/>
        </w:rPr>
        <w:t>listopada</w:t>
      </w:r>
      <w:r w:rsidR="00965272" w:rsidRPr="007F6CA9">
        <w:rPr>
          <w:rFonts w:cs="Arial"/>
          <w:szCs w:val="22"/>
        </w:rPr>
        <w:t xml:space="preserve"> 20</w:t>
      </w:r>
      <w:r w:rsidR="003B4908">
        <w:rPr>
          <w:rFonts w:cs="Arial"/>
          <w:szCs w:val="22"/>
        </w:rPr>
        <w:t>2</w:t>
      </w:r>
      <w:r w:rsidR="00B73EDB">
        <w:rPr>
          <w:rFonts w:cs="Arial"/>
          <w:szCs w:val="22"/>
        </w:rPr>
        <w:t>4</w:t>
      </w:r>
      <w:r w:rsidR="00965272" w:rsidRPr="007F6CA9">
        <w:rPr>
          <w:rFonts w:cs="Arial"/>
          <w:szCs w:val="22"/>
        </w:rPr>
        <w:t>. godine</w:t>
      </w:r>
      <w:r w:rsidR="003B4908">
        <w:rPr>
          <w:rFonts w:cs="Arial"/>
          <w:szCs w:val="22"/>
        </w:rPr>
        <w:t xml:space="preserve"> </w:t>
      </w:r>
      <w:r w:rsidRPr="00455AF7">
        <w:t>(u daljnjem tekstu</w:t>
      </w:r>
      <w:r>
        <w:t xml:space="preserve">: </w:t>
      </w:r>
      <w:r w:rsidR="00EC5961">
        <w:t>Otvoreni j</w:t>
      </w:r>
      <w:r w:rsidRPr="00455AF7">
        <w:t>avni natječaj).</w:t>
      </w:r>
    </w:p>
    <w:p w:rsidR="005C3676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su odabrani prema uvjetima </w:t>
      </w:r>
      <w:r>
        <w:rPr>
          <w:rFonts w:ascii="Arial" w:hAnsi="Arial" w:cs="Arial"/>
          <w:color w:val="58595B"/>
          <w:szCs w:val="22"/>
        </w:rPr>
        <w:t xml:space="preserve">i kriterijima iz </w:t>
      </w:r>
      <w:r w:rsidR="002965C4">
        <w:rPr>
          <w:rFonts w:ascii="Arial" w:hAnsi="Arial" w:cs="Arial"/>
          <w:color w:val="58595B"/>
          <w:szCs w:val="22"/>
        </w:rPr>
        <w:t>Otvorenog j</w:t>
      </w:r>
      <w:r w:rsidRPr="00455AF7">
        <w:rPr>
          <w:rFonts w:ascii="Arial" w:hAnsi="Arial" w:cs="Arial"/>
          <w:color w:val="58595B"/>
          <w:szCs w:val="22"/>
        </w:rPr>
        <w:t xml:space="preserve">avnog natječaja i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Listi prvenstva </w:t>
      </w:r>
      <w:r w:rsidRPr="00455AF7">
        <w:rPr>
          <w:rFonts w:ascii="Arial" w:hAnsi="Arial" w:cs="Arial"/>
          <w:color w:val="58595B"/>
          <w:szCs w:val="22"/>
        </w:rPr>
        <w:t>(nakon provedenog</w:t>
      </w:r>
      <w:r>
        <w:rPr>
          <w:rFonts w:ascii="Arial" w:hAnsi="Arial" w:cs="Arial"/>
          <w:color w:val="58595B"/>
          <w:szCs w:val="22"/>
        </w:rPr>
        <w:t xml:space="preserve"> </w:t>
      </w:r>
      <w:r w:rsidR="002965C4">
        <w:rPr>
          <w:rFonts w:ascii="Arial" w:hAnsi="Arial" w:cs="Arial"/>
          <w:color w:val="58595B"/>
          <w:szCs w:val="22"/>
        </w:rPr>
        <w:t>Otvorenog j</w:t>
      </w:r>
      <w:r w:rsidRPr="00455AF7">
        <w:rPr>
          <w:rFonts w:ascii="Arial" w:hAnsi="Arial" w:cs="Arial"/>
          <w:color w:val="58595B"/>
          <w:szCs w:val="22"/>
        </w:rPr>
        <w:t>avnog natječaja u 20</w:t>
      </w:r>
      <w:r w:rsidR="00BA1F93">
        <w:rPr>
          <w:rFonts w:ascii="Arial" w:hAnsi="Arial" w:cs="Arial"/>
          <w:color w:val="58595B"/>
          <w:szCs w:val="22"/>
        </w:rPr>
        <w:t>2</w:t>
      </w:r>
      <w:r w:rsidR="00B73EDB">
        <w:rPr>
          <w:rFonts w:ascii="Arial" w:hAnsi="Arial" w:cs="Arial"/>
          <w:color w:val="58595B"/>
          <w:szCs w:val="22"/>
        </w:rPr>
        <w:t>4</w:t>
      </w:r>
      <w:r w:rsidRPr="00455AF7">
        <w:rPr>
          <w:rFonts w:ascii="Arial" w:hAnsi="Arial" w:cs="Arial"/>
          <w:color w:val="58595B"/>
          <w:szCs w:val="22"/>
        </w:rPr>
        <w:t xml:space="preserve">. godini) </w:t>
      </w:r>
      <w:r w:rsidRPr="00BB3FEB">
        <w:rPr>
          <w:rFonts w:ascii="Arial" w:hAnsi="Arial" w:cs="Arial"/>
          <w:bCs/>
          <w:color w:val="58595B"/>
          <w:szCs w:val="22"/>
        </w:rPr>
        <w:t>-</w:t>
      </w:r>
      <w:r w:rsidRPr="00455AF7">
        <w:rPr>
          <w:rFonts w:ascii="Arial" w:hAnsi="Arial" w:cs="Arial"/>
          <w:color w:val="58595B"/>
          <w:szCs w:val="22"/>
        </w:rPr>
        <w:t xml:space="preserve"> Prilog 1.</w:t>
      </w:r>
    </w:p>
    <w:p w:rsidR="00F40F3D" w:rsidRDefault="00F40F3D" w:rsidP="00F40F3D">
      <w:pPr>
        <w:pStyle w:val="Uvuenotijeloteksta"/>
        <w:rPr>
          <w:rFonts w:ascii="Arial" w:hAnsi="Arial" w:cs="Arial"/>
          <w:color w:val="58595B"/>
          <w:szCs w:val="22"/>
        </w:rPr>
      </w:pPr>
      <w:r w:rsidRPr="00AC3DF6">
        <w:rPr>
          <w:rFonts w:ascii="Arial" w:hAnsi="Arial" w:cs="Arial"/>
          <w:color w:val="58595B"/>
          <w:szCs w:val="22"/>
        </w:rPr>
        <w:t>Popis primljenih kandidata dostavit će se</w:t>
      </w:r>
      <w:r w:rsidRPr="00D434B5">
        <w:rPr>
          <w:rFonts w:cs="Arial"/>
          <w:szCs w:val="22"/>
        </w:rPr>
        <w:t xml:space="preserve"> </w:t>
      </w:r>
      <w:r w:rsidRPr="00455AF7">
        <w:rPr>
          <w:rFonts w:ascii="Arial" w:hAnsi="Arial" w:cs="Arial"/>
          <w:color w:val="58595B"/>
          <w:szCs w:val="22"/>
        </w:rPr>
        <w:t>zdravstven</w:t>
      </w:r>
      <w:r>
        <w:rPr>
          <w:rFonts w:ascii="Arial" w:hAnsi="Arial" w:cs="Arial"/>
          <w:color w:val="58595B"/>
          <w:szCs w:val="22"/>
        </w:rPr>
        <w:t>oj</w:t>
      </w:r>
      <w:r w:rsidRPr="00455AF7">
        <w:rPr>
          <w:rFonts w:ascii="Arial" w:hAnsi="Arial" w:cs="Arial"/>
          <w:color w:val="58595B"/>
          <w:szCs w:val="22"/>
        </w:rPr>
        <w:t xml:space="preserve"> ustanov</w:t>
      </w:r>
      <w:r>
        <w:rPr>
          <w:rFonts w:ascii="Arial" w:hAnsi="Arial" w:cs="Arial"/>
          <w:color w:val="58595B"/>
          <w:szCs w:val="22"/>
        </w:rPr>
        <w:t>i i drugom ugovornom subjektu Zavoda</w:t>
      </w:r>
      <w:r w:rsidRPr="00455AF7">
        <w:rPr>
          <w:rFonts w:ascii="Arial" w:hAnsi="Arial" w:cs="Arial"/>
          <w:color w:val="58595B"/>
          <w:szCs w:val="22"/>
        </w:rPr>
        <w:t xml:space="preserve"> u kojima je kandidatima odobreno provođenje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, a radi provođenja postupka u vezi sklapanja ugovora o radu na određeno vrijeme radi provođenja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. </w:t>
      </w:r>
    </w:p>
    <w:p w:rsidR="00E80FB6" w:rsidRDefault="00E80FB6" w:rsidP="00E80FB6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koji su podnijeli zahtjev za financiranje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, a nisu uvršteni u Listu prvenstva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Popisu prijavljenih kandidata koji nisu uvršteni u Listu prvenstva </w:t>
      </w:r>
      <w:r w:rsidRPr="00455AF7">
        <w:rPr>
          <w:rFonts w:ascii="Arial" w:hAnsi="Arial" w:cs="Arial"/>
          <w:color w:val="58595B"/>
          <w:szCs w:val="22"/>
        </w:rPr>
        <w:t>(nakon provedenog</w:t>
      </w:r>
      <w:r>
        <w:rPr>
          <w:rFonts w:ascii="Arial" w:hAnsi="Arial" w:cs="Arial"/>
          <w:color w:val="58595B"/>
          <w:szCs w:val="22"/>
        </w:rPr>
        <w:t xml:space="preserve"> Otvorenog j</w:t>
      </w:r>
      <w:r w:rsidRPr="00455AF7">
        <w:rPr>
          <w:rFonts w:ascii="Arial" w:hAnsi="Arial" w:cs="Arial"/>
          <w:color w:val="58595B"/>
          <w:szCs w:val="22"/>
        </w:rPr>
        <w:t>avnog natječaja u 20</w:t>
      </w:r>
      <w:r>
        <w:rPr>
          <w:rFonts w:ascii="Arial" w:hAnsi="Arial" w:cs="Arial"/>
          <w:color w:val="58595B"/>
          <w:szCs w:val="22"/>
        </w:rPr>
        <w:t>24</w:t>
      </w:r>
      <w:r w:rsidRPr="00455AF7">
        <w:rPr>
          <w:rFonts w:ascii="Arial" w:hAnsi="Arial" w:cs="Arial"/>
          <w:color w:val="58595B"/>
          <w:szCs w:val="22"/>
        </w:rPr>
        <w:t xml:space="preserve">. godini) – Prilog 2. </w:t>
      </w:r>
    </w:p>
    <w:p w:rsidR="00E80FB6" w:rsidRPr="007F6CA9" w:rsidRDefault="00E80FB6" w:rsidP="00E80FB6">
      <w:pPr>
        <w:ind w:firstLine="708"/>
        <w:rPr>
          <w:rFonts w:cs="Arial"/>
          <w:szCs w:val="22"/>
        </w:rPr>
      </w:pPr>
      <w:r w:rsidRPr="00455AF7">
        <w:rPr>
          <w:rFonts w:cs="Arial"/>
          <w:szCs w:val="22"/>
        </w:rPr>
        <w:t>Kandidati navedeni u Prilogu 2</w:t>
      </w:r>
      <w:r>
        <w:rPr>
          <w:rFonts w:cs="Arial"/>
          <w:szCs w:val="22"/>
        </w:rPr>
        <w:t>. te ostali kandidati koji nisu već započeli rad pod nadzorom</w:t>
      </w:r>
      <w:r w:rsidRPr="007F6CA9">
        <w:rPr>
          <w:rFonts w:cs="Arial"/>
          <w:szCs w:val="22"/>
        </w:rPr>
        <w:t xml:space="preserve"> u ugovornim zdravstvenim ustanovama i </w:t>
      </w:r>
      <w:r>
        <w:rPr>
          <w:rFonts w:cs="Arial"/>
          <w:szCs w:val="22"/>
        </w:rPr>
        <w:t xml:space="preserve">kod </w:t>
      </w:r>
      <w:r w:rsidRPr="007F6CA9">
        <w:rPr>
          <w:rFonts w:cs="Arial"/>
          <w:szCs w:val="22"/>
        </w:rPr>
        <w:t>ugovornih privatnih ordinacija obiteljske (opće) medicine</w:t>
      </w:r>
      <w:r>
        <w:rPr>
          <w:rFonts w:cs="Arial"/>
          <w:szCs w:val="22"/>
        </w:rPr>
        <w:t>,</w:t>
      </w:r>
      <w:r w:rsidRPr="007F6CA9">
        <w:rPr>
          <w:rFonts w:cs="Arial"/>
          <w:szCs w:val="22"/>
        </w:rPr>
        <w:t xml:space="preserve"> mogu u roku od osam dana od dana objave rezultata natječaja uputiti novi zahtjev za financiranje rada pod nadzorom za jednu od zdravstvenih ustanova iz Popisa nepopunjenih mjesta zdravstv</w:t>
      </w:r>
      <w:r>
        <w:rPr>
          <w:rFonts w:cs="Arial"/>
          <w:szCs w:val="22"/>
        </w:rPr>
        <w:t>enih radnika (nakon provedenog Otvorenog j</w:t>
      </w:r>
      <w:r w:rsidRPr="007F6CA9">
        <w:rPr>
          <w:rFonts w:cs="Arial"/>
          <w:szCs w:val="22"/>
        </w:rPr>
        <w:t>avnog natječaja u 20</w:t>
      </w:r>
      <w:r>
        <w:rPr>
          <w:rFonts w:cs="Arial"/>
          <w:szCs w:val="22"/>
        </w:rPr>
        <w:t>24</w:t>
      </w:r>
      <w:r w:rsidRPr="007F6CA9">
        <w:rPr>
          <w:rFonts w:cs="Arial"/>
          <w:szCs w:val="22"/>
        </w:rPr>
        <w:t xml:space="preserve">. godini) – Prilog 3., ili za jednog od drugih ugovornih subjekata Zavoda </w:t>
      </w:r>
      <w:r>
        <w:rPr>
          <w:rFonts w:cs="Arial"/>
          <w:bCs/>
          <w:szCs w:val="22"/>
        </w:rPr>
        <w:t>iz točke III. Otvorenog j</w:t>
      </w:r>
      <w:r w:rsidRPr="00077EE6">
        <w:rPr>
          <w:rFonts w:cs="Arial"/>
          <w:bCs/>
          <w:szCs w:val="22"/>
        </w:rPr>
        <w:t>avnog natječaja</w:t>
      </w:r>
      <w:r w:rsidRPr="007F6CA9">
        <w:rPr>
          <w:rFonts w:cs="Arial"/>
          <w:szCs w:val="22"/>
        </w:rPr>
        <w:t>.</w:t>
      </w:r>
    </w:p>
    <w:p w:rsidR="00E80FB6" w:rsidRDefault="00E80FB6" w:rsidP="00E80FB6">
      <w:pPr>
        <w:ind w:firstLine="708"/>
        <w:rPr>
          <w:rFonts w:cs="Arial"/>
          <w:szCs w:val="22"/>
        </w:rPr>
      </w:pPr>
      <w:r w:rsidRPr="00455AF7">
        <w:rPr>
          <w:rFonts w:cs="Arial"/>
          <w:szCs w:val="22"/>
        </w:rPr>
        <w:t xml:space="preserve">Uz </w:t>
      </w:r>
      <w:r w:rsidRPr="00455AF7">
        <w:rPr>
          <w:rFonts w:cs="Arial"/>
          <w:b/>
          <w:bCs/>
          <w:szCs w:val="22"/>
        </w:rPr>
        <w:t xml:space="preserve">novi zahtjev za financiranje </w:t>
      </w:r>
      <w:r>
        <w:rPr>
          <w:rFonts w:cs="Arial"/>
          <w:b/>
          <w:bCs/>
          <w:szCs w:val="22"/>
        </w:rPr>
        <w:t>rada pod nadzorom</w:t>
      </w:r>
      <w:r w:rsidRPr="00455AF7">
        <w:rPr>
          <w:rFonts w:cs="Arial"/>
          <w:b/>
          <w:bCs/>
          <w:szCs w:val="22"/>
        </w:rPr>
        <w:t xml:space="preserve"> </w:t>
      </w:r>
      <w:r w:rsidRPr="00455AF7">
        <w:rPr>
          <w:rFonts w:cs="Arial"/>
          <w:szCs w:val="22"/>
        </w:rPr>
        <w:t xml:space="preserve">(Prilog 4.) </w:t>
      </w:r>
      <w:r w:rsidRPr="007F6CA9">
        <w:rPr>
          <w:rFonts w:cs="Arial"/>
          <w:szCs w:val="22"/>
        </w:rPr>
        <w:t xml:space="preserve">kandidati </w:t>
      </w:r>
      <w:r>
        <w:rPr>
          <w:rFonts w:cs="Arial"/>
          <w:szCs w:val="22"/>
        </w:rPr>
        <w:t>su</w:t>
      </w:r>
      <w:r w:rsidRPr="007F6CA9">
        <w:rPr>
          <w:rFonts w:cs="Arial"/>
          <w:szCs w:val="22"/>
        </w:rPr>
        <w:t xml:space="preserve"> obvezni</w:t>
      </w:r>
      <w:r>
        <w:rPr>
          <w:rFonts w:cs="Arial"/>
          <w:szCs w:val="22"/>
        </w:rPr>
        <w:t xml:space="preserve"> </w:t>
      </w:r>
      <w:r w:rsidRPr="007F6CA9">
        <w:rPr>
          <w:rFonts w:cs="Arial"/>
          <w:szCs w:val="22"/>
        </w:rPr>
        <w:t>dostaviti</w:t>
      </w:r>
      <w:r>
        <w:rPr>
          <w:rFonts w:cs="Arial"/>
          <w:szCs w:val="22"/>
        </w:rPr>
        <w:t xml:space="preserve"> priloge iz točke VII. i VIII. Otvorenog j</w:t>
      </w:r>
      <w:r w:rsidRPr="007F6CA9">
        <w:rPr>
          <w:rFonts w:cs="Arial"/>
          <w:szCs w:val="22"/>
        </w:rPr>
        <w:t xml:space="preserve">avnog natječaja </w:t>
      </w:r>
      <w:r>
        <w:rPr>
          <w:rFonts w:cs="Arial"/>
          <w:szCs w:val="22"/>
        </w:rPr>
        <w:t>ukoliko</w:t>
      </w:r>
      <w:r w:rsidRPr="007F6CA9">
        <w:rPr>
          <w:rFonts w:cs="Arial"/>
          <w:szCs w:val="22"/>
        </w:rPr>
        <w:t xml:space="preserve"> te priloge nisu dostavili uz prvi zahtjev za financiranje rada pod nadzorom.</w:t>
      </w:r>
      <w:r w:rsidRPr="00F40F3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Kandidati koji </w:t>
      </w:r>
      <w:r w:rsidRPr="00455AF7">
        <w:rPr>
          <w:rFonts w:cs="Arial"/>
          <w:szCs w:val="22"/>
        </w:rPr>
        <w:t xml:space="preserve">su se opredijelili za jednog od drugih ugovornih </w:t>
      </w:r>
      <w:r>
        <w:rPr>
          <w:rFonts w:cs="Arial"/>
          <w:szCs w:val="22"/>
        </w:rPr>
        <w:t>subjekata Zavoda iz točke III. Otvorenog J</w:t>
      </w:r>
      <w:r w:rsidRPr="00455AF7">
        <w:rPr>
          <w:rFonts w:cs="Arial"/>
          <w:szCs w:val="22"/>
        </w:rPr>
        <w:t>avnog natječaja, obvezni</w:t>
      </w:r>
      <w:r>
        <w:rPr>
          <w:rFonts w:cs="Arial"/>
          <w:szCs w:val="22"/>
        </w:rPr>
        <w:t xml:space="preserve"> su</w:t>
      </w:r>
      <w:r w:rsidRPr="00455AF7">
        <w:rPr>
          <w:rFonts w:cs="Arial"/>
          <w:szCs w:val="22"/>
        </w:rPr>
        <w:t xml:space="preserve"> dostaviti i </w:t>
      </w:r>
      <w:r w:rsidRPr="00455AF7">
        <w:rPr>
          <w:rFonts w:cs="Arial"/>
          <w:b/>
          <w:szCs w:val="22"/>
        </w:rPr>
        <w:t xml:space="preserve">Izjavu </w:t>
      </w:r>
      <w:r w:rsidRPr="00C87A13">
        <w:rPr>
          <w:b/>
          <w:szCs w:val="22"/>
        </w:rPr>
        <w:t xml:space="preserve">o </w:t>
      </w:r>
      <w:r w:rsidRPr="004B4E7B">
        <w:rPr>
          <w:rFonts w:cs="Arial"/>
          <w:b/>
          <w:bCs/>
          <w:szCs w:val="22"/>
          <w:lang w:eastAsia="hr-HR"/>
        </w:rPr>
        <w:t>ispunjavanju uvjeta za provođenje rada pod nadzorom</w:t>
      </w:r>
      <w:r w:rsidRPr="004B4E7B">
        <w:rPr>
          <w:rFonts w:cs="Arial"/>
          <w:b/>
          <w:szCs w:val="22"/>
          <w:lang w:eastAsia="hr-HR"/>
        </w:rPr>
        <w:t xml:space="preserve"> doktora medicine bez specijalizacije</w:t>
      </w:r>
      <w:r w:rsidRPr="004B4E7B">
        <w:rPr>
          <w:rFonts w:cs="Arial"/>
          <w:b/>
          <w:szCs w:val="22"/>
        </w:rPr>
        <w:t xml:space="preserve"> </w:t>
      </w:r>
      <w:r w:rsidRPr="00455AF7">
        <w:rPr>
          <w:rFonts w:cs="Arial"/>
          <w:szCs w:val="22"/>
        </w:rPr>
        <w:t xml:space="preserve">(Prilog 5.). </w:t>
      </w:r>
    </w:p>
    <w:p w:rsidR="00502914" w:rsidRDefault="00E80FB6" w:rsidP="00552297">
      <w:pPr>
        <w:ind w:firstLine="708"/>
        <w:rPr>
          <w:rFonts w:cs="Arial"/>
          <w:bCs/>
          <w:szCs w:val="22"/>
        </w:rPr>
      </w:pPr>
      <w:r w:rsidRPr="00455AF7">
        <w:rPr>
          <w:rFonts w:cs="Arial"/>
          <w:szCs w:val="22"/>
        </w:rPr>
        <w:t>Nakon obrade novih zahtjeva Povjerenstvo za utvrđivanje Liste prvenstva će p</w:t>
      </w:r>
      <w:r>
        <w:rPr>
          <w:rFonts w:cs="Arial"/>
          <w:szCs w:val="22"/>
        </w:rPr>
        <w:t>rimjenom kriterija iz točke V. Otvorenog j</w:t>
      </w:r>
      <w:r w:rsidR="008D377F">
        <w:rPr>
          <w:rFonts w:cs="Arial"/>
          <w:szCs w:val="22"/>
        </w:rPr>
        <w:t>avnog natječaja utvrditi D</w:t>
      </w:r>
      <w:r w:rsidRPr="00455AF7">
        <w:rPr>
          <w:rFonts w:cs="Arial"/>
          <w:szCs w:val="22"/>
        </w:rPr>
        <w:t xml:space="preserve">odatak Listi prvenstva te ga uputiti Upravnom vijeću Zavoda uz prijedlog za izmjenu i dopunu Odluke o izboru </w:t>
      </w:r>
      <w:r w:rsidRPr="00AE2ACB">
        <w:rPr>
          <w:rFonts w:cs="Arial"/>
          <w:szCs w:val="22"/>
        </w:rPr>
        <w:t>doktora medicine</w:t>
      </w:r>
      <w:r>
        <w:rPr>
          <w:rFonts w:cs="Arial"/>
          <w:szCs w:val="22"/>
        </w:rPr>
        <w:t xml:space="preserve"> bez specijalizacije</w:t>
      </w:r>
      <w:r w:rsidRPr="00455AF7">
        <w:rPr>
          <w:rFonts w:cs="Arial"/>
          <w:szCs w:val="22"/>
        </w:rPr>
        <w:t xml:space="preserve">. </w:t>
      </w:r>
    </w:p>
    <w:p w:rsidR="00502914" w:rsidRDefault="00502914" w:rsidP="00502914">
      <w:pPr>
        <w:pStyle w:val="Uvuenotijeloteksta"/>
        <w:rPr>
          <w:rFonts w:ascii="Arial" w:hAnsi="Arial" w:cs="Arial"/>
          <w:bCs/>
          <w:color w:val="58595B"/>
          <w:szCs w:val="22"/>
        </w:rPr>
      </w:pPr>
    </w:p>
    <w:p w:rsidR="00502914" w:rsidRDefault="00502914" w:rsidP="00E45545">
      <w:pPr>
        <w:pStyle w:val="Uvuenotijeloteksta"/>
        <w:tabs>
          <w:tab w:val="left" w:pos="5670"/>
        </w:tabs>
        <w:rPr>
          <w:rFonts w:ascii="Arial" w:hAnsi="Arial" w:cs="Arial"/>
          <w:bCs/>
          <w:color w:val="58595B"/>
          <w:szCs w:val="22"/>
        </w:rPr>
      </w:pPr>
    </w:p>
    <w:p w:rsidR="00502914" w:rsidRPr="00455AF7" w:rsidRDefault="00502914" w:rsidP="00502914">
      <w:pPr>
        <w:spacing w:after="60"/>
        <w:ind w:firstLine="708"/>
        <w:rPr>
          <w:bCs/>
        </w:rPr>
      </w:pPr>
    </w:p>
    <w:p w:rsidR="00502914" w:rsidRPr="00455AF7" w:rsidRDefault="00502914" w:rsidP="00502914">
      <w:pPr>
        <w:spacing w:after="60"/>
        <w:ind w:left="5052"/>
        <w:rPr>
          <w:bCs/>
        </w:rPr>
      </w:pPr>
      <w:r>
        <w:rPr>
          <w:bCs/>
        </w:rPr>
        <w:t xml:space="preserve">        </w:t>
      </w:r>
    </w:p>
    <w:p w:rsidR="00B66CF8" w:rsidRDefault="00F877E9" w:rsidP="006F4755">
      <w:pPr>
        <w:ind w:left="708" w:firstLine="708"/>
        <w:jc w:val="right"/>
        <w:rPr>
          <w:rFonts w:cs="Arial"/>
          <w:szCs w:val="22"/>
        </w:rPr>
      </w:pPr>
      <w:bookmarkStart w:id="0" w:name="_GoBack"/>
      <w:bookmarkEnd w:id="0"/>
      <w:r w:rsidRPr="009C5DD4">
        <w:rPr>
          <w:rFonts w:cs="Arial"/>
          <w:szCs w:val="22"/>
        </w:rPr>
        <w:t xml:space="preserve">Zagreb, </w:t>
      </w:r>
      <w:r w:rsidR="00203FFF">
        <w:rPr>
          <w:rFonts w:cs="Arial"/>
          <w:szCs w:val="22"/>
        </w:rPr>
        <w:t>29</w:t>
      </w:r>
      <w:r w:rsidR="00874DF7">
        <w:rPr>
          <w:rFonts w:cs="Arial"/>
          <w:szCs w:val="22"/>
        </w:rPr>
        <w:t xml:space="preserve">. </w:t>
      </w:r>
      <w:r w:rsidR="00837C45">
        <w:rPr>
          <w:rFonts w:cs="Arial"/>
          <w:szCs w:val="22"/>
        </w:rPr>
        <w:t xml:space="preserve">studenoga </w:t>
      </w:r>
      <w:r w:rsidR="00C37738" w:rsidRPr="009C5DD4">
        <w:rPr>
          <w:rFonts w:cs="Arial"/>
          <w:szCs w:val="22"/>
        </w:rPr>
        <w:t>20</w:t>
      </w:r>
      <w:r w:rsidR="00BA1F93" w:rsidRPr="009C5DD4">
        <w:rPr>
          <w:rFonts w:cs="Arial"/>
          <w:szCs w:val="22"/>
        </w:rPr>
        <w:t>2</w:t>
      </w:r>
      <w:r w:rsidR="00490D11">
        <w:rPr>
          <w:rFonts w:cs="Arial"/>
          <w:szCs w:val="22"/>
        </w:rPr>
        <w:t>4</w:t>
      </w:r>
      <w:r w:rsidR="00C37738" w:rsidRPr="009C5DD4">
        <w:rPr>
          <w:rFonts w:cs="Arial"/>
          <w:szCs w:val="22"/>
        </w:rPr>
        <w:t>. godine</w:t>
      </w:r>
    </w:p>
    <w:sectPr w:rsidR="00B66CF8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5C" w:rsidRDefault="0017385C" w:rsidP="00E40BD2">
      <w:r>
        <w:separator/>
      </w:r>
    </w:p>
  </w:endnote>
  <w:endnote w:type="continuationSeparator" w:id="0">
    <w:p w:rsidR="0017385C" w:rsidRDefault="0017385C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5C" w:rsidRDefault="0017385C" w:rsidP="00E40BD2">
      <w:r>
        <w:separator/>
      </w:r>
    </w:p>
  </w:footnote>
  <w:footnote w:type="continuationSeparator" w:id="0">
    <w:p w:rsidR="0017385C" w:rsidRDefault="0017385C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023E"/>
    <w:rsid w:val="00024636"/>
    <w:rsid w:val="000408B7"/>
    <w:rsid w:val="0004251D"/>
    <w:rsid w:val="000440D9"/>
    <w:rsid w:val="000457B4"/>
    <w:rsid w:val="00050181"/>
    <w:rsid w:val="0005411A"/>
    <w:rsid w:val="0008163D"/>
    <w:rsid w:val="000B2290"/>
    <w:rsid w:val="000C4269"/>
    <w:rsid w:val="000E6B88"/>
    <w:rsid w:val="001008C8"/>
    <w:rsid w:val="00161677"/>
    <w:rsid w:val="0017385C"/>
    <w:rsid w:val="001A10B7"/>
    <w:rsid w:val="001C5856"/>
    <w:rsid w:val="002012C1"/>
    <w:rsid w:val="00203FFF"/>
    <w:rsid w:val="002179B1"/>
    <w:rsid w:val="0024363B"/>
    <w:rsid w:val="00282740"/>
    <w:rsid w:val="002965C4"/>
    <w:rsid w:val="002A50A1"/>
    <w:rsid w:val="002C3837"/>
    <w:rsid w:val="002D6848"/>
    <w:rsid w:val="002D692E"/>
    <w:rsid w:val="002F4D87"/>
    <w:rsid w:val="003041E9"/>
    <w:rsid w:val="003177CE"/>
    <w:rsid w:val="00337D2B"/>
    <w:rsid w:val="00376B4E"/>
    <w:rsid w:val="00395351"/>
    <w:rsid w:val="003B4908"/>
    <w:rsid w:val="00425C12"/>
    <w:rsid w:val="00440009"/>
    <w:rsid w:val="00475D7D"/>
    <w:rsid w:val="004903E3"/>
    <w:rsid w:val="00490D11"/>
    <w:rsid w:val="004B4E7B"/>
    <w:rsid w:val="004C5AAB"/>
    <w:rsid w:val="00502914"/>
    <w:rsid w:val="00522F8D"/>
    <w:rsid w:val="00531EF8"/>
    <w:rsid w:val="00552297"/>
    <w:rsid w:val="0056376E"/>
    <w:rsid w:val="005C3676"/>
    <w:rsid w:val="005D54F1"/>
    <w:rsid w:val="005D79FA"/>
    <w:rsid w:val="005E3D2C"/>
    <w:rsid w:val="00603CB1"/>
    <w:rsid w:val="006121EA"/>
    <w:rsid w:val="00625C0C"/>
    <w:rsid w:val="0063100A"/>
    <w:rsid w:val="006312E3"/>
    <w:rsid w:val="0063388C"/>
    <w:rsid w:val="00651F86"/>
    <w:rsid w:val="00660452"/>
    <w:rsid w:val="0066551A"/>
    <w:rsid w:val="00673119"/>
    <w:rsid w:val="00675ED2"/>
    <w:rsid w:val="006915AD"/>
    <w:rsid w:val="006E002E"/>
    <w:rsid w:val="006F4755"/>
    <w:rsid w:val="007317F2"/>
    <w:rsid w:val="00791773"/>
    <w:rsid w:val="00796ECB"/>
    <w:rsid w:val="007A2F07"/>
    <w:rsid w:val="007E25B0"/>
    <w:rsid w:val="00822595"/>
    <w:rsid w:val="0082699A"/>
    <w:rsid w:val="00837C45"/>
    <w:rsid w:val="00874C19"/>
    <w:rsid w:val="00874DF7"/>
    <w:rsid w:val="00882BF3"/>
    <w:rsid w:val="008A1806"/>
    <w:rsid w:val="008D377F"/>
    <w:rsid w:val="00965272"/>
    <w:rsid w:val="00972AC4"/>
    <w:rsid w:val="009B4C49"/>
    <w:rsid w:val="009B5047"/>
    <w:rsid w:val="009C5DD4"/>
    <w:rsid w:val="009D724E"/>
    <w:rsid w:val="00A00822"/>
    <w:rsid w:val="00A04C52"/>
    <w:rsid w:val="00A232D6"/>
    <w:rsid w:val="00A857FC"/>
    <w:rsid w:val="00A90BF7"/>
    <w:rsid w:val="00AB358E"/>
    <w:rsid w:val="00AC3DF6"/>
    <w:rsid w:val="00AD61C3"/>
    <w:rsid w:val="00B66CF8"/>
    <w:rsid w:val="00B73EDB"/>
    <w:rsid w:val="00B9230D"/>
    <w:rsid w:val="00BA1F93"/>
    <w:rsid w:val="00BB0DD7"/>
    <w:rsid w:val="00BD76E4"/>
    <w:rsid w:val="00BE0074"/>
    <w:rsid w:val="00BE1AF1"/>
    <w:rsid w:val="00BF0A7A"/>
    <w:rsid w:val="00BF55E6"/>
    <w:rsid w:val="00C20EC1"/>
    <w:rsid w:val="00C237CB"/>
    <w:rsid w:val="00C26784"/>
    <w:rsid w:val="00C345A6"/>
    <w:rsid w:val="00C36050"/>
    <w:rsid w:val="00C37738"/>
    <w:rsid w:val="00C642DA"/>
    <w:rsid w:val="00C65039"/>
    <w:rsid w:val="00C653E0"/>
    <w:rsid w:val="00C85C90"/>
    <w:rsid w:val="00CA017F"/>
    <w:rsid w:val="00D62CC5"/>
    <w:rsid w:val="00DA158F"/>
    <w:rsid w:val="00DE41DC"/>
    <w:rsid w:val="00DF3246"/>
    <w:rsid w:val="00DF6086"/>
    <w:rsid w:val="00DF7AD0"/>
    <w:rsid w:val="00E148D3"/>
    <w:rsid w:val="00E156A0"/>
    <w:rsid w:val="00E23D69"/>
    <w:rsid w:val="00E40BD2"/>
    <w:rsid w:val="00E45545"/>
    <w:rsid w:val="00E77FC3"/>
    <w:rsid w:val="00E80FB6"/>
    <w:rsid w:val="00EB6848"/>
    <w:rsid w:val="00EC5961"/>
    <w:rsid w:val="00EC5ED2"/>
    <w:rsid w:val="00EF4985"/>
    <w:rsid w:val="00F27C7A"/>
    <w:rsid w:val="00F40F3D"/>
    <w:rsid w:val="00F577D4"/>
    <w:rsid w:val="00F877E9"/>
    <w:rsid w:val="00F9011B"/>
    <w:rsid w:val="00FA02CF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8F2F3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1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11A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45E8-D64C-4E6B-9667-BD52B970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102</cp:revision>
  <cp:lastPrinted>2020-09-30T07:03:00Z</cp:lastPrinted>
  <dcterms:created xsi:type="dcterms:W3CDTF">2017-11-24T11:44:00Z</dcterms:created>
  <dcterms:modified xsi:type="dcterms:W3CDTF">2024-11-29T14:31:00Z</dcterms:modified>
</cp:coreProperties>
</file>