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E8971" w14:textId="0D3D0C2D" w:rsidR="0071427D" w:rsidRPr="006C7578" w:rsidRDefault="0071427D" w:rsidP="00B17481">
      <w:pPr>
        <w:pStyle w:val="Uvuenotijeloteksta"/>
        <w:ind w:firstLine="708"/>
        <w:rPr>
          <w:rFonts w:ascii="Arial" w:hAnsi="Arial" w:cs="Arial"/>
          <w:color w:val="58595B"/>
          <w:szCs w:val="22"/>
        </w:rPr>
      </w:pPr>
      <w:r w:rsidRPr="006C7578">
        <w:rPr>
          <w:rFonts w:ascii="Arial" w:hAnsi="Arial" w:cs="Arial"/>
          <w:color w:val="58595B"/>
          <w:szCs w:val="22"/>
        </w:rPr>
        <w:t xml:space="preserve">Na osnovi Odluke Upravnog vijeća Hrvatskog zavoda za zdravstveno osiguranje o </w:t>
      </w:r>
      <w:r w:rsidR="00D32D43" w:rsidRPr="006C7578">
        <w:rPr>
          <w:rFonts w:ascii="Arial" w:hAnsi="Arial" w:cs="Arial"/>
          <w:color w:val="58595B"/>
          <w:szCs w:val="22"/>
        </w:rPr>
        <w:t xml:space="preserve"> financiranju rada pod nadzorom doktora medicine bez specijalizacije u 20</w:t>
      </w:r>
      <w:r w:rsidR="000218BF">
        <w:rPr>
          <w:rFonts w:ascii="Arial" w:hAnsi="Arial" w:cs="Arial"/>
          <w:color w:val="58595B"/>
          <w:szCs w:val="22"/>
        </w:rPr>
        <w:t>2</w:t>
      </w:r>
      <w:r w:rsidR="00FE5FC1">
        <w:rPr>
          <w:rFonts w:ascii="Arial" w:hAnsi="Arial" w:cs="Arial"/>
          <w:color w:val="58595B"/>
          <w:szCs w:val="22"/>
        </w:rPr>
        <w:t>5</w:t>
      </w:r>
      <w:r w:rsidR="00D32D43" w:rsidRPr="006C7578">
        <w:rPr>
          <w:rFonts w:ascii="Arial" w:hAnsi="Arial" w:cs="Arial"/>
          <w:color w:val="58595B"/>
          <w:szCs w:val="22"/>
        </w:rPr>
        <w:t>. godini</w:t>
      </w:r>
      <w:r w:rsidR="00A228A4">
        <w:rPr>
          <w:rFonts w:ascii="Arial" w:hAnsi="Arial" w:cs="Arial"/>
          <w:color w:val="58595B"/>
          <w:szCs w:val="22"/>
        </w:rPr>
        <w:t>,</w:t>
      </w:r>
      <w:r w:rsidR="00D32D43" w:rsidRPr="006C7578">
        <w:rPr>
          <w:rFonts w:ascii="Arial" w:hAnsi="Arial" w:cs="Arial"/>
          <w:color w:val="58595B"/>
          <w:szCs w:val="22"/>
        </w:rPr>
        <w:t xml:space="preserve"> </w:t>
      </w:r>
      <w:r w:rsidR="006C7578" w:rsidRPr="006C7578">
        <w:rPr>
          <w:rFonts w:ascii="Arial" w:hAnsi="Arial" w:cs="Arial"/>
          <w:color w:val="58595B"/>
          <w:szCs w:val="22"/>
        </w:rPr>
        <w:t xml:space="preserve">KLASA: </w:t>
      </w:r>
      <w:r w:rsidR="002F2348">
        <w:rPr>
          <w:rFonts w:ascii="Arial" w:hAnsi="Arial" w:cs="Arial"/>
          <w:color w:val="58595B"/>
          <w:szCs w:val="22"/>
        </w:rPr>
        <w:t>025-04/2</w:t>
      </w:r>
      <w:r w:rsidR="00FE5FC1">
        <w:rPr>
          <w:rFonts w:ascii="Arial" w:hAnsi="Arial" w:cs="Arial"/>
          <w:color w:val="58595B"/>
          <w:szCs w:val="22"/>
        </w:rPr>
        <w:t>5</w:t>
      </w:r>
      <w:r w:rsidR="006C7578" w:rsidRPr="006C7578">
        <w:rPr>
          <w:rFonts w:ascii="Arial" w:hAnsi="Arial" w:cs="Arial"/>
          <w:color w:val="58595B"/>
          <w:szCs w:val="22"/>
        </w:rPr>
        <w:t>-01/</w:t>
      </w:r>
      <w:r w:rsidR="001B1C2F">
        <w:rPr>
          <w:rFonts w:ascii="Arial" w:hAnsi="Arial" w:cs="Arial"/>
          <w:color w:val="58595B"/>
          <w:szCs w:val="22"/>
        </w:rPr>
        <w:t>1</w:t>
      </w:r>
      <w:r w:rsidR="00FE5FC1">
        <w:rPr>
          <w:rFonts w:ascii="Arial" w:hAnsi="Arial" w:cs="Arial"/>
          <w:color w:val="58595B"/>
          <w:szCs w:val="22"/>
        </w:rPr>
        <w:t>3</w:t>
      </w:r>
      <w:r w:rsidR="000218BF">
        <w:rPr>
          <w:rFonts w:ascii="Arial" w:hAnsi="Arial" w:cs="Arial"/>
          <w:color w:val="58595B"/>
          <w:szCs w:val="22"/>
        </w:rPr>
        <w:t>, URBROJ: 338-01-01-2</w:t>
      </w:r>
      <w:r w:rsidR="003A60A0">
        <w:rPr>
          <w:rFonts w:ascii="Arial" w:hAnsi="Arial" w:cs="Arial"/>
          <w:color w:val="58595B"/>
          <w:szCs w:val="22"/>
        </w:rPr>
        <w:t>5</w:t>
      </w:r>
      <w:r w:rsidR="006C7578" w:rsidRPr="006C7578">
        <w:rPr>
          <w:rFonts w:ascii="Arial" w:hAnsi="Arial" w:cs="Arial"/>
          <w:color w:val="58595B"/>
          <w:szCs w:val="22"/>
        </w:rPr>
        <w:t>-01</w:t>
      </w:r>
      <w:r w:rsidR="00D2285B" w:rsidRPr="006C7578">
        <w:rPr>
          <w:rFonts w:ascii="Arial" w:hAnsi="Arial" w:cs="Arial"/>
          <w:color w:val="58595B"/>
          <w:szCs w:val="22"/>
        </w:rPr>
        <w:t>,</w:t>
      </w:r>
      <w:r w:rsidR="003A60A0">
        <w:rPr>
          <w:rFonts w:ascii="Arial" w:hAnsi="Arial" w:cs="Arial"/>
          <w:color w:val="58595B"/>
          <w:szCs w:val="22"/>
        </w:rPr>
        <w:t xml:space="preserve"> od 23</w:t>
      </w:r>
      <w:r w:rsidR="004B20DE" w:rsidRPr="006C7578">
        <w:rPr>
          <w:rFonts w:ascii="Arial" w:hAnsi="Arial" w:cs="Arial"/>
          <w:color w:val="58595B"/>
          <w:szCs w:val="22"/>
        </w:rPr>
        <w:t xml:space="preserve">. </w:t>
      </w:r>
      <w:r w:rsidR="002F2348">
        <w:rPr>
          <w:rFonts w:ascii="Arial" w:hAnsi="Arial" w:cs="Arial"/>
          <w:color w:val="58595B"/>
          <w:szCs w:val="22"/>
        </w:rPr>
        <w:t>siječnja</w:t>
      </w:r>
      <w:r w:rsidR="000218BF">
        <w:rPr>
          <w:rFonts w:ascii="Arial" w:hAnsi="Arial" w:cs="Arial"/>
          <w:color w:val="58595B"/>
          <w:szCs w:val="22"/>
        </w:rPr>
        <w:t xml:space="preserve"> 202</w:t>
      </w:r>
      <w:r w:rsidR="003A60A0">
        <w:rPr>
          <w:rFonts w:ascii="Arial" w:hAnsi="Arial" w:cs="Arial"/>
          <w:color w:val="58595B"/>
          <w:szCs w:val="22"/>
        </w:rPr>
        <w:t>5</w:t>
      </w:r>
      <w:r w:rsidR="004B20DE" w:rsidRPr="006C7578">
        <w:rPr>
          <w:rFonts w:ascii="Arial" w:hAnsi="Arial" w:cs="Arial"/>
          <w:color w:val="58595B"/>
          <w:szCs w:val="22"/>
        </w:rPr>
        <w:t>. godine,</w:t>
      </w:r>
      <w:r w:rsidR="00D2285B" w:rsidRPr="006C7578">
        <w:rPr>
          <w:rFonts w:ascii="Arial" w:hAnsi="Arial" w:cs="Arial"/>
          <w:color w:val="58595B"/>
          <w:szCs w:val="22"/>
        </w:rPr>
        <w:t xml:space="preserve"> Hrvatski zavod za zdravstveno osiguranje</w:t>
      </w:r>
    </w:p>
    <w:p w14:paraId="7F31E59B" w14:textId="77777777" w:rsidR="00FF5C87" w:rsidRPr="004746A0" w:rsidRDefault="00FF5C87" w:rsidP="00FF5C87">
      <w:pPr>
        <w:jc w:val="center"/>
        <w:outlineLvl w:val="0"/>
        <w:rPr>
          <w:rFonts w:cs="Arial"/>
          <w:b/>
          <w:szCs w:val="22"/>
          <w:lang w:eastAsia="hr-HR"/>
        </w:rPr>
      </w:pPr>
      <w:r w:rsidRPr="004746A0">
        <w:rPr>
          <w:rFonts w:cs="Arial"/>
          <w:b/>
          <w:szCs w:val="22"/>
          <w:lang w:eastAsia="hr-HR"/>
        </w:rPr>
        <w:t>r a s p i s u j e</w:t>
      </w:r>
    </w:p>
    <w:p w14:paraId="2F66A9EA" w14:textId="77777777" w:rsidR="002C5E8D" w:rsidRPr="00290F4F" w:rsidRDefault="002C5E8D" w:rsidP="002C5E8D">
      <w:pPr>
        <w:jc w:val="center"/>
        <w:outlineLvl w:val="0"/>
        <w:rPr>
          <w:rFonts w:cs="Arial"/>
          <w:b/>
          <w:szCs w:val="22"/>
        </w:rPr>
      </w:pPr>
      <w:r w:rsidRPr="00290F4F">
        <w:rPr>
          <w:rFonts w:cs="Arial"/>
          <w:b/>
          <w:szCs w:val="22"/>
        </w:rPr>
        <w:t>OTVORENI JAVNI NATJEČAJ</w:t>
      </w:r>
    </w:p>
    <w:p w14:paraId="338F922F" w14:textId="3E9C0B86" w:rsidR="00FF5C87" w:rsidRPr="0020428C" w:rsidRDefault="00FF5C87" w:rsidP="0020428C">
      <w:pPr>
        <w:jc w:val="center"/>
        <w:rPr>
          <w:rFonts w:eastAsia="Times New Roman" w:cs="Arial"/>
          <w:b/>
          <w:szCs w:val="22"/>
          <w:lang w:eastAsia="hr-HR"/>
        </w:rPr>
      </w:pPr>
      <w:r w:rsidRPr="004746A0">
        <w:rPr>
          <w:rFonts w:eastAsia="Times New Roman" w:cs="Arial"/>
          <w:b/>
          <w:szCs w:val="22"/>
          <w:lang w:eastAsia="hr-HR"/>
        </w:rPr>
        <w:t xml:space="preserve">za financiranje </w:t>
      </w:r>
      <w:r w:rsidR="0020428C">
        <w:rPr>
          <w:rFonts w:eastAsia="Times New Roman" w:cs="Arial"/>
          <w:b/>
          <w:szCs w:val="22"/>
          <w:lang w:eastAsia="hr-HR"/>
        </w:rPr>
        <w:t xml:space="preserve">rada </w:t>
      </w:r>
      <w:r w:rsidR="0020428C" w:rsidRPr="0020428C">
        <w:rPr>
          <w:rFonts w:cs="Arial"/>
          <w:b/>
          <w:szCs w:val="22"/>
        </w:rPr>
        <w:t>pod nadzorom doktora medicine bez specijalizacije u 20</w:t>
      </w:r>
      <w:r w:rsidR="000218BF">
        <w:rPr>
          <w:rFonts w:cs="Arial"/>
          <w:b/>
          <w:szCs w:val="22"/>
        </w:rPr>
        <w:t>2</w:t>
      </w:r>
      <w:r w:rsidR="003A60A0">
        <w:rPr>
          <w:rFonts w:cs="Arial"/>
          <w:b/>
          <w:szCs w:val="22"/>
        </w:rPr>
        <w:t>5</w:t>
      </w:r>
      <w:r w:rsidR="0020428C" w:rsidRPr="0020428C">
        <w:rPr>
          <w:rFonts w:cs="Arial"/>
          <w:b/>
          <w:szCs w:val="22"/>
        </w:rPr>
        <w:t>. godini</w:t>
      </w:r>
    </w:p>
    <w:p w14:paraId="25E7E912" w14:textId="77777777" w:rsidR="00FF5C87" w:rsidRPr="0020428C" w:rsidRDefault="00FF5C87" w:rsidP="00FF5C87">
      <w:pPr>
        <w:ind w:left="1276"/>
        <w:jc w:val="center"/>
        <w:rPr>
          <w:rFonts w:cs="Arial"/>
          <w:b/>
          <w:szCs w:val="22"/>
          <w:lang w:eastAsia="hr-HR"/>
        </w:rPr>
      </w:pPr>
    </w:p>
    <w:p w14:paraId="4CE522C4" w14:textId="77777777" w:rsidR="00FF5C87" w:rsidRPr="004746A0" w:rsidRDefault="00FF5C87" w:rsidP="00FF5C87">
      <w:pPr>
        <w:jc w:val="center"/>
        <w:outlineLvl w:val="0"/>
        <w:rPr>
          <w:rFonts w:cs="Arial"/>
          <w:b/>
          <w:szCs w:val="22"/>
          <w:lang w:eastAsia="hr-HR"/>
        </w:rPr>
      </w:pPr>
      <w:r w:rsidRPr="004746A0">
        <w:rPr>
          <w:rFonts w:cs="Arial"/>
          <w:b/>
          <w:szCs w:val="22"/>
          <w:lang w:eastAsia="hr-HR"/>
        </w:rPr>
        <w:t>I.</w:t>
      </w:r>
    </w:p>
    <w:p w14:paraId="0D73A122" w14:textId="1508F402" w:rsidR="004746A0" w:rsidRPr="00643B9E" w:rsidRDefault="00FF5C87" w:rsidP="004746A0">
      <w:pPr>
        <w:ind w:firstLine="708"/>
        <w:rPr>
          <w:rFonts w:eastAsia="Times New Roman" w:cs="Arial"/>
          <w:szCs w:val="22"/>
          <w:lang w:eastAsia="hr-HR"/>
        </w:rPr>
      </w:pPr>
      <w:r w:rsidRPr="004746A0">
        <w:rPr>
          <w:rFonts w:eastAsia="Times New Roman" w:cs="Arial"/>
          <w:szCs w:val="22"/>
          <w:lang w:eastAsia="hr-HR"/>
        </w:rPr>
        <w:t xml:space="preserve">Hrvatski zavod za zdravstveno osiguranje (u daljnjem tekstu: Zavod) poziva </w:t>
      </w:r>
      <w:r w:rsidRPr="004746A0">
        <w:rPr>
          <w:rFonts w:eastAsia="Times New Roman" w:cs="Arial"/>
          <w:b/>
          <w:szCs w:val="22"/>
          <w:lang w:eastAsia="hr-HR"/>
        </w:rPr>
        <w:t>doktore medicine</w:t>
      </w:r>
      <w:r w:rsidR="00C55639" w:rsidRPr="00C55639">
        <w:rPr>
          <w:rFonts w:cs="Arial"/>
          <w:szCs w:val="22"/>
        </w:rPr>
        <w:t xml:space="preserve"> </w:t>
      </w:r>
      <w:r w:rsidR="00C55639" w:rsidRPr="00B60703">
        <w:rPr>
          <w:rFonts w:cs="Arial"/>
          <w:szCs w:val="22"/>
        </w:rPr>
        <w:t xml:space="preserve">koji su upisali studij medicine nakon 1. srpnja 2013. godine </w:t>
      </w:r>
      <w:r w:rsidR="004746A0">
        <w:rPr>
          <w:rFonts w:eastAsia="Times New Roman" w:cs="Arial"/>
          <w:szCs w:val="22"/>
          <w:lang w:eastAsia="hr-HR"/>
        </w:rPr>
        <w:t xml:space="preserve">(u daljnjem tekstu: kandidati) </w:t>
      </w:r>
      <w:r w:rsidR="004746A0" w:rsidRPr="00643B9E">
        <w:rPr>
          <w:rFonts w:eastAsia="Times New Roman" w:cs="Arial"/>
          <w:szCs w:val="22"/>
          <w:lang w:eastAsia="hr-HR"/>
        </w:rPr>
        <w:t xml:space="preserve">na podnošenje zahtjeva za financiranje </w:t>
      </w:r>
      <w:r w:rsidR="0020428C">
        <w:rPr>
          <w:rFonts w:eastAsia="Times New Roman" w:cs="Arial"/>
          <w:szCs w:val="22"/>
          <w:lang w:eastAsia="hr-HR"/>
        </w:rPr>
        <w:t>rada pod nadzorom</w:t>
      </w:r>
      <w:r w:rsidR="004746A0" w:rsidRPr="00643B9E">
        <w:rPr>
          <w:rFonts w:eastAsia="Times New Roman" w:cs="Arial"/>
          <w:szCs w:val="22"/>
          <w:lang w:eastAsia="hr-HR"/>
        </w:rPr>
        <w:t xml:space="preserve"> u 20</w:t>
      </w:r>
      <w:r w:rsidR="000218BF">
        <w:rPr>
          <w:rFonts w:eastAsia="Times New Roman" w:cs="Arial"/>
          <w:szCs w:val="22"/>
          <w:lang w:eastAsia="hr-HR"/>
        </w:rPr>
        <w:t>2</w:t>
      </w:r>
      <w:r w:rsidR="00CB7B94">
        <w:rPr>
          <w:rFonts w:eastAsia="Times New Roman" w:cs="Arial"/>
          <w:szCs w:val="22"/>
          <w:lang w:eastAsia="hr-HR"/>
        </w:rPr>
        <w:t>5</w:t>
      </w:r>
      <w:r w:rsidR="004746A0" w:rsidRPr="00643B9E">
        <w:rPr>
          <w:rFonts w:eastAsia="Times New Roman" w:cs="Arial"/>
          <w:szCs w:val="22"/>
          <w:lang w:eastAsia="hr-HR"/>
        </w:rPr>
        <w:t>. godini.</w:t>
      </w:r>
    </w:p>
    <w:p w14:paraId="4B9B3CF5" w14:textId="0B83DA51" w:rsidR="002C5E8D" w:rsidRPr="00E616A7" w:rsidRDefault="002C5E8D" w:rsidP="002C5E8D">
      <w:pPr>
        <w:ind w:firstLine="708"/>
        <w:rPr>
          <w:rFonts w:cs="Arial"/>
          <w:bCs/>
          <w:szCs w:val="22"/>
        </w:rPr>
      </w:pPr>
      <w:r w:rsidRPr="00F25C16">
        <w:rPr>
          <w:rFonts w:cs="Arial"/>
          <w:szCs w:val="22"/>
        </w:rPr>
        <w:t xml:space="preserve">Otvoreni javni natječaj provodi se </w:t>
      </w:r>
      <w:r w:rsidR="00CB7B94" w:rsidRPr="00F25C16">
        <w:rPr>
          <w:rFonts w:cs="Arial"/>
          <w:bCs/>
          <w:szCs w:val="22"/>
        </w:rPr>
        <w:t xml:space="preserve">počevši od </w:t>
      </w:r>
      <w:r w:rsidR="00F25C16" w:rsidRPr="00F25C16">
        <w:rPr>
          <w:rFonts w:cs="Arial"/>
          <w:bCs/>
          <w:szCs w:val="22"/>
        </w:rPr>
        <w:t>24</w:t>
      </w:r>
      <w:r w:rsidRPr="00F25C16">
        <w:rPr>
          <w:rFonts w:cs="Arial"/>
          <w:bCs/>
          <w:szCs w:val="22"/>
        </w:rPr>
        <w:t xml:space="preserve">. </w:t>
      </w:r>
      <w:r w:rsidR="00CB7B94" w:rsidRPr="00F25C16">
        <w:rPr>
          <w:rFonts w:cs="Arial"/>
          <w:bCs/>
          <w:szCs w:val="22"/>
        </w:rPr>
        <w:t>ožujka</w:t>
      </w:r>
      <w:r w:rsidRPr="00F25C16">
        <w:rPr>
          <w:rFonts w:cs="Arial"/>
          <w:bCs/>
          <w:szCs w:val="22"/>
        </w:rPr>
        <w:t xml:space="preserve"> do 30. studenoga 202</w:t>
      </w:r>
      <w:r w:rsidR="00CB7B94" w:rsidRPr="00F25C16">
        <w:rPr>
          <w:rFonts w:cs="Arial"/>
          <w:bCs/>
          <w:szCs w:val="22"/>
        </w:rPr>
        <w:t>5</w:t>
      </w:r>
      <w:r w:rsidRPr="00F25C16">
        <w:rPr>
          <w:rFonts w:cs="Arial"/>
          <w:bCs/>
          <w:szCs w:val="22"/>
        </w:rPr>
        <w:t>. godine.</w:t>
      </w:r>
      <w:bookmarkStart w:id="0" w:name="_GoBack"/>
      <w:bookmarkEnd w:id="0"/>
      <w:r w:rsidRPr="00E616A7">
        <w:rPr>
          <w:rFonts w:cs="Arial"/>
          <w:bCs/>
          <w:szCs w:val="22"/>
        </w:rPr>
        <w:t xml:space="preserve"> </w:t>
      </w:r>
    </w:p>
    <w:p w14:paraId="32A1595A" w14:textId="4F84EE2E" w:rsidR="00FE207E" w:rsidRPr="00290F4F" w:rsidRDefault="00FE207E" w:rsidP="002C5E8D">
      <w:pPr>
        <w:ind w:firstLine="708"/>
        <w:rPr>
          <w:rFonts w:cs="Arial"/>
          <w:szCs w:val="22"/>
        </w:rPr>
      </w:pPr>
    </w:p>
    <w:p w14:paraId="210CE2F5" w14:textId="77777777" w:rsidR="004746A0" w:rsidRPr="00643B9E" w:rsidRDefault="004746A0" w:rsidP="004746A0">
      <w:pPr>
        <w:jc w:val="center"/>
        <w:outlineLvl w:val="0"/>
        <w:rPr>
          <w:rFonts w:cs="Arial"/>
          <w:b/>
          <w:szCs w:val="22"/>
          <w:lang w:eastAsia="hr-HR"/>
        </w:rPr>
      </w:pPr>
      <w:r w:rsidRPr="00643B9E">
        <w:rPr>
          <w:rFonts w:cs="Arial"/>
          <w:b/>
          <w:szCs w:val="22"/>
          <w:lang w:eastAsia="hr-HR"/>
        </w:rPr>
        <w:t>II.</w:t>
      </w:r>
    </w:p>
    <w:p w14:paraId="1667B3E2" w14:textId="77777777" w:rsidR="00FF1D1E" w:rsidRPr="00750DC6" w:rsidRDefault="00FF1D1E" w:rsidP="00FF1D1E">
      <w:pPr>
        <w:ind w:firstLine="708"/>
        <w:rPr>
          <w:rFonts w:cs="Arial"/>
          <w:szCs w:val="22"/>
          <w:lang w:eastAsia="hr-HR"/>
        </w:rPr>
      </w:pPr>
      <w:r w:rsidRPr="00EE4EEB">
        <w:rPr>
          <w:rFonts w:cs="Arial"/>
          <w:szCs w:val="22"/>
          <w:lang w:eastAsia="hr-HR"/>
        </w:rPr>
        <w:t xml:space="preserve">Financiranje </w:t>
      </w:r>
      <w:r>
        <w:rPr>
          <w:rFonts w:cs="Arial"/>
          <w:szCs w:val="22"/>
          <w:lang w:eastAsia="hr-HR"/>
        </w:rPr>
        <w:t>rada pod nadzorom će se</w:t>
      </w:r>
      <w:r w:rsidRPr="00EE4EEB">
        <w:rPr>
          <w:rFonts w:cs="Arial"/>
          <w:szCs w:val="22"/>
          <w:lang w:eastAsia="hr-HR"/>
        </w:rPr>
        <w:t xml:space="preserve"> obavit</w:t>
      </w:r>
      <w:r>
        <w:rPr>
          <w:rFonts w:cs="Arial"/>
          <w:szCs w:val="22"/>
          <w:lang w:eastAsia="hr-HR"/>
        </w:rPr>
        <w:t>i</w:t>
      </w:r>
      <w:r w:rsidRPr="00EE4EEB">
        <w:rPr>
          <w:rFonts w:cs="Arial"/>
          <w:szCs w:val="22"/>
          <w:lang w:eastAsia="hr-HR"/>
        </w:rPr>
        <w:t xml:space="preserve"> za kandidate koji će obavljati </w:t>
      </w:r>
      <w:r>
        <w:rPr>
          <w:rFonts w:cs="Arial"/>
          <w:szCs w:val="22"/>
          <w:lang w:eastAsia="hr-HR"/>
        </w:rPr>
        <w:t>rad pod nadzorom</w:t>
      </w:r>
      <w:r w:rsidRPr="009B0E25">
        <w:rPr>
          <w:rFonts w:cs="Arial"/>
          <w:szCs w:val="22"/>
        </w:rPr>
        <w:t xml:space="preserve"> </w:t>
      </w:r>
      <w:r w:rsidRPr="00B52163">
        <w:rPr>
          <w:rFonts w:cs="Arial"/>
          <w:szCs w:val="22"/>
        </w:rPr>
        <w:t xml:space="preserve">u pravilu tijekom </w:t>
      </w:r>
      <w:r w:rsidRPr="00584115">
        <w:rPr>
          <w:rFonts w:cs="Arial"/>
          <w:b/>
          <w:szCs w:val="22"/>
        </w:rPr>
        <w:t>prvih šest mjeseci rada</w:t>
      </w:r>
      <w:r w:rsidRPr="00EE4EEB">
        <w:rPr>
          <w:rFonts w:cs="Arial"/>
          <w:szCs w:val="22"/>
          <w:lang w:eastAsia="hr-HR"/>
        </w:rPr>
        <w:t xml:space="preserve"> </w:t>
      </w:r>
      <w:r w:rsidRPr="002A22DA">
        <w:rPr>
          <w:rFonts w:cs="Arial"/>
          <w:szCs w:val="22"/>
          <w:lang w:eastAsia="hr-HR"/>
        </w:rPr>
        <w:t>u sljedećim ugovornim zdravstvenim ustanovama:</w:t>
      </w:r>
    </w:p>
    <w:p w14:paraId="236CABFC" w14:textId="77777777" w:rsidR="00FF1D1E" w:rsidRPr="00750DC6" w:rsidRDefault="00FF1D1E" w:rsidP="00FF1D1E">
      <w:pPr>
        <w:ind w:firstLine="708"/>
        <w:rPr>
          <w:rFonts w:cs="Arial"/>
          <w:szCs w:val="22"/>
        </w:rPr>
      </w:pPr>
      <w:r w:rsidRPr="00750DC6">
        <w:rPr>
          <w:rFonts w:cs="Arial"/>
          <w:szCs w:val="22"/>
        </w:rPr>
        <w:t>- zavodima za hitnu medicinu jedinice područne (regionalne) samouprave, odnosno Grada Zagreba</w:t>
      </w:r>
    </w:p>
    <w:p w14:paraId="1B0EB5F2" w14:textId="77777777" w:rsidR="00FF1D1E" w:rsidRPr="00750DC6" w:rsidRDefault="00FF1D1E" w:rsidP="00FF1D1E">
      <w:pPr>
        <w:ind w:firstLine="708"/>
        <w:rPr>
          <w:rFonts w:cs="Arial"/>
          <w:szCs w:val="22"/>
        </w:rPr>
      </w:pPr>
      <w:r w:rsidRPr="00750DC6">
        <w:rPr>
          <w:rFonts w:cs="Arial"/>
          <w:szCs w:val="22"/>
        </w:rPr>
        <w:t>- bolničkim zdravstvenim ustanovama u djelatnosti hitne medicine</w:t>
      </w:r>
    </w:p>
    <w:p w14:paraId="1E66BEC3" w14:textId="77777777" w:rsidR="00FF1D1E" w:rsidRDefault="00FF1D1E" w:rsidP="00FF1D1E">
      <w:pPr>
        <w:ind w:firstLine="708"/>
        <w:rPr>
          <w:rFonts w:cs="Arial"/>
          <w:szCs w:val="22"/>
        </w:rPr>
      </w:pPr>
      <w:r w:rsidRPr="00750DC6">
        <w:rPr>
          <w:rFonts w:cs="Arial"/>
          <w:szCs w:val="22"/>
        </w:rPr>
        <w:t>- domovima zdravlja</w:t>
      </w:r>
    </w:p>
    <w:p w14:paraId="66B0FB01" w14:textId="77777777" w:rsidR="00FF1D1E" w:rsidRPr="00750DC6" w:rsidRDefault="00FF1D1E" w:rsidP="00FF1D1E">
      <w:pPr>
        <w:ind w:firstLine="708"/>
        <w:rPr>
          <w:rFonts w:cs="Arial"/>
          <w:szCs w:val="22"/>
        </w:rPr>
      </w:pPr>
      <w:r>
        <w:rPr>
          <w:rFonts w:cs="Arial"/>
          <w:color w:val="666666"/>
          <w:szCs w:val="22"/>
        </w:rPr>
        <w:t xml:space="preserve">- </w:t>
      </w:r>
      <w:r w:rsidRPr="005F1164">
        <w:rPr>
          <w:rFonts w:cs="Arial"/>
          <w:color w:val="666666"/>
          <w:szCs w:val="22"/>
        </w:rPr>
        <w:t>Hrvatskom zavodu za javno zdravstvo i zavodima za javno zdravstvo jedinice područne (regionalne) samouprave odnosno Grada Zagreba</w:t>
      </w:r>
      <w:r>
        <w:rPr>
          <w:rFonts w:cs="Arial"/>
          <w:szCs w:val="22"/>
        </w:rPr>
        <w:t>.</w:t>
      </w:r>
    </w:p>
    <w:p w14:paraId="2E9A5019" w14:textId="7FF1733E" w:rsidR="00FF1D1E" w:rsidRPr="00643B9E" w:rsidRDefault="00FF1D1E" w:rsidP="00FF1D1E">
      <w:pPr>
        <w:ind w:firstLine="708"/>
        <w:rPr>
          <w:rFonts w:cs="Arial"/>
          <w:szCs w:val="22"/>
          <w:lang w:eastAsia="hr-HR"/>
        </w:rPr>
      </w:pPr>
      <w:r w:rsidRPr="00EF5EDC">
        <w:rPr>
          <w:rFonts w:cs="Arial"/>
          <w:b/>
          <w:i/>
          <w:szCs w:val="22"/>
          <w:lang w:eastAsia="hr-HR"/>
        </w:rPr>
        <w:t xml:space="preserve">Popis ugovornih zdravstvenih ustanova Zavoda u kojima će se provoditi </w:t>
      </w:r>
      <w:r>
        <w:rPr>
          <w:rFonts w:cs="Arial"/>
          <w:b/>
          <w:i/>
          <w:szCs w:val="22"/>
          <w:lang w:eastAsia="hr-HR"/>
        </w:rPr>
        <w:t>rad pod nadzorom</w:t>
      </w:r>
      <w:r w:rsidRPr="00EF5EDC">
        <w:rPr>
          <w:rFonts w:cs="Arial"/>
          <w:b/>
          <w:i/>
          <w:szCs w:val="22"/>
          <w:lang w:eastAsia="hr-HR"/>
        </w:rPr>
        <w:t xml:space="preserve"> u 20</w:t>
      </w:r>
      <w:r>
        <w:rPr>
          <w:rFonts w:cs="Arial"/>
          <w:b/>
          <w:i/>
          <w:szCs w:val="22"/>
          <w:lang w:eastAsia="hr-HR"/>
        </w:rPr>
        <w:t>2</w:t>
      </w:r>
      <w:r w:rsidR="00995066">
        <w:rPr>
          <w:rFonts w:cs="Arial"/>
          <w:b/>
          <w:i/>
          <w:szCs w:val="22"/>
          <w:lang w:eastAsia="hr-HR"/>
        </w:rPr>
        <w:t>5</w:t>
      </w:r>
      <w:r w:rsidRPr="00EF5EDC">
        <w:rPr>
          <w:rFonts w:cs="Arial"/>
          <w:b/>
          <w:i/>
          <w:szCs w:val="22"/>
          <w:lang w:eastAsia="hr-HR"/>
        </w:rPr>
        <w:t>. godini</w:t>
      </w:r>
      <w:r w:rsidRPr="00EF5EDC">
        <w:rPr>
          <w:rFonts w:cs="Arial"/>
          <w:b/>
          <w:szCs w:val="22"/>
          <w:lang w:eastAsia="hr-HR"/>
        </w:rPr>
        <w:t xml:space="preserve"> – </w:t>
      </w:r>
      <w:r w:rsidRPr="00EF5EDC">
        <w:rPr>
          <w:rFonts w:cs="Arial"/>
          <w:b/>
          <w:i/>
          <w:szCs w:val="22"/>
          <w:lang w:eastAsia="hr-HR"/>
        </w:rPr>
        <w:t>Prilog 1</w:t>
      </w:r>
      <w:r w:rsidRPr="00EF5EDC">
        <w:rPr>
          <w:rFonts w:cs="Arial"/>
          <w:b/>
          <w:szCs w:val="22"/>
          <w:lang w:eastAsia="hr-HR"/>
        </w:rPr>
        <w:t>.</w:t>
      </w:r>
      <w:r w:rsidRPr="00643B9E">
        <w:rPr>
          <w:rFonts w:cs="Arial"/>
          <w:szCs w:val="22"/>
          <w:lang w:eastAsia="hr-HR"/>
        </w:rPr>
        <w:t xml:space="preserve"> (u daljnjem tekstu: </w:t>
      </w:r>
      <w:r w:rsidRPr="00643B9E">
        <w:rPr>
          <w:rFonts w:cs="Arial"/>
          <w:i/>
          <w:szCs w:val="22"/>
          <w:lang w:eastAsia="hr-HR"/>
        </w:rPr>
        <w:t>Popis ustanova</w:t>
      </w:r>
      <w:r w:rsidRPr="00643B9E">
        <w:rPr>
          <w:rFonts w:cs="Arial"/>
          <w:szCs w:val="22"/>
          <w:lang w:eastAsia="hr-HR"/>
        </w:rPr>
        <w:t>),</w:t>
      </w:r>
      <w:r w:rsidRPr="00643B9E">
        <w:rPr>
          <w:rFonts w:cs="Arial"/>
          <w:b/>
          <w:szCs w:val="22"/>
          <w:lang w:eastAsia="hr-HR"/>
        </w:rPr>
        <w:t xml:space="preserve"> </w:t>
      </w:r>
      <w:r w:rsidRPr="00643B9E">
        <w:rPr>
          <w:rFonts w:cs="Arial"/>
          <w:szCs w:val="22"/>
          <w:lang w:eastAsia="hr-HR"/>
        </w:rPr>
        <w:t xml:space="preserve">sastavni je dio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643B9E">
        <w:rPr>
          <w:rFonts w:cs="Arial"/>
          <w:szCs w:val="22"/>
          <w:lang w:eastAsia="hr-HR"/>
        </w:rPr>
        <w:t xml:space="preserve"> natječaja.</w:t>
      </w:r>
    </w:p>
    <w:p w14:paraId="67413DB0" w14:textId="77D985C6" w:rsidR="00E51686" w:rsidRPr="00290F4F" w:rsidRDefault="00E51686" w:rsidP="00E51686">
      <w:pPr>
        <w:overflowPunct w:val="0"/>
        <w:autoSpaceDE w:val="0"/>
        <w:autoSpaceDN w:val="0"/>
        <w:spacing w:before="60" w:line="240" w:lineRule="atLeast"/>
        <w:ind w:firstLine="708"/>
        <w:rPr>
          <w:rFonts w:cs="Arial"/>
          <w:szCs w:val="22"/>
        </w:rPr>
      </w:pPr>
      <w:r w:rsidRPr="00290F4F">
        <w:rPr>
          <w:rFonts w:cs="Arial"/>
          <w:bCs/>
          <w:szCs w:val="22"/>
        </w:rPr>
        <w:t xml:space="preserve">Popis </w:t>
      </w:r>
      <w:r w:rsidR="00C97383">
        <w:rPr>
          <w:rFonts w:cs="Arial"/>
          <w:bCs/>
          <w:szCs w:val="22"/>
        </w:rPr>
        <w:t>ustanova</w:t>
      </w:r>
      <w:r w:rsidRPr="00290F4F">
        <w:rPr>
          <w:rFonts w:cs="Arial"/>
          <w:bCs/>
          <w:szCs w:val="22"/>
        </w:rPr>
        <w:t xml:space="preserve"> iz stavka 1. ove točke Zavod će periodično usklađivati na osnovi ažuriranih podataka pribavljenih od strane </w:t>
      </w:r>
      <w:r w:rsidR="00C97383">
        <w:rPr>
          <w:rFonts w:cs="Arial"/>
          <w:bCs/>
          <w:szCs w:val="22"/>
        </w:rPr>
        <w:t>ugovornih zdravstvenih ustanova</w:t>
      </w:r>
      <w:r w:rsidRPr="00290F4F">
        <w:rPr>
          <w:rFonts w:cs="Arial"/>
          <w:bCs/>
          <w:szCs w:val="22"/>
        </w:rPr>
        <w:t xml:space="preserve">, a nakon donošenja odluka Upravnog vijeća Hrvatskog zavoda za zdravstveno osiguranje o izboru kandidata. </w:t>
      </w:r>
    </w:p>
    <w:p w14:paraId="40FED26D" w14:textId="77777777" w:rsidR="004746A0" w:rsidRPr="00643B9E" w:rsidRDefault="004746A0" w:rsidP="004746A0">
      <w:pPr>
        <w:ind w:left="1276" w:firstLine="708"/>
        <w:rPr>
          <w:rFonts w:cs="Arial"/>
          <w:szCs w:val="22"/>
          <w:lang w:eastAsia="hr-HR"/>
        </w:rPr>
      </w:pPr>
    </w:p>
    <w:p w14:paraId="0224732B" w14:textId="77777777" w:rsidR="00AD61BC" w:rsidRPr="00643B9E" w:rsidRDefault="00AD61BC" w:rsidP="00AD61BC">
      <w:pPr>
        <w:jc w:val="center"/>
        <w:rPr>
          <w:rFonts w:cs="Arial"/>
          <w:b/>
          <w:szCs w:val="22"/>
          <w:lang w:eastAsia="hr-HR"/>
        </w:rPr>
      </w:pPr>
      <w:r w:rsidRPr="00643B9E">
        <w:rPr>
          <w:rFonts w:cs="Arial"/>
          <w:b/>
          <w:szCs w:val="22"/>
          <w:lang w:eastAsia="hr-HR"/>
        </w:rPr>
        <w:t>III.</w:t>
      </w:r>
    </w:p>
    <w:p w14:paraId="4B62FA55" w14:textId="77777777" w:rsidR="00AD61BC" w:rsidRPr="00643B9E" w:rsidRDefault="00AD61BC" w:rsidP="00AD61BC">
      <w:pPr>
        <w:ind w:firstLine="720"/>
        <w:rPr>
          <w:rFonts w:cs="Arial"/>
          <w:szCs w:val="22"/>
          <w:lang w:eastAsia="hr-HR"/>
        </w:rPr>
      </w:pPr>
      <w:r>
        <w:rPr>
          <w:rFonts w:cs="Arial"/>
          <w:szCs w:val="22"/>
          <w:lang w:eastAsia="hr-HR"/>
        </w:rPr>
        <w:t>O</w:t>
      </w:r>
      <w:r w:rsidRPr="00643B9E">
        <w:rPr>
          <w:rFonts w:cs="Arial"/>
          <w:szCs w:val="22"/>
          <w:lang w:eastAsia="hr-HR"/>
        </w:rPr>
        <w:t xml:space="preserve">sim za ugovorne zdravstvene ustanove Zavoda navedene u Popisu ustanova </w:t>
      </w:r>
      <w:r>
        <w:rPr>
          <w:rFonts w:cs="Arial"/>
          <w:szCs w:val="22"/>
          <w:lang w:eastAsia="hr-HR"/>
        </w:rPr>
        <w:t>k</w:t>
      </w:r>
      <w:r w:rsidRPr="00643B9E">
        <w:rPr>
          <w:rFonts w:cs="Arial"/>
          <w:szCs w:val="22"/>
          <w:lang w:eastAsia="hr-HR"/>
        </w:rPr>
        <w:t xml:space="preserve">andidati mogu podnijeti zahtjev za financiranje </w:t>
      </w:r>
      <w:r>
        <w:rPr>
          <w:rFonts w:cs="Arial"/>
          <w:szCs w:val="22"/>
          <w:lang w:eastAsia="hr-HR"/>
        </w:rPr>
        <w:t>rada pod nadzorom</w:t>
      </w:r>
      <w:r w:rsidRPr="00643B9E">
        <w:rPr>
          <w:rFonts w:cs="Arial"/>
          <w:szCs w:val="22"/>
          <w:lang w:eastAsia="hr-HR"/>
        </w:rPr>
        <w:t xml:space="preserve"> i kod </w:t>
      </w:r>
      <w:r w:rsidRPr="00643B9E">
        <w:rPr>
          <w:rFonts w:cs="Arial"/>
          <w:b/>
          <w:szCs w:val="22"/>
          <w:lang w:eastAsia="hr-HR"/>
        </w:rPr>
        <w:t>drugih</w:t>
      </w:r>
      <w:r w:rsidRPr="00643B9E">
        <w:rPr>
          <w:rFonts w:cs="Arial"/>
          <w:szCs w:val="22"/>
          <w:lang w:eastAsia="hr-HR"/>
        </w:rPr>
        <w:t xml:space="preserve"> </w:t>
      </w:r>
      <w:r w:rsidRPr="00643B9E">
        <w:rPr>
          <w:rFonts w:cs="Arial"/>
          <w:b/>
          <w:szCs w:val="22"/>
          <w:lang w:eastAsia="hr-HR"/>
        </w:rPr>
        <w:t>ugovornih subjekata</w:t>
      </w:r>
      <w:r w:rsidRPr="00643B9E">
        <w:rPr>
          <w:rFonts w:cs="Arial"/>
          <w:szCs w:val="22"/>
          <w:lang w:eastAsia="hr-HR"/>
        </w:rPr>
        <w:t xml:space="preserve"> </w:t>
      </w:r>
      <w:r w:rsidRPr="00643B9E">
        <w:rPr>
          <w:rFonts w:cs="Arial"/>
          <w:b/>
          <w:szCs w:val="22"/>
          <w:lang w:eastAsia="hr-HR"/>
        </w:rPr>
        <w:t>Zavoda</w:t>
      </w:r>
      <w:r w:rsidRPr="00643B9E">
        <w:rPr>
          <w:rFonts w:cs="Arial"/>
          <w:szCs w:val="22"/>
          <w:lang w:eastAsia="hr-HR"/>
        </w:rPr>
        <w:t xml:space="preserve"> </w:t>
      </w:r>
      <w:r>
        <w:rPr>
          <w:rFonts w:cs="Arial"/>
          <w:szCs w:val="22"/>
          <w:lang w:eastAsia="hr-HR"/>
        </w:rPr>
        <w:t>i to</w:t>
      </w:r>
      <w:r w:rsidRPr="00643B9E">
        <w:rPr>
          <w:rFonts w:cs="Arial"/>
          <w:szCs w:val="22"/>
          <w:lang w:eastAsia="hr-HR"/>
        </w:rPr>
        <w:t xml:space="preserve"> </w:t>
      </w:r>
      <w:r w:rsidRPr="00750DC6">
        <w:rPr>
          <w:rFonts w:cs="Arial"/>
          <w:szCs w:val="22"/>
        </w:rPr>
        <w:t>ugovornih privatnih ordinacija obiteljske (opće) medicine</w:t>
      </w:r>
      <w:r w:rsidRPr="00643B9E">
        <w:rPr>
          <w:rFonts w:cs="Arial"/>
          <w:szCs w:val="22"/>
          <w:lang w:eastAsia="hr-HR"/>
        </w:rPr>
        <w:t>.</w:t>
      </w:r>
    </w:p>
    <w:p w14:paraId="2F2A7430" w14:textId="77777777" w:rsidR="00AD61BC" w:rsidRPr="00643B9E" w:rsidRDefault="00AD61BC" w:rsidP="00AD61BC">
      <w:pPr>
        <w:overflowPunct w:val="0"/>
        <w:autoSpaceDE w:val="0"/>
        <w:autoSpaceDN w:val="0"/>
        <w:spacing w:before="60"/>
        <w:ind w:firstLine="720"/>
        <w:rPr>
          <w:rFonts w:cs="Arial"/>
          <w:szCs w:val="22"/>
          <w:lang w:eastAsia="hr-HR"/>
        </w:rPr>
      </w:pPr>
      <w:r w:rsidRPr="00643B9E">
        <w:rPr>
          <w:rFonts w:cs="Arial"/>
          <w:szCs w:val="22"/>
          <w:lang w:eastAsia="hr-HR"/>
        </w:rPr>
        <w:t xml:space="preserve">Ugovorni subjekt Zavoda iz stavka 1. ove točke </w:t>
      </w:r>
      <w:r w:rsidRPr="00643B9E">
        <w:rPr>
          <w:rFonts w:cs="Arial"/>
          <w:bCs/>
          <w:szCs w:val="22"/>
          <w:lang w:eastAsia="hr-HR"/>
        </w:rPr>
        <w:t xml:space="preserve">može primiti na </w:t>
      </w:r>
      <w:r>
        <w:rPr>
          <w:rFonts w:cs="Arial"/>
          <w:bCs/>
          <w:szCs w:val="22"/>
          <w:lang w:eastAsia="hr-HR"/>
        </w:rPr>
        <w:t>provođenje rada pod nadzorom jednog doktora medicine u djelatnosti obiteljske (opće) medicine, najviše u omjeru jedan mentor-jedan doktor medicine,</w:t>
      </w:r>
      <w:r w:rsidRPr="00643B9E">
        <w:rPr>
          <w:rFonts w:cs="Arial"/>
          <w:bCs/>
          <w:szCs w:val="22"/>
          <w:lang w:eastAsia="hr-HR"/>
        </w:rPr>
        <w:t xml:space="preserve"> </w:t>
      </w:r>
      <w:r>
        <w:rPr>
          <w:rFonts w:cs="Arial"/>
          <w:bCs/>
          <w:szCs w:val="22"/>
          <w:lang w:eastAsia="hr-HR"/>
        </w:rPr>
        <w:t>u skladu s odredbom članka 12</w:t>
      </w:r>
      <w:r w:rsidRPr="00643B9E">
        <w:rPr>
          <w:rFonts w:cs="Arial"/>
          <w:bCs/>
          <w:szCs w:val="22"/>
          <w:lang w:eastAsia="hr-HR"/>
        </w:rPr>
        <w:t xml:space="preserve">. Pravilnika </w:t>
      </w:r>
      <w:r>
        <w:rPr>
          <w:rFonts w:cs="Arial"/>
          <w:bCs/>
          <w:szCs w:val="22"/>
          <w:lang w:eastAsia="hr-HR"/>
        </w:rPr>
        <w:t>o načinu provođenja rada pod nadzorom doktora medicine bez specijalizacije</w:t>
      </w:r>
      <w:r w:rsidRPr="00643B9E">
        <w:rPr>
          <w:rFonts w:cs="Arial"/>
          <w:bCs/>
          <w:szCs w:val="22"/>
          <w:lang w:eastAsia="hr-HR"/>
        </w:rPr>
        <w:t xml:space="preserve"> („Narodne novine“ broj: </w:t>
      </w:r>
      <w:r>
        <w:rPr>
          <w:rFonts w:cs="Arial"/>
          <w:szCs w:val="22"/>
          <w:lang w:eastAsia="hr-HR"/>
        </w:rPr>
        <w:t>63</w:t>
      </w:r>
      <w:r w:rsidRPr="00643B9E">
        <w:rPr>
          <w:rFonts w:cs="Arial"/>
          <w:szCs w:val="22"/>
          <w:lang w:eastAsia="hr-HR"/>
        </w:rPr>
        <w:t>/1</w:t>
      </w:r>
      <w:r>
        <w:rPr>
          <w:rFonts w:cs="Arial"/>
          <w:szCs w:val="22"/>
          <w:lang w:eastAsia="hr-HR"/>
        </w:rPr>
        <w:t>9</w:t>
      </w:r>
      <w:r w:rsidRPr="00643B9E">
        <w:rPr>
          <w:rFonts w:cs="Arial"/>
          <w:szCs w:val="22"/>
          <w:lang w:eastAsia="hr-HR"/>
        </w:rPr>
        <w:t>.</w:t>
      </w:r>
      <w:r>
        <w:rPr>
          <w:rFonts w:cs="Arial"/>
          <w:szCs w:val="22"/>
          <w:lang w:eastAsia="hr-HR"/>
        </w:rPr>
        <w:t xml:space="preserve"> i </w:t>
      </w:r>
      <w:r>
        <w:rPr>
          <w:rFonts w:cs="Arial"/>
          <w:bCs/>
          <w:szCs w:val="22"/>
        </w:rPr>
        <w:t>113/2020.</w:t>
      </w:r>
      <w:r>
        <w:rPr>
          <w:rFonts w:cs="Arial"/>
          <w:szCs w:val="22"/>
          <w:lang w:eastAsia="hr-HR"/>
        </w:rPr>
        <w:t xml:space="preserve"> – u daljnjem tekstu: Pravilnik</w:t>
      </w:r>
      <w:r w:rsidRPr="00643B9E">
        <w:rPr>
          <w:rFonts w:cs="Arial"/>
          <w:szCs w:val="22"/>
          <w:lang w:eastAsia="hr-HR"/>
        </w:rPr>
        <w:t>).</w:t>
      </w:r>
    </w:p>
    <w:p w14:paraId="0AB80FBC" w14:textId="77777777" w:rsidR="00AD61BC" w:rsidRPr="00643B9E" w:rsidRDefault="00AD61BC" w:rsidP="00AD61BC">
      <w:pPr>
        <w:ind w:firstLine="720"/>
        <w:rPr>
          <w:rFonts w:cs="Arial"/>
          <w:szCs w:val="22"/>
          <w:lang w:eastAsia="hr-HR"/>
        </w:rPr>
      </w:pPr>
      <w:r w:rsidRPr="00643B9E">
        <w:rPr>
          <w:rFonts w:cs="Arial"/>
          <w:szCs w:val="22"/>
          <w:lang w:eastAsia="hr-HR"/>
        </w:rPr>
        <w:t xml:space="preserve">Ugovorni subjekti Zavoda iz stavka 1. ove točke nisu navedeni u Popisu ustanova već je kandidat koji se opredijelio za obavljanje </w:t>
      </w:r>
      <w:r>
        <w:rPr>
          <w:rFonts w:cs="Arial"/>
          <w:szCs w:val="22"/>
          <w:lang w:eastAsia="hr-HR"/>
        </w:rPr>
        <w:t>rada pod nadzorom</w:t>
      </w:r>
      <w:r w:rsidRPr="00643B9E">
        <w:rPr>
          <w:rFonts w:cs="Arial"/>
          <w:szCs w:val="22"/>
          <w:lang w:eastAsia="hr-HR"/>
        </w:rPr>
        <w:t xml:space="preserve"> kod jednog od tih ugovornih subjekata Zavoda dužan u svom zahtjevu naznačiti njegov naziv i adresu i priložiti </w:t>
      </w:r>
      <w:r w:rsidRPr="00643B9E">
        <w:rPr>
          <w:rFonts w:cs="Arial"/>
          <w:i/>
          <w:szCs w:val="22"/>
          <w:lang w:eastAsia="hr-HR"/>
        </w:rPr>
        <w:t xml:space="preserve">Izjavu o ispunjavanju uvjeta za provođenje </w:t>
      </w:r>
      <w:r>
        <w:rPr>
          <w:rFonts w:cs="Arial"/>
          <w:i/>
          <w:szCs w:val="22"/>
          <w:lang w:eastAsia="hr-HR"/>
        </w:rPr>
        <w:t>rada pod nadzorom</w:t>
      </w:r>
      <w:r w:rsidRPr="00643B9E">
        <w:rPr>
          <w:rFonts w:cs="Arial"/>
          <w:i/>
          <w:szCs w:val="22"/>
          <w:lang w:eastAsia="hr-HR"/>
        </w:rPr>
        <w:t xml:space="preserve"> </w:t>
      </w:r>
      <w:r>
        <w:rPr>
          <w:rFonts w:cs="Arial"/>
          <w:i/>
          <w:szCs w:val="22"/>
          <w:lang w:eastAsia="hr-HR"/>
        </w:rPr>
        <w:t xml:space="preserve">doktora medicine bez specijalizacije </w:t>
      </w:r>
      <w:r w:rsidRPr="00643B9E">
        <w:rPr>
          <w:rFonts w:cs="Arial"/>
          <w:b/>
          <w:i/>
          <w:szCs w:val="22"/>
          <w:lang w:eastAsia="hr-HR"/>
        </w:rPr>
        <w:t xml:space="preserve">– </w:t>
      </w:r>
      <w:r w:rsidRPr="00643B9E">
        <w:rPr>
          <w:rFonts w:cs="Arial"/>
          <w:i/>
          <w:szCs w:val="22"/>
          <w:lang w:eastAsia="hr-HR"/>
        </w:rPr>
        <w:t>Prilog 3.</w:t>
      </w:r>
    </w:p>
    <w:p w14:paraId="52405EE9" w14:textId="77777777" w:rsidR="00AD61BC" w:rsidRPr="00643B9E" w:rsidRDefault="00AD61BC" w:rsidP="00AD61BC">
      <w:pPr>
        <w:overflowPunct w:val="0"/>
        <w:autoSpaceDE w:val="0"/>
        <w:autoSpaceDN w:val="0"/>
        <w:adjustRightInd w:val="0"/>
        <w:ind w:firstLine="720"/>
        <w:textAlignment w:val="baseline"/>
        <w:rPr>
          <w:rFonts w:cs="Arial"/>
          <w:szCs w:val="22"/>
          <w:lang w:eastAsia="hr-HR"/>
        </w:rPr>
      </w:pPr>
      <w:r w:rsidRPr="00181F16">
        <w:rPr>
          <w:rFonts w:cs="Arial"/>
          <w:szCs w:val="22"/>
          <w:lang w:eastAsia="hr-HR"/>
        </w:rPr>
        <w:lastRenderedPageBreak/>
        <w:t>Zavod zadržava pravo provjere ispunjavanja uvjeta za provođenje rada pod nadzorom iz dostavljenih Izjava ugovornih subjekata Zavoda, te u slučaju da utvrdi da pojedini ugovorni subjekt Zavoda ne ispunjava uvjete propisane odredbom članka 7. Pravilnika, ima pravo odbiti zahtjev kandidata za provođenje rada pod nadzorom u navedenom ugovornom subjektu Zavoda.</w:t>
      </w:r>
    </w:p>
    <w:p w14:paraId="0A85F2A8" w14:textId="6CAB735B" w:rsidR="00AD61BC" w:rsidRPr="00643B9E" w:rsidRDefault="00AD61BC" w:rsidP="00AD61BC">
      <w:pPr>
        <w:ind w:firstLine="720"/>
        <w:rPr>
          <w:rFonts w:cs="Arial"/>
          <w:bCs/>
          <w:szCs w:val="22"/>
          <w:lang w:eastAsia="hr-HR"/>
        </w:rPr>
      </w:pPr>
      <w:r w:rsidRPr="00643B9E">
        <w:rPr>
          <w:rFonts w:cs="Arial"/>
          <w:bCs/>
          <w:szCs w:val="22"/>
          <w:lang w:eastAsia="hr-HR"/>
        </w:rPr>
        <w:t xml:space="preserve">Ukoliko više kandidata priloži Izjavu o ispunjavanju uvjeta za provođenje </w:t>
      </w:r>
      <w:r>
        <w:rPr>
          <w:rFonts w:cs="Arial"/>
          <w:bCs/>
          <w:szCs w:val="22"/>
          <w:lang w:eastAsia="hr-HR"/>
        </w:rPr>
        <w:t>rada pod nadzorom</w:t>
      </w:r>
      <w:r w:rsidRPr="00643B9E">
        <w:rPr>
          <w:rFonts w:cs="Arial"/>
          <w:szCs w:val="22"/>
          <w:lang w:eastAsia="hr-HR"/>
        </w:rPr>
        <w:t xml:space="preserve"> doktora medicine</w:t>
      </w:r>
      <w:r>
        <w:rPr>
          <w:rFonts w:cs="Arial"/>
          <w:szCs w:val="22"/>
          <w:lang w:eastAsia="hr-HR"/>
        </w:rPr>
        <w:t xml:space="preserve"> bez specijalizacije</w:t>
      </w:r>
      <w:r w:rsidRPr="00643B9E">
        <w:rPr>
          <w:rFonts w:cs="Arial"/>
          <w:b/>
          <w:i/>
          <w:szCs w:val="22"/>
          <w:lang w:eastAsia="hr-HR"/>
        </w:rPr>
        <w:t xml:space="preserve"> </w:t>
      </w:r>
      <w:r w:rsidRPr="00643B9E">
        <w:rPr>
          <w:rFonts w:cs="Arial"/>
          <w:bCs/>
          <w:szCs w:val="22"/>
          <w:lang w:eastAsia="hr-HR"/>
        </w:rPr>
        <w:t xml:space="preserve">od istog ugovornog subjekta Zavoda </w:t>
      </w:r>
      <w:r w:rsidRPr="00643B9E">
        <w:rPr>
          <w:rFonts w:cs="Arial"/>
          <w:szCs w:val="22"/>
          <w:lang w:eastAsia="hr-HR"/>
        </w:rPr>
        <w:t>iz stavka 1. ove točke</w:t>
      </w:r>
      <w:r w:rsidRPr="00643B9E">
        <w:rPr>
          <w:rFonts w:cs="Arial"/>
          <w:bCs/>
          <w:szCs w:val="22"/>
          <w:lang w:eastAsia="hr-HR"/>
        </w:rPr>
        <w:t xml:space="preserve">, izabrat će se samo jedan kandidat uz primjenu pravila </w:t>
      </w:r>
      <w:r w:rsidRPr="00181F16">
        <w:rPr>
          <w:rFonts w:cs="Arial"/>
          <w:bCs/>
          <w:szCs w:val="22"/>
          <w:lang w:eastAsia="hr-HR"/>
        </w:rPr>
        <w:t xml:space="preserve">prednosti prema kriterijima iz točke V. i VI.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181F16">
        <w:rPr>
          <w:rFonts w:cs="Arial"/>
          <w:bCs/>
          <w:szCs w:val="22"/>
          <w:lang w:eastAsia="hr-HR"/>
        </w:rPr>
        <w:t xml:space="preserve"> natječaja.</w:t>
      </w:r>
    </w:p>
    <w:p w14:paraId="4FBABA9F" w14:textId="77777777" w:rsidR="00AD61BC" w:rsidRPr="00643B9E" w:rsidRDefault="00AD61BC" w:rsidP="00AD61BC">
      <w:pPr>
        <w:ind w:left="1276"/>
        <w:jc w:val="center"/>
        <w:outlineLvl w:val="0"/>
        <w:rPr>
          <w:rFonts w:cs="Arial"/>
          <w:b/>
          <w:szCs w:val="22"/>
          <w:lang w:eastAsia="hr-HR"/>
        </w:rPr>
      </w:pPr>
    </w:p>
    <w:p w14:paraId="49964A51" w14:textId="77777777" w:rsidR="00AD61BC" w:rsidRPr="00643B9E" w:rsidRDefault="00AD61BC" w:rsidP="00AD61BC">
      <w:pPr>
        <w:jc w:val="center"/>
        <w:outlineLvl w:val="0"/>
        <w:rPr>
          <w:rFonts w:cs="Arial"/>
          <w:b/>
          <w:szCs w:val="22"/>
          <w:lang w:eastAsia="hr-HR"/>
        </w:rPr>
      </w:pPr>
      <w:r w:rsidRPr="00643B9E">
        <w:rPr>
          <w:rFonts w:cs="Arial"/>
          <w:b/>
          <w:szCs w:val="22"/>
          <w:lang w:eastAsia="hr-HR"/>
        </w:rPr>
        <w:t>IV.</w:t>
      </w:r>
    </w:p>
    <w:p w14:paraId="25ADD620" w14:textId="21016207" w:rsidR="00AD61BC" w:rsidRDefault="00AD61BC" w:rsidP="00AD61BC">
      <w:pPr>
        <w:ind w:firstLine="720"/>
        <w:rPr>
          <w:rFonts w:cs="Arial"/>
          <w:szCs w:val="22"/>
          <w:lang w:eastAsia="hr-HR"/>
        </w:rPr>
      </w:pPr>
      <w:r w:rsidRPr="00643B9E">
        <w:rPr>
          <w:rFonts w:cs="Arial"/>
          <w:szCs w:val="22"/>
          <w:lang w:eastAsia="hr-HR"/>
        </w:rPr>
        <w:t xml:space="preserve">Kandidati mogu podnijeti zahtjev za financiranje </w:t>
      </w:r>
      <w:r>
        <w:rPr>
          <w:rFonts w:cs="Arial"/>
          <w:szCs w:val="22"/>
          <w:lang w:eastAsia="hr-HR"/>
        </w:rPr>
        <w:t>rada pod nadzorom</w:t>
      </w:r>
      <w:r w:rsidRPr="00643B9E">
        <w:rPr>
          <w:rFonts w:cs="Arial"/>
          <w:szCs w:val="22"/>
          <w:lang w:eastAsia="hr-HR"/>
        </w:rPr>
        <w:t xml:space="preserve"> samo kod jedne </w:t>
      </w:r>
      <w:r w:rsidRPr="00643B9E">
        <w:rPr>
          <w:rFonts w:cs="Arial"/>
          <w:b/>
          <w:szCs w:val="22"/>
          <w:lang w:eastAsia="hr-HR"/>
        </w:rPr>
        <w:t xml:space="preserve">ugovorne zdravstvene ustanove </w:t>
      </w:r>
      <w:r w:rsidRPr="00643B9E">
        <w:rPr>
          <w:rFonts w:cs="Arial"/>
          <w:szCs w:val="22"/>
          <w:lang w:eastAsia="hr-HR"/>
        </w:rPr>
        <w:t xml:space="preserve">iz Popisa ustanova odnosno kod </w:t>
      </w:r>
      <w:r w:rsidRPr="00643B9E">
        <w:rPr>
          <w:rFonts w:cs="Arial"/>
          <w:b/>
          <w:szCs w:val="22"/>
          <w:lang w:eastAsia="hr-HR"/>
        </w:rPr>
        <w:t>ugovornog subjekta Zavoda</w:t>
      </w:r>
      <w:r w:rsidRPr="00643B9E">
        <w:rPr>
          <w:rFonts w:cs="Arial"/>
          <w:szCs w:val="22"/>
          <w:lang w:eastAsia="hr-HR"/>
        </w:rPr>
        <w:t xml:space="preserve"> iz točke III. stavka 1.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643B9E">
        <w:rPr>
          <w:rFonts w:cs="Arial"/>
          <w:szCs w:val="22"/>
          <w:lang w:eastAsia="hr-HR"/>
        </w:rPr>
        <w:t xml:space="preserve"> natječaja s time da mogu u svome zahtjevu </w:t>
      </w:r>
      <w:r w:rsidRPr="00643B9E">
        <w:rPr>
          <w:rFonts w:cs="Arial"/>
          <w:b/>
          <w:szCs w:val="22"/>
          <w:lang w:eastAsia="hr-HR"/>
        </w:rPr>
        <w:t>alternativno</w:t>
      </w:r>
      <w:r w:rsidRPr="00643B9E">
        <w:rPr>
          <w:rFonts w:cs="Arial"/>
          <w:szCs w:val="22"/>
          <w:lang w:eastAsia="hr-HR"/>
        </w:rPr>
        <w:t xml:space="preserve"> naznačiti i drugu ugovornu zdravstvenu ustanovu iz Popisa ustanova odnosno drugi ugovorni subjekt Zavoda iz točke III. stavka 1.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643B9E">
        <w:rPr>
          <w:rFonts w:cs="Arial"/>
          <w:szCs w:val="22"/>
          <w:lang w:eastAsia="hr-HR"/>
        </w:rPr>
        <w:t xml:space="preserve"> natječaja kod kojeg žele obavljati </w:t>
      </w:r>
      <w:r>
        <w:rPr>
          <w:rFonts w:cs="Arial"/>
          <w:szCs w:val="22"/>
          <w:lang w:eastAsia="hr-HR"/>
        </w:rPr>
        <w:t>rad pod nadzorom</w:t>
      </w:r>
      <w:r w:rsidRPr="00643B9E">
        <w:rPr>
          <w:rFonts w:cs="Arial"/>
          <w:szCs w:val="22"/>
          <w:lang w:eastAsia="hr-HR"/>
        </w:rPr>
        <w:t>.</w:t>
      </w:r>
    </w:p>
    <w:p w14:paraId="18FC5528" w14:textId="77777777" w:rsidR="00AD61BC" w:rsidRPr="00643B9E" w:rsidRDefault="00AD61BC" w:rsidP="00AD61BC">
      <w:pPr>
        <w:ind w:left="1276"/>
        <w:rPr>
          <w:rFonts w:cs="Arial"/>
          <w:szCs w:val="22"/>
          <w:lang w:eastAsia="hr-HR"/>
        </w:rPr>
      </w:pPr>
    </w:p>
    <w:p w14:paraId="235B969B" w14:textId="77777777" w:rsidR="00AD61BC" w:rsidRPr="00643B9E" w:rsidRDefault="00AD61BC" w:rsidP="00AD61BC">
      <w:pPr>
        <w:tabs>
          <w:tab w:val="center" w:pos="4535"/>
          <w:tab w:val="left" w:pos="6225"/>
        </w:tabs>
        <w:jc w:val="left"/>
        <w:outlineLvl w:val="0"/>
        <w:rPr>
          <w:rFonts w:cs="Arial"/>
          <w:b/>
          <w:szCs w:val="22"/>
          <w:lang w:eastAsia="hr-HR"/>
        </w:rPr>
      </w:pPr>
      <w:r>
        <w:rPr>
          <w:rFonts w:cs="Arial"/>
          <w:b/>
          <w:szCs w:val="22"/>
          <w:lang w:eastAsia="hr-HR"/>
        </w:rPr>
        <w:tab/>
      </w:r>
      <w:r w:rsidRPr="00643B9E">
        <w:rPr>
          <w:rFonts w:cs="Arial"/>
          <w:b/>
          <w:szCs w:val="22"/>
          <w:lang w:eastAsia="hr-HR"/>
        </w:rPr>
        <w:t>V.</w:t>
      </w:r>
      <w:r>
        <w:rPr>
          <w:rFonts w:cs="Arial"/>
          <w:b/>
          <w:szCs w:val="22"/>
          <w:lang w:eastAsia="hr-HR"/>
        </w:rPr>
        <w:tab/>
      </w:r>
    </w:p>
    <w:p w14:paraId="0BAD7F32" w14:textId="77777777" w:rsidR="00AD61BC" w:rsidRPr="00B004AF" w:rsidRDefault="00AD61BC" w:rsidP="00AD61BC">
      <w:pPr>
        <w:ind w:firstLine="705"/>
        <w:rPr>
          <w:rFonts w:cs="Arial"/>
          <w:bCs/>
          <w:szCs w:val="22"/>
        </w:rPr>
      </w:pPr>
      <w:r w:rsidRPr="00643B9E">
        <w:rPr>
          <w:rFonts w:cs="Arial"/>
          <w:b/>
          <w:szCs w:val="22"/>
          <w:lang w:eastAsia="hr-HR"/>
        </w:rPr>
        <w:t>P</w:t>
      </w:r>
      <w:r w:rsidRPr="00643B9E">
        <w:rPr>
          <w:rFonts w:cs="Arial"/>
          <w:b/>
          <w:bCs/>
          <w:szCs w:val="22"/>
          <w:lang w:eastAsia="hr-HR"/>
        </w:rPr>
        <w:t xml:space="preserve">rednost </w:t>
      </w:r>
      <w:r w:rsidRPr="00643B9E">
        <w:rPr>
          <w:rFonts w:cs="Arial"/>
          <w:b/>
          <w:szCs w:val="22"/>
          <w:lang w:eastAsia="hr-HR"/>
        </w:rPr>
        <w:t>u izboru kandidata</w:t>
      </w:r>
      <w:r w:rsidRPr="00643B9E">
        <w:rPr>
          <w:rFonts w:cs="Arial"/>
          <w:szCs w:val="22"/>
          <w:lang w:eastAsia="hr-HR"/>
        </w:rPr>
        <w:t xml:space="preserve"> za financiranje </w:t>
      </w:r>
      <w:r>
        <w:rPr>
          <w:rFonts w:cs="Arial"/>
          <w:szCs w:val="22"/>
          <w:lang w:eastAsia="hr-HR"/>
        </w:rPr>
        <w:t>rada pod nadzorom</w:t>
      </w:r>
      <w:r w:rsidRPr="00643B9E">
        <w:rPr>
          <w:rFonts w:cs="Arial"/>
          <w:szCs w:val="22"/>
          <w:lang w:eastAsia="hr-HR"/>
        </w:rPr>
        <w:t xml:space="preserve"> </w:t>
      </w:r>
      <w:r w:rsidRPr="00643B9E">
        <w:rPr>
          <w:rFonts w:cs="Arial"/>
          <w:bCs/>
          <w:szCs w:val="22"/>
          <w:lang w:eastAsia="hr-HR"/>
        </w:rPr>
        <w:t>imaju kandidati koji su ranije diplomirali</w:t>
      </w:r>
      <w:r>
        <w:rPr>
          <w:rFonts w:cs="Arial"/>
          <w:bCs/>
          <w:szCs w:val="22"/>
          <w:lang w:eastAsia="hr-HR"/>
        </w:rPr>
        <w:t>,</w:t>
      </w:r>
      <w:r w:rsidRPr="00643B9E">
        <w:rPr>
          <w:rFonts w:cs="Arial"/>
          <w:bCs/>
          <w:szCs w:val="22"/>
          <w:lang w:eastAsia="hr-HR"/>
        </w:rPr>
        <w:t xml:space="preserve"> </w:t>
      </w:r>
      <w:r w:rsidRPr="00B004AF">
        <w:rPr>
          <w:rFonts w:cs="Arial"/>
          <w:bCs/>
          <w:szCs w:val="22"/>
        </w:rPr>
        <w:t xml:space="preserve">a u slučaju da su dva ili više kandidata diplomirali tijekom istog mjeseca u istoj godini prednost će imati kandidat s kraćim trajanjem studiranja, pri čemu se trajanje studiranja računa u godinama, a prema početnoj akademskoj godini u kojoj je kandidat započeo studij. U slučaju istog trajanja studiranja kod dva ili više kandidata prednost će imati kandidat s višim </w:t>
      </w:r>
      <w:r>
        <w:rPr>
          <w:rFonts w:cs="Arial"/>
          <w:bCs/>
          <w:szCs w:val="22"/>
        </w:rPr>
        <w:t xml:space="preserve">težinskim </w:t>
      </w:r>
      <w:r w:rsidRPr="00B004AF">
        <w:rPr>
          <w:rFonts w:cs="Arial"/>
          <w:bCs/>
          <w:szCs w:val="22"/>
        </w:rPr>
        <w:t>prosjekom ocjena postignutim tijekom studiranja.</w:t>
      </w:r>
    </w:p>
    <w:p w14:paraId="19F54E33" w14:textId="77777777" w:rsidR="00AD61BC" w:rsidRPr="00643B9E" w:rsidRDefault="00AD61BC" w:rsidP="00AD61BC">
      <w:pPr>
        <w:ind w:firstLine="720"/>
        <w:rPr>
          <w:rFonts w:cs="Arial"/>
          <w:szCs w:val="22"/>
          <w:lang w:eastAsia="hr-HR"/>
        </w:rPr>
      </w:pPr>
      <w:r w:rsidRPr="00643B9E">
        <w:rPr>
          <w:rFonts w:cs="Arial"/>
          <w:szCs w:val="22"/>
          <w:lang w:eastAsia="hr-HR"/>
        </w:rPr>
        <w:t>Iznimno od naveden</w:t>
      </w:r>
      <w:r>
        <w:rPr>
          <w:rFonts w:cs="Arial"/>
          <w:szCs w:val="22"/>
          <w:lang w:eastAsia="hr-HR"/>
        </w:rPr>
        <w:t>og</w:t>
      </w:r>
      <w:r w:rsidRPr="00643B9E">
        <w:rPr>
          <w:rFonts w:cs="Arial"/>
          <w:szCs w:val="22"/>
          <w:lang w:eastAsia="hr-HR"/>
        </w:rPr>
        <w:t xml:space="preserve"> kriterija prednost u izboru kandidata za financiranje </w:t>
      </w:r>
      <w:r>
        <w:rPr>
          <w:rFonts w:cs="Arial"/>
          <w:szCs w:val="22"/>
          <w:lang w:eastAsia="hr-HR"/>
        </w:rPr>
        <w:t>rada pod nadzorom</w:t>
      </w:r>
      <w:r w:rsidRPr="00643B9E">
        <w:rPr>
          <w:rFonts w:cs="Arial"/>
          <w:szCs w:val="22"/>
          <w:lang w:eastAsia="hr-HR"/>
        </w:rPr>
        <w:t xml:space="preserve"> imaju kandidati koji ostvaruju prednost pri zapošljavanju na osnovi </w:t>
      </w:r>
      <w:r>
        <w:rPr>
          <w:rFonts w:cs="Calibri"/>
        </w:rPr>
        <w:t>Zakona o hrvatskim braniteljima iz Domovinskog rata i članovima njihovih obitelji</w:t>
      </w:r>
      <w:r w:rsidRPr="00643B9E">
        <w:rPr>
          <w:rFonts w:cs="Arial"/>
          <w:szCs w:val="22"/>
          <w:lang w:eastAsia="hr-HR"/>
        </w:rPr>
        <w:t>, Zakona o zaštiti vojnih i civilnih invalida rata ili Zakona o profesionalnoj rehabilitaciji i zapošljavanju osoba s invaliditetom.</w:t>
      </w:r>
    </w:p>
    <w:p w14:paraId="72C5B45F" w14:textId="77777777" w:rsidR="00AD61BC" w:rsidRPr="00643B9E" w:rsidRDefault="00AD61BC" w:rsidP="00AD61BC">
      <w:pPr>
        <w:ind w:left="1276"/>
        <w:jc w:val="center"/>
        <w:rPr>
          <w:rFonts w:cs="Arial"/>
          <w:b/>
          <w:szCs w:val="22"/>
          <w:lang w:eastAsia="hr-HR"/>
        </w:rPr>
      </w:pPr>
    </w:p>
    <w:p w14:paraId="25A5830B" w14:textId="77777777" w:rsidR="00AD61BC" w:rsidRPr="00643B9E" w:rsidRDefault="00AD61BC" w:rsidP="00AD61BC">
      <w:pPr>
        <w:jc w:val="center"/>
        <w:rPr>
          <w:rFonts w:cs="Arial"/>
          <w:b/>
          <w:szCs w:val="22"/>
          <w:lang w:eastAsia="hr-HR"/>
        </w:rPr>
      </w:pPr>
      <w:r w:rsidRPr="00643B9E">
        <w:rPr>
          <w:rFonts w:cs="Arial"/>
          <w:b/>
          <w:szCs w:val="22"/>
          <w:lang w:eastAsia="hr-HR"/>
        </w:rPr>
        <w:t>VI.</w:t>
      </w:r>
    </w:p>
    <w:p w14:paraId="59A11170" w14:textId="722CC10E" w:rsidR="00AD61BC" w:rsidRPr="00643B9E" w:rsidRDefault="00AD61BC" w:rsidP="00AD61BC">
      <w:pPr>
        <w:ind w:firstLine="720"/>
        <w:rPr>
          <w:rFonts w:cs="Arial"/>
          <w:szCs w:val="22"/>
          <w:lang w:eastAsia="hr-HR"/>
        </w:rPr>
      </w:pPr>
      <w:r w:rsidRPr="00643B9E">
        <w:rPr>
          <w:rFonts w:cs="Arial"/>
          <w:szCs w:val="22"/>
          <w:lang w:eastAsia="hr-HR"/>
        </w:rPr>
        <w:t xml:space="preserve">U slučaju da se radi primjene kriterija iz točke V.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643B9E">
        <w:rPr>
          <w:rFonts w:cs="Arial"/>
          <w:szCs w:val="22"/>
          <w:lang w:eastAsia="hr-HR"/>
        </w:rPr>
        <w:t xml:space="preserve"> natječaja kandidatu ne prihvati zahtjev za provođenje </w:t>
      </w:r>
      <w:r>
        <w:rPr>
          <w:rFonts w:cs="Arial"/>
          <w:szCs w:val="22"/>
          <w:lang w:eastAsia="hr-HR"/>
        </w:rPr>
        <w:t>rada pod nadzorom</w:t>
      </w:r>
      <w:r w:rsidRPr="00643B9E">
        <w:rPr>
          <w:rFonts w:cs="Arial"/>
          <w:szCs w:val="22"/>
          <w:lang w:eastAsia="hr-HR"/>
        </w:rPr>
        <w:t xml:space="preserve"> kod ugovorne zdravstvene ustanove iz Popisa ustanova odnosno kod ugovornog subjekta Zavoda iz točke III. stavka 1.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="00F00B0C">
        <w:rPr>
          <w:rFonts w:cs="Arial"/>
          <w:szCs w:val="22"/>
          <w:lang w:eastAsia="hr-HR"/>
        </w:rPr>
        <w:t xml:space="preserve"> natječaja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Pr="00643B9E">
        <w:rPr>
          <w:rFonts w:cs="Arial"/>
          <w:szCs w:val="22"/>
          <w:lang w:eastAsia="hr-HR"/>
        </w:rPr>
        <w:t xml:space="preserve">kojeg je naveo sukladno točki IV.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643B9E">
        <w:rPr>
          <w:rFonts w:cs="Arial"/>
          <w:szCs w:val="22"/>
          <w:lang w:eastAsia="hr-HR"/>
        </w:rPr>
        <w:t xml:space="preserve"> natječaja prihvatit će se </w:t>
      </w:r>
      <w:r w:rsidRPr="00643B9E">
        <w:rPr>
          <w:rFonts w:cs="Arial"/>
          <w:b/>
          <w:szCs w:val="22"/>
          <w:lang w:eastAsia="hr-HR"/>
        </w:rPr>
        <w:t>alternativni zahtjev</w:t>
      </w:r>
      <w:r w:rsidRPr="00643B9E">
        <w:rPr>
          <w:rFonts w:cs="Arial"/>
          <w:szCs w:val="22"/>
          <w:lang w:eastAsia="hr-HR"/>
        </w:rPr>
        <w:t xml:space="preserve"> za provođenje </w:t>
      </w:r>
      <w:r>
        <w:rPr>
          <w:rFonts w:cs="Arial"/>
          <w:szCs w:val="22"/>
          <w:lang w:eastAsia="hr-HR"/>
        </w:rPr>
        <w:t>rada pod nadzorom</w:t>
      </w:r>
      <w:r w:rsidRPr="00643B9E">
        <w:rPr>
          <w:rFonts w:cs="Arial"/>
          <w:szCs w:val="22"/>
          <w:lang w:eastAsia="hr-HR"/>
        </w:rPr>
        <w:t xml:space="preserve"> pod uvjetom da je kod alternativne ugovorne zdravstvene ustanove iz Popisa ustanova odnosno kod ugovornog subjekta Zavoda iz točke III. stavka 1.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643B9E">
        <w:rPr>
          <w:rFonts w:cs="Arial"/>
          <w:szCs w:val="22"/>
          <w:lang w:eastAsia="hr-HR"/>
        </w:rPr>
        <w:t xml:space="preserve"> natječaja ostalo nepopunjenih mjesta za financiranje </w:t>
      </w:r>
      <w:r>
        <w:rPr>
          <w:rFonts w:cs="Arial"/>
          <w:szCs w:val="22"/>
          <w:lang w:eastAsia="hr-HR"/>
        </w:rPr>
        <w:t>rada pod nadzorom</w:t>
      </w:r>
      <w:r w:rsidRPr="00643B9E">
        <w:rPr>
          <w:rFonts w:cs="Arial"/>
          <w:szCs w:val="22"/>
          <w:lang w:eastAsia="hr-HR"/>
        </w:rPr>
        <w:t xml:space="preserve"> te da primjenjujući kriterije iz točke V.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643B9E">
        <w:rPr>
          <w:rFonts w:cs="Arial"/>
          <w:szCs w:val="22"/>
          <w:lang w:eastAsia="hr-HR"/>
        </w:rPr>
        <w:t xml:space="preserve"> natječaja ima prednost u izboru pred ostalim kandidatima koji su u svome zahtjevu naveli alternativnu ugovornu zdravstvenu ustanovu iz Popisa ustanova odnosno drugi ugovorni subjekt Zavoda iz točke III. stavka 1.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643B9E">
        <w:rPr>
          <w:rFonts w:cs="Arial"/>
          <w:szCs w:val="22"/>
          <w:lang w:eastAsia="hr-HR"/>
        </w:rPr>
        <w:t xml:space="preserve"> natječaja.</w:t>
      </w:r>
    </w:p>
    <w:p w14:paraId="1326EABB" w14:textId="77777777" w:rsidR="00AD61BC" w:rsidRPr="00643B9E" w:rsidRDefault="00AD61BC" w:rsidP="00AD61BC">
      <w:pPr>
        <w:ind w:left="1276"/>
        <w:jc w:val="center"/>
        <w:outlineLvl w:val="0"/>
        <w:rPr>
          <w:rFonts w:cs="Arial"/>
          <w:b/>
          <w:szCs w:val="22"/>
          <w:lang w:eastAsia="hr-HR"/>
        </w:rPr>
      </w:pPr>
    </w:p>
    <w:p w14:paraId="5707B0C5" w14:textId="77777777" w:rsidR="00AD61BC" w:rsidRPr="00643B9E" w:rsidRDefault="00AD61BC" w:rsidP="00AD61BC">
      <w:pPr>
        <w:jc w:val="center"/>
        <w:outlineLvl w:val="0"/>
        <w:rPr>
          <w:rFonts w:cs="Arial"/>
          <w:b/>
          <w:szCs w:val="22"/>
          <w:lang w:eastAsia="hr-HR"/>
        </w:rPr>
      </w:pPr>
      <w:r w:rsidRPr="00643B9E">
        <w:rPr>
          <w:rFonts w:cs="Arial"/>
          <w:b/>
          <w:szCs w:val="22"/>
          <w:lang w:eastAsia="hr-HR"/>
        </w:rPr>
        <w:t>VII.</w:t>
      </w:r>
    </w:p>
    <w:p w14:paraId="5D154F2E" w14:textId="5ADC52C9" w:rsidR="00AD61BC" w:rsidRPr="00643B9E" w:rsidRDefault="00AD61BC" w:rsidP="00AD61BC">
      <w:pPr>
        <w:ind w:firstLine="720"/>
        <w:rPr>
          <w:rFonts w:cs="Arial"/>
          <w:szCs w:val="22"/>
          <w:lang w:eastAsia="hr-HR"/>
        </w:rPr>
      </w:pPr>
      <w:r w:rsidRPr="00643B9E">
        <w:rPr>
          <w:rFonts w:cs="Arial"/>
          <w:szCs w:val="22"/>
          <w:lang w:eastAsia="hr-HR"/>
        </w:rPr>
        <w:t xml:space="preserve">Uz </w:t>
      </w:r>
      <w:r w:rsidRPr="00643B9E">
        <w:rPr>
          <w:rFonts w:cs="Arial"/>
          <w:b/>
          <w:i/>
          <w:szCs w:val="22"/>
          <w:lang w:eastAsia="hr-HR"/>
        </w:rPr>
        <w:t xml:space="preserve">zahtjev za financiranje </w:t>
      </w:r>
      <w:r>
        <w:rPr>
          <w:rFonts w:cs="Arial"/>
          <w:b/>
          <w:i/>
          <w:szCs w:val="22"/>
          <w:lang w:eastAsia="hr-HR"/>
        </w:rPr>
        <w:t>rada pod nadzorom</w:t>
      </w:r>
      <w:r w:rsidRPr="00643B9E">
        <w:rPr>
          <w:rFonts w:cs="Arial"/>
          <w:b/>
          <w:i/>
          <w:szCs w:val="22"/>
          <w:lang w:eastAsia="hr-HR"/>
        </w:rPr>
        <w:t xml:space="preserve"> - </w:t>
      </w:r>
      <w:r w:rsidRPr="00643B9E">
        <w:rPr>
          <w:rFonts w:cs="Arial"/>
          <w:szCs w:val="22"/>
          <w:lang w:eastAsia="hr-HR"/>
        </w:rPr>
        <w:t xml:space="preserve">iz točke IV.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643B9E">
        <w:rPr>
          <w:rFonts w:cs="Arial"/>
          <w:szCs w:val="22"/>
          <w:lang w:eastAsia="hr-HR"/>
        </w:rPr>
        <w:t xml:space="preserve"> natječaja – </w:t>
      </w:r>
      <w:r w:rsidRPr="00643B9E">
        <w:rPr>
          <w:rFonts w:cs="Arial"/>
          <w:i/>
          <w:szCs w:val="22"/>
          <w:lang w:eastAsia="hr-HR"/>
        </w:rPr>
        <w:t>Prilog 2</w:t>
      </w:r>
      <w:r w:rsidRPr="00643B9E">
        <w:rPr>
          <w:rFonts w:cs="Arial"/>
          <w:szCs w:val="22"/>
          <w:lang w:eastAsia="hr-HR"/>
        </w:rPr>
        <w:t>. kandidat je obvezan priložiti:</w:t>
      </w:r>
    </w:p>
    <w:p w14:paraId="158B7AD8" w14:textId="77777777" w:rsidR="00AD61BC" w:rsidRPr="00643B9E" w:rsidRDefault="00AD61BC" w:rsidP="00AD61BC">
      <w:pPr>
        <w:ind w:left="1276"/>
        <w:rPr>
          <w:rFonts w:cs="Arial"/>
          <w:szCs w:val="22"/>
          <w:lang w:eastAsia="hr-HR"/>
        </w:rPr>
      </w:pPr>
      <w:r>
        <w:rPr>
          <w:rFonts w:cs="Arial"/>
          <w:szCs w:val="22"/>
          <w:lang w:eastAsia="hr-HR"/>
        </w:rPr>
        <w:t>1.</w:t>
      </w:r>
      <w:r w:rsidRPr="00643B9E">
        <w:rPr>
          <w:rFonts w:cs="Arial"/>
          <w:szCs w:val="22"/>
          <w:lang w:eastAsia="hr-HR"/>
        </w:rPr>
        <w:t xml:space="preserve"> domovnicu, odnosno drugu odgovarajuću ispravu o prebivalištu, odnosno boravištu u Republici Hrvatskoj (</w:t>
      </w:r>
      <w:r w:rsidRPr="00643B9E">
        <w:rPr>
          <w:rFonts w:cs="Arial"/>
          <w:i/>
          <w:szCs w:val="22"/>
          <w:u w:val="single"/>
          <w:lang w:eastAsia="hr-HR"/>
        </w:rPr>
        <w:t>u fotokopiji</w:t>
      </w:r>
      <w:r w:rsidRPr="00643B9E">
        <w:rPr>
          <w:rFonts w:cs="Arial"/>
          <w:szCs w:val="22"/>
          <w:lang w:eastAsia="hr-HR"/>
        </w:rPr>
        <w:t>),</w:t>
      </w:r>
    </w:p>
    <w:p w14:paraId="22F46FDC" w14:textId="77777777" w:rsidR="00AD61BC" w:rsidRPr="00643B9E" w:rsidRDefault="00AD61BC" w:rsidP="00AD61BC">
      <w:pPr>
        <w:ind w:left="1276"/>
        <w:jc w:val="left"/>
        <w:rPr>
          <w:rFonts w:cs="Arial"/>
          <w:szCs w:val="22"/>
          <w:lang w:eastAsia="hr-HR"/>
        </w:rPr>
      </w:pPr>
      <w:r>
        <w:rPr>
          <w:rFonts w:cs="Arial"/>
          <w:szCs w:val="22"/>
          <w:lang w:eastAsia="hr-HR"/>
        </w:rPr>
        <w:t xml:space="preserve">2. </w:t>
      </w:r>
      <w:r w:rsidRPr="00643B9E">
        <w:rPr>
          <w:rFonts w:cs="Arial"/>
          <w:szCs w:val="22"/>
          <w:lang w:eastAsia="hr-HR"/>
        </w:rPr>
        <w:t>diplomu odnosno potvrdu o stečenoj stručnoj spremi (</w:t>
      </w:r>
      <w:r w:rsidRPr="00643B9E">
        <w:rPr>
          <w:rFonts w:cs="Arial"/>
          <w:i/>
          <w:szCs w:val="22"/>
          <w:u w:val="single"/>
          <w:lang w:eastAsia="hr-HR"/>
        </w:rPr>
        <w:t>u fotokopiji</w:t>
      </w:r>
      <w:r w:rsidRPr="00643B9E">
        <w:rPr>
          <w:rFonts w:cs="Arial"/>
          <w:szCs w:val="22"/>
          <w:lang w:eastAsia="hr-HR"/>
        </w:rPr>
        <w:t xml:space="preserve">), </w:t>
      </w:r>
    </w:p>
    <w:p w14:paraId="16741807" w14:textId="77777777" w:rsidR="00AD61BC" w:rsidRPr="00643B9E" w:rsidRDefault="00AD61BC" w:rsidP="00AD61BC">
      <w:pPr>
        <w:ind w:left="1276"/>
        <w:jc w:val="left"/>
        <w:rPr>
          <w:rFonts w:cs="Arial"/>
          <w:szCs w:val="22"/>
          <w:lang w:eastAsia="hr-HR"/>
        </w:rPr>
      </w:pPr>
      <w:r>
        <w:rPr>
          <w:rFonts w:cs="Arial"/>
          <w:szCs w:val="22"/>
          <w:lang w:eastAsia="hr-HR"/>
        </w:rPr>
        <w:t>3.</w:t>
      </w:r>
      <w:r w:rsidRPr="00643B9E">
        <w:rPr>
          <w:rFonts w:cs="Arial"/>
          <w:szCs w:val="22"/>
          <w:lang w:eastAsia="hr-HR"/>
        </w:rPr>
        <w:t xml:space="preserve"> potvrdu o dužini trajanja studiranja (</w:t>
      </w:r>
      <w:r w:rsidRPr="00643B9E">
        <w:rPr>
          <w:rFonts w:cs="Arial"/>
          <w:i/>
          <w:szCs w:val="22"/>
          <w:u w:val="single"/>
          <w:lang w:eastAsia="hr-HR"/>
        </w:rPr>
        <w:t>u fotokopiji</w:t>
      </w:r>
      <w:r>
        <w:rPr>
          <w:rFonts w:cs="Arial"/>
          <w:szCs w:val="22"/>
          <w:lang w:eastAsia="hr-HR"/>
        </w:rPr>
        <w:t>) i</w:t>
      </w:r>
    </w:p>
    <w:p w14:paraId="7ECA747E" w14:textId="77777777" w:rsidR="00AD61BC" w:rsidRPr="00BA26CD" w:rsidRDefault="00AD61BC" w:rsidP="00AD61BC">
      <w:pPr>
        <w:ind w:left="1276"/>
        <w:jc w:val="left"/>
        <w:rPr>
          <w:rFonts w:cs="Arial"/>
          <w:b/>
          <w:i/>
          <w:szCs w:val="22"/>
          <w:lang w:eastAsia="hr-HR"/>
        </w:rPr>
      </w:pPr>
      <w:r>
        <w:rPr>
          <w:rFonts w:cs="Arial"/>
          <w:szCs w:val="22"/>
          <w:lang w:eastAsia="hr-HR"/>
        </w:rPr>
        <w:t xml:space="preserve">4. potvrdu o težinskom </w:t>
      </w:r>
      <w:r w:rsidRPr="00643B9E">
        <w:rPr>
          <w:rFonts w:cs="Arial"/>
          <w:szCs w:val="22"/>
          <w:lang w:eastAsia="hr-HR"/>
        </w:rPr>
        <w:t>prosjek</w:t>
      </w:r>
      <w:r>
        <w:rPr>
          <w:rFonts w:cs="Arial"/>
          <w:szCs w:val="22"/>
          <w:lang w:eastAsia="hr-HR"/>
        </w:rPr>
        <w:t>u</w:t>
      </w:r>
      <w:r w:rsidRPr="00643B9E">
        <w:rPr>
          <w:rFonts w:cs="Arial"/>
          <w:szCs w:val="22"/>
          <w:lang w:eastAsia="hr-HR"/>
        </w:rPr>
        <w:t xml:space="preserve"> ocjena (</w:t>
      </w:r>
      <w:r w:rsidRPr="00643B9E">
        <w:rPr>
          <w:rFonts w:cs="Arial"/>
          <w:i/>
          <w:szCs w:val="22"/>
          <w:u w:val="single"/>
          <w:lang w:eastAsia="hr-HR"/>
        </w:rPr>
        <w:t>u fotokopiji</w:t>
      </w:r>
      <w:r w:rsidRPr="00643B9E">
        <w:rPr>
          <w:rFonts w:cs="Arial"/>
          <w:szCs w:val="22"/>
          <w:lang w:eastAsia="hr-HR"/>
        </w:rPr>
        <w:t>).</w:t>
      </w:r>
    </w:p>
    <w:p w14:paraId="37E40F91" w14:textId="77777777" w:rsidR="00AD61BC" w:rsidRDefault="00AD61BC" w:rsidP="00AD61BC">
      <w:pPr>
        <w:rPr>
          <w:rFonts w:cs="Arial"/>
          <w:szCs w:val="22"/>
          <w:lang w:eastAsia="hr-HR"/>
        </w:rPr>
      </w:pPr>
      <w:r w:rsidRPr="00BA26CD">
        <w:rPr>
          <w:rFonts w:cs="Arial"/>
          <w:b/>
          <w:i/>
          <w:szCs w:val="22"/>
          <w:lang w:eastAsia="hr-HR"/>
        </w:rPr>
        <w:t>Napomena:</w:t>
      </w:r>
      <w:r>
        <w:rPr>
          <w:rFonts w:cs="Arial"/>
          <w:szCs w:val="22"/>
          <w:lang w:eastAsia="hr-HR"/>
        </w:rPr>
        <w:t xml:space="preserve"> </w:t>
      </w:r>
      <w:r w:rsidRPr="00485A92">
        <w:rPr>
          <w:rFonts w:cs="Arial"/>
          <w:szCs w:val="22"/>
          <w:lang w:eastAsia="hr-HR"/>
        </w:rPr>
        <w:t xml:space="preserve">Dokumentaciju navedenu pod </w:t>
      </w:r>
      <w:proofErr w:type="spellStart"/>
      <w:r w:rsidRPr="00485A92">
        <w:rPr>
          <w:rFonts w:cs="Arial"/>
          <w:szCs w:val="22"/>
          <w:lang w:eastAsia="hr-HR"/>
        </w:rPr>
        <w:t>toč</w:t>
      </w:r>
      <w:proofErr w:type="spellEnd"/>
      <w:r w:rsidRPr="00485A92">
        <w:rPr>
          <w:rFonts w:cs="Arial"/>
          <w:szCs w:val="22"/>
          <w:lang w:eastAsia="hr-HR"/>
        </w:rPr>
        <w:t xml:space="preserve">. 3. i 4. može zamijeniti i jedinstveni dokument obrazovne ustanove u kojem su naznačeni podatci o dužini trajanja studiranja i </w:t>
      </w:r>
      <w:r>
        <w:rPr>
          <w:rFonts w:cs="Arial"/>
          <w:szCs w:val="22"/>
          <w:lang w:eastAsia="hr-HR"/>
        </w:rPr>
        <w:t xml:space="preserve">težinskom </w:t>
      </w:r>
      <w:r w:rsidRPr="00485A92">
        <w:rPr>
          <w:rFonts w:cs="Arial"/>
          <w:szCs w:val="22"/>
          <w:lang w:eastAsia="hr-HR"/>
        </w:rPr>
        <w:t>prosjeku ocjena</w:t>
      </w:r>
      <w:r>
        <w:rPr>
          <w:rFonts w:cs="Arial"/>
          <w:szCs w:val="22"/>
          <w:lang w:eastAsia="hr-HR"/>
        </w:rPr>
        <w:t>.</w:t>
      </w:r>
      <w:r w:rsidRPr="00485A92">
        <w:rPr>
          <w:rFonts w:cs="Arial"/>
          <w:szCs w:val="22"/>
          <w:lang w:eastAsia="hr-HR"/>
        </w:rPr>
        <w:t xml:space="preserve"> </w:t>
      </w:r>
    </w:p>
    <w:p w14:paraId="43360903" w14:textId="77777777" w:rsidR="00AD61BC" w:rsidRPr="00834010" w:rsidRDefault="00AD61BC" w:rsidP="00AD61BC">
      <w:pPr>
        <w:pStyle w:val="Default"/>
        <w:jc w:val="both"/>
        <w:rPr>
          <w:rFonts w:ascii="Arial" w:hAnsi="Arial" w:cs="Arial"/>
          <w:color w:val="58595B"/>
          <w:sz w:val="22"/>
          <w:szCs w:val="22"/>
        </w:rPr>
      </w:pPr>
      <w:r>
        <w:rPr>
          <w:rFonts w:cs="Arial"/>
          <w:szCs w:val="22"/>
        </w:rPr>
        <w:lastRenderedPageBreak/>
        <w:tab/>
      </w:r>
      <w:r>
        <w:rPr>
          <w:rFonts w:cs="Arial"/>
          <w:szCs w:val="22"/>
        </w:rPr>
        <w:tab/>
      </w:r>
      <w:r w:rsidRPr="00171054">
        <w:rPr>
          <w:rFonts w:ascii="Arial" w:hAnsi="Arial" w:cs="Arial"/>
          <w:color w:val="58595B"/>
          <w:sz w:val="22"/>
          <w:szCs w:val="22"/>
        </w:rPr>
        <w:t>5. odobrenje za samostalan rad (licenc</w:t>
      </w:r>
      <w:r>
        <w:rPr>
          <w:rFonts w:ascii="Arial" w:hAnsi="Arial" w:cs="Arial"/>
          <w:color w:val="58595B"/>
          <w:sz w:val="22"/>
          <w:szCs w:val="22"/>
        </w:rPr>
        <w:t>u</w:t>
      </w:r>
      <w:r w:rsidRPr="00171054">
        <w:rPr>
          <w:rFonts w:ascii="Arial" w:hAnsi="Arial" w:cs="Arial"/>
          <w:color w:val="58595B"/>
          <w:sz w:val="22"/>
          <w:szCs w:val="22"/>
        </w:rPr>
        <w:t>)</w:t>
      </w:r>
      <w:r>
        <w:rPr>
          <w:rFonts w:ascii="Arial" w:hAnsi="Arial" w:cs="Arial"/>
          <w:color w:val="58595B"/>
          <w:sz w:val="22"/>
          <w:szCs w:val="22"/>
        </w:rPr>
        <w:t xml:space="preserve"> </w:t>
      </w:r>
      <w:r w:rsidRPr="00834010">
        <w:rPr>
          <w:rFonts w:ascii="Arial" w:hAnsi="Arial" w:cs="Arial"/>
          <w:color w:val="58595B"/>
          <w:sz w:val="22"/>
          <w:szCs w:val="22"/>
        </w:rPr>
        <w:t>odnosno potvrdu o predaji zahtjeva za upis i izdavanje odobrenja za samostalan rad (</w:t>
      </w:r>
      <w:r w:rsidRPr="00834010">
        <w:rPr>
          <w:rFonts w:ascii="Arial" w:hAnsi="Arial" w:cs="Arial"/>
          <w:i/>
          <w:color w:val="58595B"/>
          <w:sz w:val="22"/>
          <w:szCs w:val="22"/>
        </w:rPr>
        <w:t>u fotokopiji)</w:t>
      </w:r>
    </w:p>
    <w:p w14:paraId="0B04A20B" w14:textId="09AA11E1" w:rsidR="00AD61BC" w:rsidRPr="00643B9E" w:rsidRDefault="00AD61BC" w:rsidP="00AD61BC">
      <w:pPr>
        <w:ind w:firstLine="720"/>
        <w:rPr>
          <w:rFonts w:cs="Arial"/>
          <w:szCs w:val="22"/>
          <w:lang w:eastAsia="hr-HR"/>
        </w:rPr>
      </w:pPr>
      <w:r w:rsidRPr="00643B9E">
        <w:rPr>
          <w:rFonts w:cs="Arial"/>
          <w:szCs w:val="22"/>
          <w:lang w:eastAsia="hr-HR"/>
        </w:rPr>
        <w:t xml:space="preserve">Kandidat koji se opredijelio za obavljanje </w:t>
      </w:r>
      <w:r>
        <w:rPr>
          <w:rFonts w:cs="Arial"/>
          <w:szCs w:val="22"/>
          <w:lang w:eastAsia="hr-HR"/>
        </w:rPr>
        <w:t>rada pod nadzorom</w:t>
      </w:r>
      <w:r w:rsidRPr="00643B9E">
        <w:rPr>
          <w:rFonts w:cs="Arial"/>
          <w:szCs w:val="22"/>
          <w:lang w:eastAsia="hr-HR"/>
        </w:rPr>
        <w:t xml:space="preserve"> kod ugovornog subjekta Zavoda iz točke III. stavka 1.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 xml:space="preserve">avnog </w:t>
      </w:r>
      <w:r w:rsidRPr="00643B9E">
        <w:rPr>
          <w:rFonts w:cs="Arial"/>
          <w:szCs w:val="22"/>
          <w:lang w:eastAsia="hr-HR"/>
        </w:rPr>
        <w:t>natječaja dužan je priložiti i:</w:t>
      </w:r>
    </w:p>
    <w:p w14:paraId="4BC92D54" w14:textId="77777777" w:rsidR="00AD61BC" w:rsidRPr="00A54B02" w:rsidRDefault="00AD61BC" w:rsidP="00AD61BC">
      <w:pPr>
        <w:ind w:left="1276"/>
        <w:rPr>
          <w:rFonts w:cs="Arial"/>
          <w:szCs w:val="22"/>
          <w:lang w:eastAsia="hr-HR"/>
        </w:rPr>
      </w:pPr>
      <w:r w:rsidRPr="00643B9E">
        <w:rPr>
          <w:rFonts w:cs="Arial"/>
          <w:szCs w:val="22"/>
          <w:lang w:eastAsia="hr-HR"/>
        </w:rPr>
        <w:t xml:space="preserve">- Izjavu o ispunjavanju uvjeta za provođenje </w:t>
      </w:r>
      <w:r>
        <w:rPr>
          <w:rFonts w:cs="Arial"/>
          <w:szCs w:val="22"/>
          <w:lang w:eastAsia="hr-HR"/>
        </w:rPr>
        <w:t>rada pod nadzorom d</w:t>
      </w:r>
      <w:r w:rsidRPr="00643B9E">
        <w:rPr>
          <w:rFonts w:cs="Arial"/>
          <w:szCs w:val="22"/>
          <w:lang w:eastAsia="hr-HR"/>
        </w:rPr>
        <w:t>oktora medicine</w:t>
      </w:r>
      <w:r>
        <w:rPr>
          <w:rFonts w:cs="Arial"/>
          <w:szCs w:val="22"/>
          <w:lang w:eastAsia="hr-HR"/>
        </w:rPr>
        <w:t xml:space="preserve"> bez specijalizacije </w:t>
      </w:r>
      <w:r w:rsidRPr="00BC7521">
        <w:rPr>
          <w:rFonts w:cs="Arial"/>
          <w:szCs w:val="22"/>
          <w:u w:val="single"/>
          <w:lang w:eastAsia="hr-HR"/>
        </w:rPr>
        <w:t>(</w:t>
      </w:r>
      <w:r w:rsidRPr="00643B9E">
        <w:rPr>
          <w:rFonts w:cs="Arial"/>
          <w:i/>
          <w:szCs w:val="22"/>
          <w:u w:val="single"/>
          <w:lang w:eastAsia="hr-HR"/>
        </w:rPr>
        <w:t>u izvorniku</w:t>
      </w:r>
      <w:r w:rsidRPr="00643B9E">
        <w:rPr>
          <w:rFonts w:cs="Arial"/>
          <w:szCs w:val="22"/>
          <w:u w:val="single"/>
          <w:lang w:eastAsia="hr-HR"/>
        </w:rPr>
        <w:t>)</w:t>
      </w:r>
      <w:r w:rsidRPr="00643B9E">
        <w:rPr>
          <w:rFonts w:cs="Arial"/>
          <w:szCs w:val="22"/>
          <w:lang w:eastAsia="hr-HR"/>
        </w:rPr>
        <w:t>.</w:t>
      </w:r>
    </w:p>
    <w:p w14:paraId="7FDCC53B" w14:textId="77777777" w:rsidR="00AD61BC" w:rsidRPr="00643B9E" w:rsidRDefault="00AD61BC" w:rsidP="00AD61BC">
      <w:pPr>
        <w:ind w:left="1276"/>
        <w:rPr>
          <w:rFonts w:cs="Arial"/>
          <w:szCs w:val="22"/>
          <w:lang w:eastAsia="hr-HR"/>
        </w:rPr>
      </w:pPr>
    </w:p>
    <w:p w14:paraId="538760D8" w14:textId="77777777" w:rsidR="00AD61BC" w:rsidRPr="00643B9E" w:rsidRDefault="00AD61BC" w:rsidP="00AD61BC">
      <w:pPr>
        <w:jc w:val="center"/>
        <w:outlineLvl w:val="0"/>
        <w:rPr>
          <w:rFonts w:cs="Arial"/>
          <w:b/>
          <w:szCs w:val="22"/>
          <w:lang w:eastAsia="hr-HR"/>
        </w:rPr>
      </w:pPr>
      <w:r w:rsidRPr="00643B9E">
        <w:rPr>
          <w:rFonts w:cs="Arial"/>
          <w:b/>
          <w:szCs w:val="22"/>
          <w:lang w:eastAsia="hr-HR"/>
        </w:rPr>
        <w:t>VIII.</w:t>
      </w:r>
    </w:p>
    <w:p w14:paraId="0B9B146A" w14:textId="3477D5AD" w:rsidR="00AD61BC" w:rsidRPr="00D52B6C" w:rsidRDefault="00AD61BC" w:rsidP="00AD61BC">
      <w:pPr>
        <w:ind w:firstLine="720"/>
        <w:rPr>
          <w:rFonts w:cs="Arial"/>
          <w:bCs/>
          <w:szCs w:val="22"/>
          <w:lang w:eastAsia="hr-HR"/>
        </w:rPr>
      </w:pPr>
      <w:r w:rsidRPr="00643B9E">
        <w:rPr>
          <w:rFonts w:cs="Arial"/>
          <w:szCs w:val="22"/>
          <w:lang w:eastAsia="hr-HR"/>
        </w:rPr>
        <w:t xml:space="preserve">U slučaju da je kandidat stekao obrazovnu kvalifikaciju u inozemstvu, obvezan je uz dokumentaciju iz točke VII.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643B9E">
        <w:rPr>
          <w:rFonts w:cs="Arial"/>
          <w:szCs w:val="22"/>
          <w:lang w:eastAsia="hr-HR"/>
        </w:rPr>
        <w:t xml:space="preserve"> natječaja priložiti i rješenje ili potvrdu nadležnog državnog tijela (</w:t>
      </w:r>
      <w:r w:rsidRPr="00643B9E">
        <w:rPr>
          <w:rFonts w:cs="Arial"/>
          <w:i/>
          <w:szCs w:val="22"/>
          <w:u w:val="single"/>
          <w:lang w:eastAsia="hr-HR"/>
        </w:rPr>
        <w:t>u fotokopiji</w:t>
      </w:r>
      <w:r w:rsidRPr="00643B9E">
        <w:rPr>
          <w:rFonts w:cs="Arial"/>
          <w:szCs w:val="22"/>
          <w:lang w:eastAsia="hr-HR"/>
        </w:rPr>
        <w:t xml:space="preserve">) o priznavanju </w:t>
      </w:r>
      <w:r w:rsidRPr="00D52B6C">
        <w:rPr>
          <w:rFonts w:cs="Arial"/>
          <w:b/>
          <w:bCs/>
          <w:szCs w:val="22"/>
          <w:lang w:eastAsia="hr-HR"/>
        </w:rPr>
        <w:t>inozemne obrazovne kvalifikacije.</w:t>
      </w:r>
    </w:p>
    <w:p w14:paraId="576AE718" w14:textId="4F4BB8DC" w:rsidR="00AD61BC" w:rsidRDefault="00AD61BC" w:rsidP="00AD61BC">
      <w:pPr>
        <w:ind w:firstLine="720"/>
        <w:rPr>
          <w:rFonts w:cs="Arial"/>
          <w:szCs w:val="22"/>
          <w:lang w:eastAsia="hr-HR"/>
        </w:rPr>
      </w:pPr>
      <w:r w:rsidRPr="00643B9E">
        <w:rPr>
          <w:rFonts w:cs="Arial"/>
          <w:szCs w:val="22"/>
          <w:lang w:eastAsia="hr-HR"/>
        </w:rPr>
        <w:t xml:space="preserve">U slučaju da kandidat ostvaruje prednost pri zapošljavaju na osnovi </w:t>
      </w:r>
      <w:r>
        <w:rPr>
          <w:rFonts w:cs="Calibri"/>
        </w:rPr>
        <w:t>Zakona o hrvatskim braniteljima iz Domovinskog rata i članovima njihovih obitelji</w:t>
      </w:r>
      <w:r w:rsidRPr="00643B9E">
        <w:rPr>
          <w:rFonts w:cs="Arial"/>
          <w:szCs w:val="22"/>
          <w:lang w:eastAsia="hr-HR"/>
        </w:rPr>
        <w:t xml:space="preserve">, Zakona o zaštiti vojnih i civilnih invalida rata ili Zakona o profesionalnoj rehabilitaciji i zapošljavanju osoba s invaliditetom, obvezan je uz dokumentaciju iz točke VII.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643B9E">
        <w:rPr>
          <w:rFonts w:cs="Arial"/>
          <w:szCs w:val="22"/>
          <w:lang w:eastAsia="hr-HR"/>
        </w:rPr>
        <w:t xml:space="preserve"> natječaja priložiti i rješenje ili potvrdu o priznatom statusu (</w:t>
      </w:r>
      <w:r w:rsidRPr="00643B9E">
        <w:rPr>
          <w:rFonts w:cs="Arial"/>
          <w:i/>
          <w:szCs w:val="22"/>
          <w:u w:val="single"/>
          <w:lang w:eastAsia="hr-HR"/>
        </w:rPr>
        <w:t>u fotokopiji</w:t>
      </w:r>
      <w:r w:rsidRPr="00643B9E">
        <w:rPr>
          <w:rFonts w:cs="Arial"/>
          <w:szCs w:val="22"/>
          <w:lang w:eastAsia="hr-HR"/>
        </w:rPr>
        <w:t>).</w:t>
      </w:r>
    </w:p>
    <w:p w14:paraId="3B307396" w14:textId="77777777" w:rsidR="00AD61BC" w:rsidRDefault="00AD61BC" w:rsidP="00AD61BC">
      <w:pPr>
        <w:ind w:firstLine="720"/>
        <w:rPr>
          <w:rFonts w:cs="Arial"/>
          <w:szCs w:val="22"/>
          <w:lang w:eastAsia="hr-HR"/>
        </w:rPr>
      </w:pPr>
    </w:p>
    <w:p w14:paraId="4CCF2299" w14:textId="77777777" w:rsidR="00AD61BC" w:rsidRDefault="00AD61BC" w:rsidP="00AD61BC">
      <w:pPr>
        <w:jc w:val="center"/>
        <w:outlineLvl w:val="0"/>
        <w:rPr>
          <w:rFonts w:cs="Arial"/>
          <w:szCs w:val="22"/>
          <w:lang w:eastAsia="hr-HR"/>
        </w:rPr>
      </w:pPr>
      <w:r w:rsidRPr="00643B9E">
        <w:rPr>
          <w:rFonts w:cs="Arial"/>
          <w:b/>
          <w:szCs w:val="22"/>
          <w:lang w:eastAsia="hr-HR"/>
        </w:rPr>
        <w:t>IX.</w:t>
      </w:r>
    </w:p>
    <w:p w14:paraId="416F3102" w14:textId="386877CA" w:rsidR="00AD61BC" w:rsidRPr="004C622A" w:rsidRDefault="00AD61BC" w:rsidP="00AD61BC">
      <w:pPr>
        <w:shd w:val="clear" w:color="auto" w:fill="FFFFFF"/>
        <w:ind w:firstLine="708"/>
        <w:rPr>
          <w:rFonts w:ascii="Segoe UI" w:eastAsia="Times New Roman" w:hAnsi="Segoe UI" w:cs="Segoe UI"/>
          <w:color w:val="212121"/>
          <w:sz w:val="23"/>
          <w:szCs w:val="23"/>
          <w:lang w:eastAsia="hr-HR"/>
        </w:rPr>
      </w:pPr>
      <w:r w:rsidRPr="004C622A">
        <w:rPr>
          <w:rFonts w:eastAsia="Times New Roman" w:cs="Arial"/>
          <w:szCs w:val="22"/>
          <w:lang w:eastAsia="hr-HR"/>
        </w:rPr>
        <w:t xml:space="preserve">Zavod provodi obradu osobnih podataka koje mu kandidati dostave u zahtjevu za financiranje rada pod nadzorom u svrhu provedbe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4C622A">
        <w:rPr>
          <w:rFonts w:eastAsia="Times New Roman" w:cs="Arial"/>
          <w:szCs w:val="22"/>
          <w:lang w:eastAsia="hr-HR"/>
        </w:rPr>
        <w:t xml:space="preserve"> natječaja, a temeljem obavljanja javne zadaće koju Zavod ima u provođenju politike razvoja i unapređivanja zdravstvene zaštite iz obveznoga zdravstvenog osiguranja u Republici Hrvatskoj.</w:t>
      </w:r>
    </w:p>
    <w:p w14:paraId="61B7E301" w14:textId="04B09886" w:rsidR="00AD61BC" w:rsidRPr="004C622A" w:rsidRDefault="00AD61BC" w:rsidP="00AD61BC">
      <w:pPr>
        <w:shd w:val="clear" w:color="auto" w:fill="FFFFFF"/>
        <w:ind w:firstLine="708"/>
        <w:rPr>
          <w:rFonts w:ascii="Segoe UI" w:eastAsia="Times New Roman" w:hAnsi="Segoe UI" w:cs="Segoe UI"/>
          <w:color w:val="212121"/>
          <w:sz w:val="23"/>
          <w:szCs w:val="23"/>
          <w:lang w:eastAsia="hr-HR"/>
        </w:rPr>
      </w:pPr>
      <w:r w:rsidRPr="004C622A">
        <w:rPr>
          <w:rFonts w:eastAsia="Times New Roman" w:cs="Arial"/>
          <w:szCs w:val="22"/>
          <w:lang w:eastAsia="hr-HR"/>
        </w:rPr>
        <w:t xml:space="preserve">Zavod će osobne podatke kandidata prikupljene podnošenjem zahtjeva za financiranje rada pod nadzorom obrađivati isključivo u skladu s odredbama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4C622A">
        <w:rPr>
          <w:rFonts w:eastAsia="Times New Roman" w:cs="Arial"/>
          <w:szCs w:val="22"/>
          <w:lang w:eastAsia="hr-HR"/>
        </w:rPr>
        <w:t xml:space="preserve"> natječaja i iste će prenositi ugovornim zdravstvenim ustanovama i ugovornim privatnim zdravstvenim radnicima u svrhu financiranja rada pod nadzorom, odnosno provedbe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4C622A">
        <w:rPr>
          <w:rFonts w:eastAsia="Times New Roman" w:cs="Arial"/>
          <w:szCs w:val="22"/>
          <w:lang w:eastAsia="hr-HR"/>
        </w:rPr>
        <w:t xml:space="preserve"> natječaja, te ih neće prenositi izvan Republike Hrvatske.</w:t>
      </w:r>
    </w:p>
    <w:p w14:paraId="668C8FED" w14:textId="338CB31F" w:rsidR="00AD61BC" w:rsidRPr="004C622A" w:rsidRDefault="00AD61BC" w:rsidP="00AD61BC">
      <w:pPr>
        <w:shd w:val="clear" w:color="auto" w:fill="FFFFFF"/>
        <w:ind w:firstLine="708"/>
        <w:rPr>
          <w:rFonts w:ascii="Segoe UI" w:eastAsia="Times New Roman" w:hAnsi="Segoe UI" w:cs="Segoe UI"/>
          <w:color w:val="212121"/>
          <w:sz w:val="23"/>
          <w:szCs w:val="23"/>
          <w:lang w:eastAsia="hr-HR"/>
        </w:rPr>
      </w:pPr>
      <w:r w:rsidRPr="004C622A">
        <w:rPr>
          <w:rFonts w:eastAsia="Times New Roman" w:cs="Arial"/>
          <w:szCs w:val="22"/>
          <w:lang w:eastAsia="hr-HR"/>
        </w:rPr>
        <w:t xml:space="preserve">Prikupljeni podaci kandidata koji su pristupili ovom </w:t>
      </w:r>
      <w:r w:rsidR="00AB15B6">
        <w:rPr>
          <w:rFonts w:eastAsia="Times New Roman" w:cs="Arial"/>
          <w:szCs w:val="22"/>
          <w:lang w:eastAsia="hr-HR"/>
        </w:rPr>
        <w:t>Otvorenom j</w:t>
      </w:r>
      <w:r w:rsidRPr="004C622A">
        <w:rPr>
          <w:rFonts w:eastAsia="Times New Roman" w:cs="Arial"/>
          <w:szCs w:val="22"/>
          <w:lang w:eastAsia="hr-HR"/>
        </w:rPr>
        <w:t>avnom natječaju čuvat će se u skladu s propisima o zaštiti osobnih podataka, u roku propisanom općim aktom Zavoda o čuvanju i arhiviranju službenih dokumenata Zavoda.</w:t>
      </w:r>
    </w:p>
    <w:p w14:paraId="397A6CE3" w14:textId="77777777" w:rsidR="00AD61BC" w:rsidRDefault="00AD61BC" w:rsidP="00AD61BC">
      <w:pPr>
        <w:shd w:val="clear" w:color="auto" w:fill="FFFFFF"/>
        <w:ind w:firstLine="708"/>
        <w:rPr>
          <w:rFonts w:eastAsia="Times New Roman" w:cs="Arial"/>
          <w:szCs w:val="22"/>
          <w:lang w:eastAsia="hr-HR"/>
        </w:rPr>
      </w:pPr>
      <w:r w:rsidRPr="004C622A">
        <w:rPr>
          <w:rFonts w:eastAsia="Times New Roman" w:cs="Arial"/>
          <w:szCs w:val="22"/>
          <w:lang w:eastAsia="hr-HR"/>
        </w:rPr>
        <w:t>Podnošenjem zahtjeva za financiranje rada pod nadzorom podrazumijeva se da su kandidati upoznati sa svrhom i pravnim temeljem obrade njihovih osobnih podataka, a više o svojim pravima u vezi obrade osobnih podataka mogu pročitati u „Izjavi o privatnosti“ objavljenoj na službenoj web stranici Zavoda.</w:t>
      </w:r>
    </w:p>
    <w:p w14:paraId="28B0089F" w14:textId="77777777" w:rsidR="00AD61BC" w:rsidRDefault="00AD61BC" w:rsidP="00AD61BC">
      <w:pPr>
        <w:shd w:val="clear" w:color="auto" w:fill="FFFFFF"/>
        <w:ind w:firstLine="708"/>
        <w:rPr>
          <w:rFonts w:eastAsia="Times New Roman" w:cs="Arial"/>
          <w:szCs w:val="22"/>
          <w:lang w:eastAsia="hr-HR"/>
        </w:rPr>
      </w:pPr>
    </w:p>
    <w:p w14:paraId="04479288" w14:textId="77777777" w:rsidR="00AD61BC" w:rsidRPr="00062384" w:rsidRDefault="00AD61BC" w:rsidP="00AD61BC">
      <w:pPr>
        <w:jc w:val="center"/>
        <w:outlineLvl w:val="0"/>
        <w:rPr>
          <w:b/>
          <w:szCs w:val="22"/>
        </w:rPr>
      </w:pPr>
      <w:r w:rsidRPr="00062384">
        <w:rPr>
          <w:b/>
          <w:szCs w:val="22"/>
        </w:rPr>
        <w:t>X.</w:t>
      </w:r>
    </w:p>
    <w:p w14:paraId="48CD2BEB" w14:textId="12CECF57" w:rsidR="00AD61BC" w:rsidRPr="00062384" w:rsidRDefault="00AD61BC" w:rsidP="00AD61BC">
      <w:pPr>
        <w:ind w:firstLine="708"/>
        <w:outlineLvl w:val="0"/>
        <w:rPr>
          <w:b/>
          <w:szCs w:val="22"/>
        </w:rPr>
      </w:pPr>
      <w:r w:rsidRPr="00062384">
        <w:rPr>
          <w:b/>
          <w:szCs w:val="22"/>
        </w:rPr>
        <w:t xml:space="preserve">Zahtjevi za financiranje rada pod nadzorom upućeni na ovaj </w:t>
      </w:r>
      <w:r w:rsidR="00F00B0C" w:rsidRPr="00F00B0C">
        <w:rPr>
          <w:rFonts w:cs="Arial"/>
          <w:b/>
          <w:szCs w:val="22"/>
          <w:lang w:eastAsia="hr-HR"/>
        </w:rPr>
        <w:t>Otvoreni javni</w:t>
      </w:r>
      <w:r w:rsidRPr="00062384">
        <w:rPr>
          <w:b/>
          <w:szCs w:val="22"/>
        </w:rPr>
        <w:t xml:space="preserve"> natječaj od strane onih kandidata koji su uvršteni u Listu </w:t>
      </w:r>
      <w:r w:rsidRPr="00FB49B9">
        <w:rPr>
          <w:b/>
          <w:szCs w:val="22"/>
        </w:rPr>
        <w:t xml:space="preserve">prvenstva i koji su započeli rad pod nadzorom osnovom već provedenih javnih natječaja, neće se uzeti u razmatranje i obradu na ovom </w:t>
      </w:r>
      <w:r w:rsidR="00AB15B6">
        <w:rPr>
          <w:b/>
          <w:szCs w:val="22"/>
        </w:rPr>
        <w:t>Otvorenom j</w:t>
      </w:r>
      <w:r w:rsidRPr="00FB49B9">
        <w:rPr>
          <w:b/>
          <w:szCs w:val="22"/>
        </w:rPr>
        <w:t>avnom natječaju.</w:t>
      </w:r>
    </w:p>
    <w:p w14:paraId="021ABF46" w14:textId="77777777" w:rsidR="00AD61BC" w:rsidRPr="004C622A" w:rsidRDefault="00AD61BC" w:rsidP="00AD61BC">
      <w:pPr>
        <w:shd w:val="clear" w:color="auto" w:fill="FFFFFF"/>
        <w:ind w:firstLine="708"/>
        <w:rPr>
          <w:rFonts w:ascii="Segoe UI" w:eastAsia="Times New Roman" w:hAnsi="Segoe UI" w:cs="Segoe UI"/>
          <w:color w:val="212121"/>
          <w:sz w:val="23"/>
          <w:szCs w:val="23"/>
          <w:lang w:eastAsia="hr-HR"/>
        </w:rPr>
      </w:pPr>
    </w:p>
    <w:p w14:paraId="57289F4B" w14:textId="77777777" w:rsidR="00AD61BC" w:rsidRPr="00643B9E" w:rsidRDefault="00AD61BC" w:rsidP="00AD61BC">
      <w:pPr>
        <w:jc w:val="center"/>
        <w:outlineLvl w:val="0"/>
        <w:rPr>
          <w:rFonts w:cs="Arial"/>
          <w:b/>
          <w:szCs w:val="22"/>
          <w:lang w:eastAsia="hr-HR"/>
        </w:rPr>
      </w:pPr>
      <w:r w:rsidRPr="00643B9E">
        <w:rPr>
          <w:rFonts w:cs="Arial"/>
          <w:b/>
          <w:szCs w:val="22"/>
          <w:lang w:eastAsia="hr-HR"/>
        </w:rPr>
        <w:t>X</w:t>
      </w:r>
      <w:r>
        <w:rPr>
          <w:rFonts w:cs="Arial"/>
          <w:b/>
          <w:szCs w:val="22"/>
          <w:lang w:eastAsia="hr-HR"/>
        </w:rPr>
        <w:t>I</w:t>
      </w:r>
      <w:r w:rsidRPr="00643B9E">
        <w:rPr>
          <w:rFonts w:cs="Arial"/>
          <w:b/>
          <w:szCs w:val="22"/>
          <w:lang w:eastAsia="hr-HR"/>
        </w:rPr>
        <w:t>.</w:t>
      </w:r>
    </w:p>
    <w:p w14:paraId="32431DEE" w14:textId="176DE278" w:rsidR="000A15CF" w:rsidRDefault="000A15CF" w:rsidP="000A15CF">
      <w:pPr>
        <w:ind w:firstLine="708"/>
        <w:rPr>
          <w:rFonts w:cs="Arial"/>
          <w:szCs w:val="22"/>
        </w:rPr>
      </w:pPr>
      <w:r>
        <w:rPr>
          <w:rFonts w:cs="Arial"/>
          <w:szCs w:val="22"/>
        </w:rPr>
        <w:t>Zaprimljene</w:t>
      </w:r>
      <w:r w:rsidRPr="00290F4F">
        <w:rPr>
          <w:rFonts w:cs="Arial"/>
          <w:szCs w:val="22"/>
        </w:rPr>
        <w:t xml:space="preserve"> zahtjev</w:t>
      </w:r>
      <w:r>
        <w:rPr>
          <w:rFonts w:cs="Arial"/>
          <w:szCs w:val="22"/>
        </w:rPr>
        <w:t>e</w:t>
      </w:r>
      <w:r w:rsidRPr="00290F4F">
        <w:rPr>
          <w:rFonts w:cs="Arial"/>
          <w:szCs w:val="22"/>
        </w:rPr>
        <w:t xml:space="preserve"> </w:t>
      </w:r>
      <w:r w:rsidRPr="00643B9E">
        <w:rPr>
          <w:rFonts w:cs="Arial"/>
          <w:szCs w:val="22"/>
          <w:lang w:eastAsia="hr-HR"/>
        </w:rPr>
        <w:t xml:space="preserve">za financiranje </w:t>
      </w:r>
      <w:r>
        <w:rPr>
          <w:rFonts w:cs="Arial"/>
          <w:szCs w:val="22"/>
          <w:lang w:eastAsia="hr-HR"/>
        </w:rPr>
        <w:t>rada pod nadzorom</w:t>
      </w:r>
      <w:r>
        <w:rPr>
          <w:rFonts w:cs="Arial"/>
          <w:szCs w:val="22"/>
        </w:rPr>
        <w:t xml:space="preserve"> obrađivat će</w:t>
      </w:r>
      <w:r w:rsidRPr="00290F4F">
        <w:rPr>
          <w:rFonts w:cs="Arial"/>
          <w:szCs w:val="22"/>
        </w:rPr>
        <w:t xml:space="preserve"> zajedničko povjerenstvo sastavljeno od predstavnika Ministarstva zdravstva, Zavoda te </w:t>
      </w:r>
      <w:r w:rsidRPr="00643B9E">
        <w:rPr>
          <w:rFonts w:cs="Arial"/>
          <w:szCs w:val="22"/>
          <w:lang w:eastAsia="hr-HR"/>
        </w:rPr>
        <w:t>ugovornih zdravstvenih ustanova iz Popis</w:t>
      </w:r>
      <w:r>
        <w:rPr>
          <w:rFonts w:cs="Arial"/>
          <w:szCs w:val="22"/>
          <w:lang w:eastAsia="hr-HR"/>
        </w:rPr>
        <w:t>a ustanova iz točke II. stavak 2</w:t>
      </w:r>
      <w:r w:rsidRPr="00643B9E">
        <w:rPr>
          <w:rFonts w:cs="Arial"/>
          <w:szCs w:val="22"/>
          <w:lang w:eastAsia="hr-HR"/>
        </w:rPr>
        <w:t xml:space="preserve">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643B9E">
        <w:rPr>
          <w:rFonts w:cs="Arial"/>
          <w:szCs w:val="22"/>
          <w:lang w:eastAsia="hr-HR"/>
        </w:rPr>
        <w:t xml:space="preserve"> natječaja odnosno ugovornih subjekata Zavoda iz točke III. stavka 1.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>avnog</w:t>
      </w:r>
      <w:r w:rsidRPr="00643B9E">
        <w:rPr>
          <w:rFonts w:cs="Arial"/>
          <w:szCs w:val="22"/>
          <w:lang w:eastAsia="hr-HR"/>
        </w:rPr>
        <w:t xml:space="preserve"> natječaja</w:t>
      </w:r>
      <w:r>
        <w:rPr>
          <w:rFonts w:cs="Arial"/>
          <w:szCs w:val="22"/>
        </w:rPr>
        <w:t>, te će nakon obrade utvrđivati</w:t>
      </w:r>
      <w:r w:rsidRPr="00290F4F">
        <w:rPr>
          <w:rFonts w:cs="Arial"/>
          <w:szCs w:val="22"/>
        </w:rPr>
        <w:t xml:space="preserve"> liste prvenstva za pojedine dijelove Otvorenog javnog natječaja ovisno o datumima održavanja sjednica Upravnog vijeća Hrvatskog zavoda za zdravstveno osiguranje</w:t>
      </w:r>
      <w:r>
        <w:rPr>
          <w:rFonts w:cs="Arial"/>
          <w:szCs w:val="22"/>
        </w:rPr>
        <w:t xml:space="preserve">, </w:t>
      </w:r>
      <w:r w:rsidRPr="00290F4F">
        <w:rPr>
          <w:rFonts w:cs="Arial"/>
          <w:szCs w:val="22"/>
        </w:rPr>
        <w:t xml:space="preserve">na kojima će se donositi odluke o izboru </w:t>
      </w:r>
      <w:r w:rsidR="00CC50E0">
        <w:rPr>
          <w:rFonts w:cs="Arial"/>
          <w:szCs w:val="22"/>
          <w:lang w:eastAsia="hr-HR"/>
        </w:rPr>
        <w:t>kandidata</w:t>
      </w:r>
      <w:r w:rsidR="00CC50E0" w:rsidRPr="00643B9E">
        <w:rPr>
          <w:rFonts w:cs="Arial"/>
          <w:szCs w:val="22"/>
          <w:lang w:eastAsia="hr-HR"/>
        </w:rPr>
        <w:t xml:space="preserve"> za koje će se provesti financiranje </w:t>
      </w:r>
      <w:r w:rsidR="00CC50E0">
        <w:rPr>
          <w:rFonts w:cs="Arial"/>
          <w:szCs w:val="22"/>
          <w:lang w:eastAsia="hr-HR"/>
        </w:rPr>
        <w:t>rada pod nadzorom</w:t>
      </w:r>
      <w:r>
        <w:rPr>
          <w:rFonts w:cs="Arial"/>
          <w:szCs w:val="22"/>
        </w:rPr>
        <w:t>.</w:t>
      </w:r>
    </w:p>
    <w:p w14:paraId="15C9EC6B" w14:textId="77777777" w:rsidR="00AD61BC" w:rsidRDefault="00AD61BC" w:rsidP="00AD61BC">
      <w:pPr>
        <w:ind w:left="1276"/>
        <w:rPr>
          <w:rFonts w:cs="Arial"/>
          <w:szCs w:val="22"/>
          <w:lang w:eastAsia="hr-HR"/>
        </w:rPr>
      </w:pPr>
    </w:p>
    <w:p w14:paraId="7E7F763F" w14:textId="77777777" w:rsidR="00AD61BC" w:rsidRPr="00E1000A" w:rsidRDefault="00AD61BC" w:rsidP="00AD61BC">
      <w:pPr>
        <w:jc w:val="center"/>
        <w:outlineLvl w:val="0"/>
        <w:rPr>
          <w:b/>
          <w:szCs w:val="22"/>
        </w:rPr>
      </w:pPr>
      <w:r w:rsidRPr="00E1000A">
        <w:rPr>
          <w:b/>
          <w:szCs w:val="22"/>
        </w:rPr>
        <w:t>X</w:t>
      </w:r>
      <w:r>
        <w:rPr>
          <w:b/>
          <w:szCs w:val="22"/>
        </w:rPr>
        <w:t>II</w:t>
      </w:r>
      <w:r w:rsidRPr="00E1000A">
        <w:rPr>
          <w:b/>
          <w:szCs w:val="22"/>
        </w:rPr>
        <w:t>.</w:t>
      </w:r>
    </w:p>
    <w:p w14:paraId="7AE8439F" w14:textId="3F2F4AD7" w:rsidR="00AD61BC" w:rsidRPr="00643B9E" w:rsidRDefault="00AD61BC" w:rsidP="00AD61BC">
      <w:pPr>
        <w:ind w:firstLine="720"/>
        <w:rPr>
          <w:rFonts w:cs="Arial"/>
          <w:b/>
          <w:szCs w:val="22"/>
          <w:lang w:eastAsia="hr-HR"/>
        </w:rPr>
      </w:pPr>
      <w:r w:rsidRPr="00643B9E">
        <w:rPr>
          <w:rFonts w:cs="Arial"/>
          <w:szCs w:val="22"/>
          <w:lang w:eastAsia="hr-HR"/>
        </w:rPr>
        <w:t xml:space="preserve">Zahtjev za financiranje </w:t>
      </w:r>
      <w:r>
        <w:rPr>
          <w:rFonts w:cs="Arial"/>
          <w:szCs w:val="22"/>
          <w:lang w:eastAsia="hr-HR"/>
        </w:rPr>
        <w:t>rada pod nadzorom</w:t>
      </w:r>
      <w:r w:rsidRPr="00643B9E">
        <w:rPr>
          <w:rFonts w:cs="Arial"/>
          <w:szCs w:val="22"/>
          <w:lang w:eastAsia="hr-HR"/>
        </w:rPr>
        <w:t xml:space="preserve"> na ovaj </w:t>
      </w:r>
      <w:r w:rsidR="00F00B0C">
        <w:rPr>
          <w:rFonts w:cs="Arial"/>
          <w:szCs w:val="22"/>
          <w:lang w:eastAsia="hr-HR"/>
        </w:rPr>
        <w:t>Otvoreni j</w:t>
      </w:r>
      <w:r w:rsidRPr="00643B9E">
        <w:rPr>
          <w:rFonts w:cs="Arial"/>
          <w:szCs w:val="22"/>
          <w:lang w:eastAsia="hr-HR"/>
        </w:rPr>
        <w:t>avni natječaj mogu ravnopravno podnijeti osobe oba spola.</w:t>
      </w:r>
    </w:p>
    <w:p w14:paraId="3B772AF7" w14:textId="067C4418" w:rsidR="00AD61BC" w:rsidRPr="00643B9E" w:rsidRDefault="00D76D1A" w:rsidP="00AD61BC">
      <w:pPr>
        <w:ind w:firstLine="720"/>
        <w:rPr>
          <w:rFonts w:cs="Arial"/>
          <w:szCs w:val="22"/>
          <w:lang w:eastAsia="hr-HR"/>
        </w:rPr>
      </w:pPr>
      <w:r>
        <w:rPr>
          <w:rFonts w:cs="Arial"/>
          <w:szCs w:val="22"/>
          <w:lang w:eastAsia="hr-HR"/>
        </w:rPr>
        <w:lastRenderedPageBreak/>
        <w:t>N</w:t>
      </w:r>
      <w:r w:rsidR="00AD61BC" w:rsidRPr="00643B9E">
        <w:rPr>
          <w:rFonts w:cs="Arial"/>
          <w:szCs w:val="22"/>
          <w:lang w:eastAsia="hr-HR"/>
        </w:rPr>
        <w:t>epravovremeni zahtjevi neće se razmatrati.</w:t>
      </w:r>
    </w:p>
    <w:p w14:paraId="1CD8AD64" w14:textId="68C5A5FB" w:rsidR="004C5482" w:rsidRPr="00B031FC" w:rsidRDefault="00D76D1A" w:rsidP="004C5482">
      <w:pPr>
        <w:ind w:left="708" w:firstLine="12"/>
        <w:rPr>
          <w:rFonts w:cs="Arial"/>
          <w:szCs w:val="22"/>
          <w:shd w:val="clear" w:color="auto" w:fill="FFFFFF"/>
        </w:rPr>
      </w:pPr>
      <w:r w:rsidRPr="00D76D1A">
        <w:rPr>
          <w:rFonts w:cs="Arial"/>
          <w:szCs w:val="22"/>
          <w:shd w:val="clear" w:color="auto" w:fill="FFFFFF"/>
        </w:rPr>
        <w:t xml:space="preserve">U slučaju nepotpunog ili nerazumljivog zahtjeva </w:t>
      </w:r>
      <w:r w:rsidR="004C5482">
        <w:rPr>
          <w:rFonts w:cs="Arial"/>
          <w:szCs w:val="22"/>
          <w:shd w:val="clear" w:color="auto" w:fill="FFFFFF"/>
        </w:rPr>
        <w:t>Zavod će</w:t>
      </w:r>
      <w:r w:rsidRPr="00D76D1A">
        <w:rPr>
          <w:rFonts w:cs="Arial"/>
          <w:szCs w:val="22"/>
          <w:shd w:val="clear" w:color="auto" w:fill="FFFFFF"/>
        </w:rPr>
        <w:t xml:space="preserve"> pozvati </w:t>
      </w:r>
      <w:r w:rsidR="00B52D15">
        <w:rPr>
          <w:rFonts w:cs="Arial"/>
          <w:szCs w:val="22"/>
          <w:shd w:val="clear" w:color="auto" w:fill="FFFFFF"/>
        </w:rPr>
        <w:t>kandidata</w:t>
      </w:r>
      <w:r w:rsidR="00CE3107">
        <w:rPr>
          <w:rFonts w:cs="Arial"/>
          <w:szCs w:val="22"/>
          <w:shd w:val="clear" w:color="auto" w:fill="FFFFFF"/>
        </w:rPr>
        <w:t xml:space="preserve"> da ga </w:t>
      </w:r>
      <w:r w:rsidR="00CE3107" w:rsidRPr="00B031FC">
        <w:rPr>
          <w:rFonts w:cs="Arial"/>
          <w:szCs w:val="22"/>
          <w:shd w:val="clear" w:color="auto" w:fill="FFFFFF"/>
        </w:rPr>
        <w:t>ispravi u</w:t>
      </w:r>
      <w:r w:rsidR="00B031FC" w:rsidRPr="00B031FC">
        <w:rPr>
          <w:rFonts w:cs="Arial"/>
          <w:szCs w:val="22"/>
          <w:shd w:val="clear" w:color="auto" w:fill="FFFFFF"/>
        </w:rPr>
        <w:t xml:space="preserve"> pravilu u</w:t>
      </w:r>
      <w:r w:rsidR="00CE3107" w:rsidRPr="00B031FC">
        <w:rPr>
          <w:rFonts w:cs="Arial"/>
          <w:szCs w:val="22"/>
          <w:shd w:val="clear" w:color="auto" w:fill="FFFFFF"/>
        </w:rPr>
        <w:t xml:space="preserve"> roku od tri</w:t>
      </w:r>
      <w:r w:rsidRPr="00B031FC">
        <w:rPr>
          <w:rFonts w:cs="Arial"/>
          <w:szCs w:val="22"/>
          <w:shd w:val="clear" w:color="auto" w:fill="FFFFFF"/>
        </w:rPr>
        <w:t xml:space="preserve"> dana od dana zaprimanja poziva za ispravak</w:t>
      </w:r>
      <w:r w:rsidR="004C5482" w:rsidRPr="00B031FC">
        <w:rPr>
          <w:rFonts w:cs="Arial"/>
          <w:szCs w:val="22"/>
          <w:shd w:val="clear" w:color="auto" w:fill="FFFFFF"/>
        </w:rPr>
        <w:t>.</w:t>
      </w:r>
    </w:p>
    <w:p w14:paraId="017D846D" w14:textId="0447699A" w:rsidR="00B031FC" w:rsidRDefault="00B031FC" w:rsidP="004C5482">
      <w:pPr>
        <w:ind w:left="708" w:firstLine="12"/>
        <w:rPr>
          <w:rFonts w:cs="Arial"/>
          <w:szCs w:val="22"/>
          <w:shd w:val="clear" w:color="auto" w:fill="FFFFFF"/>
        </w:rPr>
      </w:pPr>
      <w:r w:rsidRPr="00B031FC">
        <w:rPr>
          <w:rFonts w:cs="Arial"/>
          <w:szCs w:val="22"/>
          <w:shd w:val="clear" w:color="auto" w:fill="FFFFFF"/>
        </w:rPr>
        <w:t>Ako kandidat ne ispravi zahtjev na odgovarajući način, isti se neće razmatrati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.</w:t>
      </w:r>
    </w:p>
    <w:p w14:paraId="65B8177A" w14:textId="3F808BA7" w:rsidR="00AD61BC" w:rsidRPr="00D76D1A" w:rsidRDefault="00AD61BC" w:rsidP="004C5482">
      <w:pPr>
        <w:ind w:left="708" w:firstLine="12"/>
        <w:rPr>
          <w:rFonts w:cs="Arial"/>
          <w:szCs w:val="22"/>
          <w:lang w:eastAsia="hr-HR"/>
        </w:rPr>
      </w:pPr>
      <w:r w:rsidRPr="00D76D1A">
        <w:rPr>
          <w:rFonts w:cs="Arial"/>
          <w:szCs w:val="22"/>
          <w:lang w:eastAsia="hr-HR"/>
        </w:rPr>
        <w:t>Zaprimljeni zahtjevi s dokumentacijom neće se vraćati kandidatima.</w:t>
      </w:r>
    </w:p>
    <w:p w14:paraId="626983AD" w14:textId="6EF7075B" w:rsidR="00AD61BC" w:rsidRDefault="00AD61BC" w:rsidP="00AD61BC">
      <w:pPr>
        <w:ind w:firstLine="720"/>
        <w:rPr>
          <w:rFonts w:cs="Arial"/>
          <w:szCs w:val="22"/>
          <w:lang w:eastAsia="hr-HR"/>
        </w:rPr>
      </w:pPr>
      <w:r w:rsidRPr="008153D8">
        <w:rPr>
          <w:rFonts w:cs="Arial"/>
          <w:szCs w:val="22"/>
          <w:lang w:eastAsia="hr-HR"/>
        </w:rPr>
        <w:t xml:space="preserve">Popis izabranih kandidata Zavod će objaviti na službenoj </w:t>
      </w:r>
      <w:r w:rsidR="00A7736D">
        <w:rPr>
          <w:rFonts w:cs="Arial"/>
          <w:szCs w:val="22"/>
          <w:lang w:eastAsia="hr-HR"/>
        </w:rPr>
        <w:t>mrežnoj</w:t>
      </w:r>
      <w:r w:rsidRPr="008153D8">
        <w:rPr>
          <w:rFonts w:cs="Arial"/>
          <w:szCs w:val="22"/>
          <w:lang w:eastAsia="hr-HR"/>
        </w:rPr>
        <w:t xml:space="preserve"> stranici Zavoda nakon donošenja odluke o izboru kandidata iz točke X</w:t>
      </w:r>
      <w:r w:rsidR="00A7736D">
        <w:rPr>
          <w:rFonts w:cs="Arial"/>
          <w:szCs w:val="22"/>
          <w:lang w:eastAsia="hr-HR"/>
        </w:rPr>
        <w:t>I</w:t>
      </w:r>
      <w:r w:rsidRPr="008153D8">
        <w:rPr>
          <w:rFonts w:cs="Arial"/>
          <w:szCs w:val="22"/>
          <w:lang w:eastAsia="hr-HR"/>
        </w:rPr>
        <w:t>. ovog</w:t>
      </w:r>
      <w:r w:rsidR="00F00B0C">
        <w:rPr>
          <w:rFonts w:cs="Arial"/>
          <w:szCs w:val="22"/>
          <w:lang w:eastAsia="hr-HR"/>
        </w:rPr>
        <w:t xml:space="preserve"> 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="00F00B0C" w:rsidRPr="00D52451">
        <w:rPr>
          <w:rFonts w:cs="Arial"/>
          <w:szCs w:val="22"/>
          <w:lang w:eastAsia="hr-HR"/>
        </w:rPr>
        <w:t xml:space="preserve">avnog </w:t>
      </w:r>
      <w:r w:rsidRPr="008153D8">
        <w:rPr>
          <w:rFonts w:cs="Arial"/>
          <w:szCs w:val="22"/>
          <w:lang w:eastAsia="hr-HR"/>
        </w:rPr>
        <w:t>natječaja</w:t>
      </w:r>
      <w:r w:rsidRPr="00643B9E">
        <w:rPr>
          <w:rFonts w:cs="Arial"/>
          <w:szCs w:val="22"/>
          <w:lang w:eastAsia="hr-HR"/>
        </w:rPr>
        <w:t>.</w:t>
      </w:r>
    </w:p>
    <w:p w14:paraId="04ED7452" w14:textId="77777777" w:rsidR="00AD61BC" w:rsidRDefault="00AD61BC" w:rsidP="00AD61BC">
      <w:pPr>
        <w:ind w:firstLine="720"/>
        <w:rPr>
          <w:rFonts w:cs="Arial"/>
          <w:szCs w:val="22"/>
          <w:lang w:eastAsia="hr-HR"/>
        </w:rPr>
      </w:pPr>
    </w:p>
    <w:p w14:paraId="2494138E" w14:textId="77777777" w:rsidR="00AD61BC" w:rsidRDefault="00AD61BC" w:rsidP="00AD61BC">
      <w:pPr>
        <w:ind w:firstLine="720"/>
        <w:rPr>
          <w:rFonts w:cs="Arial"/>
          <w:szCs w:val="22"/>
          <w:lang w:eastAsia="hr-HR"/>
        </w:rPr>
      </w:pPr>
    </w:p>
    <w:p w14:paraId="5FBEF70A" w14:textId="77777777" w:rsidR="00AD61BC" w:rsidRPr="00643B9E" w:rsidRDefault="00AD61BC" w:rsidP="00AD61BC">
      <w:pPr>
        <w:jc w:val="center"/>
        <w:outlineLvl w:val="0"/>
        <w:rPr>
          <w:rFonts w:cs="Arial"/>
          <w:b/>
          <w:szCs w:val="22"/>
          <w:lang w:eastAsia="hr-HR"/>
        </w:rPr>
      </w:pPr>
      <w:r>
        <w:rPr>
          <w:rFonts w:cs="Arial"/>
          <w:b/>
          <w:szCs w:val="22"/>
          <w:lang w:eastAsia="hr-HR"/>
        </w:rPr>
        <w:t>XIII.</w:t>
      </w:r>
    </w:p>
    <w:p w14:paraId="3C182D46" w14:textId="288C52AC" w:rsidR="00AD61BC" w:rsidRDefault="00AD61BC" w:rsidP="00AD61BC">
      <w:pPr>
        <w:ind w:firstLine="720"/>
        <w:rPr>
          <w:rFonts w:cs="Arial"/>
          <w:b/>
          <w:szCs w:val="22"/>
          <w:lang w:eastAsia="hr-HR"/>
        </w:rPr>
      </w:pPr>
      <w:r w:rsidRPr="00D52451">
        <w:rPr>
          <w:rFonts w:cs="Arial"/>
          <w:szCs w:val="22"/>
          <w:lang w:eastAsia="hr-HR"/>
        </w:rPr>
        <w:t xml:space="preserve">Zahtjev za financiranje rada pod nadzorom iz točke IV. ovog </w:t>
      </w:r>
      <w:r w:rsidR="00F00B0C">
        <w:rPr>
          <w:rFonts w:cs="Arial"/>
          <w:szCs w:val="22"/>
          <w:lang w:eastAsia="hr-HR"/>
        </w:rPr>
        <w:t>Otvorenog</w:t>
      </w:r>
      <w:r w:rsidR="00F00B0C" w:rsidRPr="00D52451">
        <w:rPr>
          <w:rFonts w:cs="Arial"/>
          <w:szCs w:val="22"/>
          <w:lang w:eastAsia="hr-HR"/>
        </w:rPr>
        <w:t xml:space="preserve"> </w:t>
      </w:r>
      <w:r w:rsidR="00F00B0C">
        <w:rPr>
          <w:rFonts w:cs="Arial"/>
          <w:szCs w:val="22"/>
          <w:lang w:eastAsia="hr-HR"/>
        </w:rPr>
        <w:t>j</w:t>
      </w:r>
      <w:r w:rsidRPr="00D52451">
        <w:rPr>
          <w:rFonts w:cs="Arial"/>
          <w:szCs w:val="22"/>
          <w:lang w:eastAsia="hr-HR"/>
        </w:rPr>
        <w:t xml:space="preserve">avnog natječaja podnosi se </w:t>
      </w:r>
      <w:r w:rsidRPr="00D52451">
        <w:rPr>
          <w:rFonts w:cs="Arial"/>
          <w:szCs w:val="22"/>
        </w:rPr>
        <w:t>na</w:t>
      </w:r>
      <w:r>
        <w:rPr>
          <w:rFonts w:cs="Arial"/>
          <w:szCs w:val="22"/>
        </w:rPr>
        <w:t xml:space="preserve"> adresu: </w:t>
      </w:r>
      <w:r w:rsidRPr="00E17AE9">
        <w:rPr>
          <w:rFonts w:cs="Arial"/>
          <w:szCs w:val="22"/>
        </w:rPr>
        <w:t>Hrvatski zavod za zdravstveno osiguranje - Direkcija,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Margaretska</w:t>
      </w:r>
      <w:proofErr w:type="spellEnd"/>
      <w:r>
        <w:rPr>
          <w:rFonts w:cs="Arial"/>
          <w:szCs w:val="22"/>
        </w:rPr>
        <w:t xml:space="preserve"> 3, 10 000 Zagreb ili putem e-pošte: </w:t>
      </w:r>
      <w:hyperlink r:id="rId8" w:tgtFrame="_blank" w:history="1">
        <w:r>
          <w:rPr>
            <w:rStyle w:val="Hiperveza"/>
            <w:rFonts w:cs="Arial"/>
            <w:szCs w:val="22"/>
          </w:rPr>
          <w:t>Doktori.rad-nadzor@hzzo.hr</w:t>
        </w:r>
      </w:hyperlink>
      <w:r>
        <w:rPr>
          <w:rFonts w:cs="Arial"/>
          <w:szCs w:val="22"/>
        </w:rPr>
        <w:t xml:space="preserve">, </w:t>
      </w:r>
      <w:r w:rsidRPr="00E17AE9">
        <w:rPr>
          <w:rFonts w:cs="Arial"/>
          <w:szCs w:val="22"/>
        </w:rPr>
        <w:t>s naznakom</w:t>
      </w:r>
      <w:r w:rsidRPr="00643B9E">
        <w:rPr>
          <w:rFonts w:cs="Arial"/>
          <w:szCs w:val="22"/>
          <w:lang w:eastAsia="hr-HR"/>
        </w:rPr>
        <w:t xml:space="preserve">: </w:t>
      </w:r>
      <w:r w:rsidRPr="00643B9E">
        <w:rPr>
          <w:rFonts w:cs="Arial"/>
          <w:b/>
          <w:szCs w:val="22"/>
          <w:lang w:eastAsia="hr-HR"/>
        </w:rPr>
        <w:t>„Za</w:t>
      </w:r>
      <w:r>
        <w:rPr>
          <w:rFonts w:cs="Arial"/>
          <w:b/>
          <w:szCs w:val="22"/>
          <w:lang w:eastAsia="hr-HR"/>
        </w:rPr>
        <w:t xml:space="preserve"> </w:t>
      </w:r>
      <w:r w:rsidR="00F00B0C" w:rsidRPr="00F00B0C">
        <w:rPr>
          <w:rFonts w:cs="Arial"/>
          <w:b/>
          <w:szCs w:val="22"/>
          <w:lang w:eastAsia="hr-HR"/>
        </w:rPr>
        <w:t>Otvoreni javni</w:t>
      </w:r>
      <w:r w:rsidRPr="00643B9E">
        <w:rPr>
          <w:rFonts w:cs="Arial"/>
          <w:b/>
          <w:szCs w:val="22"/>
          <w:lang w:eastAsia="hr-HR"/>
        </w:rPr>
        <w:t xml:space="preserve"> natječaj </w:t>
      </w:r>
      <w:r w:rsidRPr="004746A0">
        <w:rPr>
          <w:rFonts w:eastAsia="Times New Roman" w:cs="Arial"/>
          <w:b/>
          <w:szCs w:val="22"/>
          <w:lang w:eastAsia="hr-HR"/>
        </w:rPr>
        <w:t xml:space="preserve">za financiranje </w:t>
      </w:r>
      <w:r>
        <w:rPr>
          <w:rFonts w:eastAsia="Times New Roman" w:cs="Arial"/>
          <w:b/>
          <w:szCs w:val="22"/>
          <w:lang w:eastAsia="hr-HR"/>
        </w:rPr>
        <w:t xml:space="preserve">rada </w:t>
      </w:r>
      <w:r w:rsidRPr="0020428C">
        <w:rPr>
          <w:rFonts w:cs="Arial"/>
          <w:b/>
          <w:szCs w:val="22"/>
        </w:rPr>
        <w:t>pod nadzorom doktora medicine bez specijalizacije u 20</w:t>
      </w:r>
      <w:r>
        <w:rPr>
          <w:rFonts w:cs="Arial"/>
          <w:b/>
          <w:szCs w:val="22"/>
        </w:rPr>
        <w:t>2</w:t>
      </w:r>
      <w:r w:rsidR="004864C1">
        <w:rPr>
          <w:rFonts w:cs="Arial"/>
          <w:b/>
          <w:szCs w:val="22"/>
        </w:rPr>
        <w:t>5</w:t>
      </w:r>
      <w:r w:rsidRPr="0020428C">
        <w:rPr>
          <w:rFonts w:cs="Arial"/>
          <w:b/>
          <w:szCs w:val="22"/>
        </w:rPr>
        <w:t>. godini</w:t>
      </w:r>
      <w:r>
        <w:rPr>
          <w:rFonts w:cs="Arial"/>
          <w:b/>
          <w:szCs w:val="22"/>
        </w:rPr>
        <w:t>“</w:t>
      </w:r>
      <w:r w:rsidRPr="00643B9E">
        <w:rPr>
          <w:rFonts w:cs="Arial"/>
          <w:b/>
          <w:szCs w:val="22"/>
          <w:lang w:eastAsia="hr-HR"/>
        </w:rPr>
        <w:t>.</w:t>
      </w:r>
    </w:p>
    <w:p w14:paraId="4D80CB30" w14:textId="60FFC7E1" w:rsidR="000A15CF" w:rsidRDefault="000A15CF" w:rsidP="00AD61BC">
      <w:pPr>
        <w:ind w:firstLine="720"/>
        <w:rPr>
          <w:rFonts w:cs="Arial"/>
          <w:b/>
          <w:szCs w:val="22"/>
          <w:lang w:eastAsia="hr-HR"/>
        </w:rPr>
      </w:pPr>
    </w:p>
    <w:p w14:paraId="4FA3DB9A" w14:textId="5C2C8D1E" w:rsidR="000A15CF" w:rsidRDefault="000A15CF" w:rsidP="00AD61BC">
      <w:pPr>
        <w:ind w:firstLine="720"/>
        <w:rPr>
          <w:rFonts w:cs="Arial"/>
          <w:b/>
          <w:szCs w:val="22"/>
          <w:lang w:eastAsia="hr-HR"/>
        </w:rPr>
      </w:pPr>
    </w:p>
    <w:p w14:paraId="342EA080" w14:textId="7BD017DA" w:rsidR="000A15CF" w:rsidRDefault="000A15CF" w:rsidP="00AD61BC">
      <w:pPr>
        <w:ind w:firstLine="720"/>
        <w:rPr>
          <w:rFonts w:cs="Arial"/>
          <w:b/>
          <w:szCs w:val="22"/>
          <w:lang w:eastAsia="hr-HR"/>
        </w:rPr>
      </w:pPr>
    </w:p>
    <w:p w14:paraId="792FFFBA" w14:textId="77777777" w:rsidR="000A15CF" w:rsidRDefault="000A15CF" w:rsidP="00AD61BC">
      <w:pPr>
        <w:ind w:firstLine="720"/>
        <w:rPr>
          <w:rFonts w:cs="Arial"/>
          <w:b/>
          <w:szCs w:val="22"/>
          <w:lang w:eastAsia="hr-HR"/>
        </w:rPr>
      </w:pPr>
    </w:p>
    <w:p w14:paraId="442FC170" w14:textId="77777777" w:rsidR="000979DD" w:rsidRPr="004530C2" w:rsidRDefault="000979DD" w:rsidP="004530C2">
      <w:pPr>
        <w:ind w:firstLine="720"/>
        <w:rPr>
          <w:rFonts w:cs="Arial"/>
          <w:szCs w:val="22"/>
          <w:lang w:eastAsia="hr-HR"/>
        </w:rPr>
      </w:pPr>
    </w:p>
    <w:p w14:paraId="7129048B" w14:textId="77777777" w:rsidR="004746A0" w:rsidRPr="00DF6086" w:rsidRDefault="004746A0" w:rsidP="004746A0">
      <w:pPr>
        <w:ind w:left="1276"/>
        <w:jc w:val="right"/>
      </w:pPr>
      <w:r w:rsidRPr="00643B9E">
        <w:rPr>
          <w:rFonts w:cs="Arial"/>
          <w:i/>
          <w:szCs w:val="22"/>
          <w:lang w:eastAsia="hr-HR"/>
        </w:rPr>
        <w:tab/>
      </w:r>
      <w:r w:rsidRPr="00C53B94">
        <w:rPr>
          <w:rFonts w:cs="Arial"/>
          <w:i/>
          <w:sz w:val="18"/>
          <w:szCs w:val="18"/>
          <w:lang w:eastAsia="hr-HR"/>
        </w:rPr>
        <w:t>Hrvatski zavod za zdravstveno osiguranje</w:t>
      </w:r>
      <w:r w:rsidRPr="00643B9E">
        <w:rPr>
          <w:rFonts w:cs="Arial"/>
          <w:sz w:val="18"/>
          <w:szCs w:val="18"/>
          <w:lang w:eastAsia="hr-HR"/>
        </w:rPr>
        <w:t xml:space="preserve"> </w:t>
      </w:r>
    </w:p>
    <w:sectPr w:rsidR="004746A0" w:rsidRPr="00DF6086" w:rsidSect="00DF6086">
      <w:headerReference w:type="first" r:id="rId9"/>
      <w:footerReference w:type="first" r:id="rId10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E728C" w14:textId="77777777" w:rsidR="000B3388" w:rsidRDefault="000B3388" w:rsidP="00E40BD2">
      <w:r>
        <w:separator/>
      </w:r>
    </w:p>
  </w:endnote>
  <w:endnote w:type="continuationSeparator" w:id="0">
    <w:p w14:paraId="67174BFE" w14:textId="77777777" w:rsidR="000B3388" w:rsidRDefault="000B3388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C27DC" w14:textId="77777777"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 wp14:anchorId="092D5986" wp14:editId="2BD02806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C31D" w14:textId="77777777" w:rsidR="000B3388" w:rsidRDefault="000B3388" w:rsidP="00E40BD2">
      <w:r>
        <w:separator/>
      </w:r>
    </w:p>
  </w:footnote>
  <w:footnote w:type="continuationSeparator" w:id="0">
    <w:p w14:paraId="626448CE" w14:textId="77777777" w:rsidR="000B3388" w:rsidRDefault="000B3388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1DEC4" w14:textId="77777777"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02A9F7C2" wp14:editId="4D92860C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260"/>
    <w:multiLevelType w:val="hybridMultilevel"/>
    <w:tmpl w:val="BCE6483C"/>
    <w:lvl w:ilvl="0" w:tplc="DCF8BF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005FC"/>
    <w:rsid w:val="00000EF2"/>
    <w:rsid w:val="000062FD"/>
    <w:rsid w:val="000218BF"/>
    <w:rsid w:val="000320C9"/>
    <w:rsid w:val="000370ED"/>
    <w:rsid w:val="000408B7"/>
    <w:rsid w:val="00050181"/>
    <w:rsid w:val="00062384"/>
    <w:rsid w:val="00073630"/>
    <w:rsid w:val="0008180B"/>
    <w:rsid w:val="0008336A"/>
    <w:rsid w:val="00083BC8"/>
    <w:rsid w:val="000979DD"/>
    <w:rsid w:val="000A0CC6"/>
    <w:rsid w:val="000A15CF"/>
    <w:rsid w:val="000A2CD7"/>
    <w:rsid w:val="000B3388"/>
    <w:rsid w:val="000C4269"/>
    <w:rsid w:val="000C4990"/>
    <w:rsid w:val="000F0B06"/>
    <w:rsid w:val="000F5A5C"/>
    <w:rsid w:val="00107EE0"/>
    <w:rsid w:val="0013481F"/>
    <w:rsid w:val="00137CC6"/>
    <w:rsid w:val="00171054"/>
    <w:rsid w:val="00171C9B"/>
    <w:rsid w:val="00173B4E"/>
    <w:rsid w:val="00180C1E"/>
    <w:rsid w:val="00181F16"/>
    <w:rsid w:val="001A10B7"/>
    <w:rsid w:val="001A2A1C"/>
    <w:rsid w:val="001B1C2F"/>
    <w:rsid w:val="001B2275"/>
    <w:rsid w:val="001C16F2"/>
    <w:rsid w:val="001E26C7"/>
    <w:rsid w:val="001E2A98"/>
    <w:rsid w:val="001E339E"/>
    <w:rsid w:val="002012C1"/>
    <w:rsid w:val="002029D3"/>
    <w:rsid w:val="0020428C"/>
    <w:rsid w:val="0022785A"/>
    <w:rsid w:val="00232A3E"/>
    <w:rsid w:val="0024363B"/>
    <w:rsid w:val="00252200"/>
    <w:rsid w:val="00263300"/>
    <w:rsid w:val="002752F3"/>
    <w:rsid w:val="00282740"/>
    <w:rsid w:val="00290289"/>
    <w:rsid w:val="002C3837"/>
    <w:rsid w:val="002C5E8D"/>
    <w:rsid w:val="002D6848"/>
    <w:rsid w:val="002D692E"/>
    <w:rsid w:val="002E1757"/>
    <w:rsid w:val="002E1B99"/>
    <w:rsid w:val="002F2348"/>
    <w:rsid w:val="00300FF0"/>
    <w:rsid w:val="0030446B"/>
    <w:rsid w:val="003129E9"/>
    <w:rsid w:val="00313350"/>
    <w:rsid w:val="00313FC7"/>
    <w:rsid w:val="00315796"/>
    <w:rsid w:val="00316880"/>
    <w:rsid w:val="00317E48"/>
    <w:rsid w:val="00325007"/>
    <w:rsid w:val="00334DD9"/>
    <w:rsid w:val="0033713D"/>
    <w:rsid w:val="003438E2"/>
    <w:rsid w:val="003517B2"/>
    <w:rsid w:val="00351854"/>
    <w:rsid w:val="00361D0E"/>
    <w:rsid w:val="00373DA7"/>
    <w:rsid w:val="00376B4E"/>
    <w:rsid w:val="00395351"/>
    <w:rsid w:val="003A39F5"/>
    <w:rsid w:val="003A60A0"/>
    <w:rsid w:val="003C255C"/>
    <w:rsid w:val="003D018D"/>
    <w:rsid w:val="004071FF"/>
    <w:rsid w:val="004261C4"/>
    <w:rsid w:val="00433CB5"/>
    <w:rsid w:val="0044500A"/>
    <w:rsid w:val="004530C2"/>
    <w:rsid w:val="00464620"/>
    <w:rsid w:val="004746A0"/>
    <w:rsid w:val="00475210"/>
    <w:rsid w:val="004769C2"/>
    <w:rsid w:val="00485A92"/>
    <w:rsid w:val="004864C1"/>
    <w:rsid w:val="00495FF5"/>
    <w:rsid w:val="004A50EF"/>
    <w:rsid w:val="004B20DE"/>
    <w:rsid w:val="004B786A"/>
    <w:rsid w:val="004C5482"/>
    <w:rsid w:val="004C5AAB"/>
    <w:rsid w:val="004C622A"/>
    <w:rsid w:val="004E0409"/>
    <w:rsid w:val="00514B10"/>
    <w:rsid w:val="00516B8A"/>
    <w:rsid w:val="00531EF8"/>
    <w:rsid w:val="00541359"/>
    <w:rsid w:val="00584115"/>
    <w:rsid w:val="00584791"/>
    <w:rsid w:val="00587039"/>
    <w:rsid w:val="005946DC"/>
    <w:rsid w:val="005A371A"/>
    <w:rsid w:val="005D4315"/>
    <w:rsid w:val="005D54F1"/>
    <w:rsid w:val="005E5456"/>
    <w:rsid w:val="00603CB1"/>
    <w:rsid w:val="00627DD6"/>
    <w:rsid w:val="006407BB"/>
    <w:rsid w:val="006448B5"/>
    <w:rsid w:val="00644C69"/>
    <w:rsid w:val="00651F86"/>
    <w:rsid w:val="00673119"/>
    <w:rsid w:val="00675ED2"/>
    <w:rsid w:val="006915AD"/>
    <w:rsid w:val="006A6B97"/>
    <w:rsid w:val="006C7578"/>
    <w:rsid w:val="006D25F1"/>
    <w:rsid w:val="006E002E"/>
    <w:rsid w:val="006F016C"/>
    <w:rsid w:val="00700123"/>
    <w:rsid w:val="00701582"/>
    <w:rsid w:val="00711184"/>
    <w:rsid w:val="0071427D"/>
    <w:rsid w:val="00725809"/>
    <w:rsid w:val="007317F2"/>
    <w:rsid w:val="0073568D"/>
    <w:rsid w:val="007C107E"/>
    <w:rsid w:val="007C49C2"/>
    <w:rsid w:val="007C67D6"/>
    <w:rsid w:val="007D59B0"/>
    <w:rsid w:val="00804E9E"/>
    <w:rsid w:val="008153D8"/>
    <w:rsid w:val="00822595"/>
    <w:rsid w:val="00824F71"/>
    <w:rsid w:val="00832F95"/>
    <w:rsid w:val="00834010"/>
    <w:rsid w:val="00843417"/>
    <w:rsid w:val="00870BD1"/>
    <w:rsid w:val="00870FF7"/>
    <w:rsid w:val="00874C19"/>
    <w:rsid w:val="00882BF3"/>
    <w:rsid w:val="0088413F"/>
    <w:rsid w:val="00893080"/>
    <w:rsid w:val="008A1806"/>
    <w:rsid w:val="008A36A8"/>
    <w:rsid w:val="008C012D"/>
    <w:rsid w:val="008C2E0D"/>
    <w:rsid w:val="008D200E"/>
    <w:rsid w:val="008E3A38"/>
    <w:rsid w:val="008E4FC4"/>
    <w:rsid w:val="008F0995"/>
    <w:rsid w:val="008F768B"/>
    <w:rsid w:val="009102F0"/>
    <w:rsid w:val="00910659"/>
    <w:rsid w:val="00933014"/>
    <w:rsid w:val="00937C69"/>
    <w:rsid w:val="00972AC4"/>
    <w:rsid w:val="00973584"/>
    <w:rsid w:val="009801FD"/>
    <w:rsid w:val="00991F45"/>
    <w:rsid w:val="0099265D"/>
    <w:rsid w:val="00995066"/>
    <w:rsid w:val="009976F0"/>
    <w:rsid w:val="009A1BF0"/>
    <w:rsid w:val="009A357B"/>
    <w:rsid w:val="009B0E25"/>
    <w:rsid w:val="009B4C49"/>
    <w:rsid w:val="009B511C"/>
    <w:rsid w:val="009C30DE"/>
    <w:rsid w:val="009D724E"/>
    <w:rsid w:val="00A00822"/>
    <w:rsid w:val="00A01552"/>
    <w:rsid w:val="00A228A4"/>
    <w:rsid w:val="00A232D6"/>
    <w:rsid w:val="00A2468F"/>
    <w:rsid w:val="00A43164"/>
    <w:rsid w:val="00A46E9E"/>
    <w:rsid w:val="00A54B02"/>
    <w:rsid w:val="00A7736D"/>
    <w:rsid w:val="00A909DC"/>
    <w:rsid w:val="00A90BF7"/>
    <w:rsid w:val="00A94B4B"/>
    <w:rsid w:val="00AB15B6"/>
    <w:rsid w:val="00AB3C86"/>
    <w:rsid w:val="00AB6ADE"/>
    <w:rsid w:val="00AD61BC"/>
    <w:rsid w:val="00AD61C3"/>
    <w:rsid w:val="00AD6477"/>
    <w:rsid w:val="00AD7BED"/>
    <w:rsid w:val="00AF6679"/>
    <w:rsid w:val="00AF6AB7"/>
    <w:rsid w:val="00B014C6"/>
    <w:rsid w:val="00B031FC"/>
    <w:rsid w:val="00B116F8"/>
    <w:rsid w:val="00B12B60"/>
    <w:rsid w:val="00B17481"/>
    <w:rsid w:val="00B47E17"/>
    <w:rsid w:val="00B52D15"/>
    <w:rsid w:val="00B57E4E"/>
    <w:rsid w:val="00B84618"/>
    <w:rsid w:val="00BA26CD"/>
    <w:rsid w:val="00BB6388"/>
    <w:rsid w:val="00BC7521"/>
    <w:rsid w:val="00BD675F"/>
    <w:rsid w:val="00BD76E4"/>
    <w:rsid w:val="00BE0074"/>
    <w:rsid w:val="00BE2B55"/>
    <w:rsid w:val="00C110CD"/>
    <w:rsid w:val="00C20EC1"/>
    <w:rsid w:val="00C21FCD"/>
    <w:rsid w:val="00C2215F"/>
    <w:rsid w:val="00C237CB"/>
    <w:rsid w:val="00C26784"/>
    <w:rsid w:val="00C345A6"/>
    <w:rsid w:val="00C3574F"/>
    <w:rsid w:val="00C53B94"/>
    <w:rsid w:val="00C55639"/>
    <w:rsid w:val="00C62A0C"/>
    <w:rsid w:val="00C6301A"/>
    <w:rsid w:val="00C642DA"/>
    <w:rsid w:val="00C70F08"/>
    <w:rsid w:val="00C716A5"/>
    <w:rsid w:val="00C72D2A"/>
    <w:rsid w:val="00C85C90"/>
    <w:rsid w:val="00C9372D"/>
    <w:rsid w:val="00C97383"/>
    <w:rsid w:val="00CA017F"/>
    <w:rsid w:val="00CB7B94"/>
    <w:rsid w:val="00CB7FFA"/>
    <w:rsid w:val="00CC50E0"/>
    <w:rsid w:val="00CD76FA"/>
    <w:rsid w:val="00CE3107"/>
    <w:rsid w:val="00CE3F32"/>
    <w:rsid w:val="00CF484E"/>
    <w:rsid w:val="00D20782"/>
    <w:rsid w:val="00D2285B"/>
    <w:rsid w:val="00D32D43"/>
    <w:rsid w:val="00D446F9"/>
    <w:rsid w:val="00D52451"/>
    <w:rsid w:val="00D54DEC"/>
    <w:rsid w:val="00D7481D"/>
    <w:rsid w:val="00D76D1A"/>
    <w:rsid w:val="00D8706B"/>
    <w:rsid w:val="00D94B73"/>
    <w:rsid w:val="00DB241A"/>
    <w:rsid w:val="00DE07E8"/>
    <w:rsid w:val="00DE41DC"/>
    <w:rsid w:val="00DF6086"/>
    <w:rsid w:val="00DF7AD0"/>
    <w:rsid w:val="00E03AF9"/>
    <w:rsid w:val="00E1265C"/>
    <w:rsid w:val="00E148D3"/>
    <w:rsid w:val="00E156A0"/>
    <w:rsid w:val="00E16167"/>
    <w:rsid w:val="00E16AB4"/>
    <w:rsid w:val="00E40BD2"/>
    <w:rsid w:val="00E51686"/>
    <w:rsid w:val="00E5538B"/>
    <w:rsid w:val="00E616A7"/>
    <w:rsid w:val="00E67351"/>
    <w:rsid w:val="00E76F12"/>
    <w:rsid w:val="00E77FC3"/>
    <w:rsid w:val="00EB22BA"/>
    <w:rsid w:val="00EB35DD"/>
    <w:rsid w:val="00EB5C7C"/>
    <w:rsid w:val="00EC161F"/>
    <w:rsid w:val="00EC6004"/>
    <w:rsid w:val="00ED0084"/>
    <w:rsid w:val="00ED58AC"/>
    <w:rsid w:val="00EE4EEB"/>
    <w:rsid w:val="00EF2068"/>
    <w:rsid w:val="00EF3FD3"/>
    <w:rsid w:val="00F00B0C"/>
    <w:rsid w:val="00F25C16"/>
    <w:rsid w:val="00F577D4"/>
    <w:rsid w:val="00F61EF9"/>
    <w:rsid w:val="00F71C90"/>
    <w:rsid w:val="00F725B0"/>
    <w:rsid w:val="00F74334"/>
    <w:rsid w:val="00F80F4A"/>
    <w:rsid w:val="00F82019"/>
    <w:rsid w:val="00F91B22"/>
    <w:rsid w:val="00F92256"/>
    <w:rsid w:val="00FB49B9"/>
    <w:rsid w:val="00FC0FC1"/>
    <w:rsid w:val="00FC4201"/>
    <w:rsid w:val="00FE207E"/>
    <w:rsid w:val="00FE5604"/>
    <w:rsid w:val="00FE5E5F"/>
    <w:rsid w:val="00FE5FC1"/>
    <w:rsid w:val="00FF1D1E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E367AF0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64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6477"/>
    <w:rPr>
      <w:rFonts w:ascii="Segoe UI" w:eastAsia="MS Mincho" w:hAnsi="Segoe UI" w:cs="Segoe UI"/>
      <w:color w:val="58595B"/>
      <w:sz w:val="18"/>
      <w:szCs w:val="18"/>
      <w:lang w:eastAsia="en-US"/>
    </w:rPr>
  </w:style>
  <w:style w:type="character" w:styleId="Hiperveza">
    <w:name w:val="Hyperlink"/>
    <w:rsid w:val="00644C69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rsid w:val="00D32D43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D32D43"/>
    <w:rPr>
      <w:rFonts w:ascii="Times New Roman" w:eastAsia="Times New Roman" w:hAnsi="Times New Roman"/>
      <w:sz w:val="22"/>
      <w:szCs w:val="24"/>
    </w:rPr>
  </w:style>
  <w:style w:type="paragraph" w:customStyle="1" w:styleId="Default">
    <w:name w:val="Default"/>
    <w:rsid w:val="001710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C01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C01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C012D"/>
    <w:rPr>
      <w:rFonts w:eastAsia="MS Mincho"/>
      <w:color w:val="58595B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01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C012D"/>
    <w:rPr>
      <w:rFonts w:eastAsia="MS Mincho"/>
      <w:b/>
      <w:bCs/>
      <w:color w:val="58595B"/>
      <w:lang w:eastAsia="en-US"/>
    </w:rPr>
  </w:style>
  <w:style w:type="paragraph" w:styleId="Odlomakpopisa">
    <w:name w:val="List Paragraph"/>
    <w:basedOn w:val="Normal"/>
    <w:uiPriority w:val="34"/>
    <w:qFormat/>
    <w:rsid w:val="004E0409"/>
    <w:pPr>
      <w:ind w:left="720"/>
      <w:contextualSpacing/>
      <w:jc w:val="left"/>
    </w:pPr>
    <w:rPr>
      <w:rFonts w:ascii="Times New Roman" w:eastAsia="Times New Roman" w:hAnsi="Times New Roman"/>
      <w:color w:val="auto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tori.rad-nadzor@hzz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A8F1-087A-43E1-B071-2DBFDD03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4</Pages>
  <Words>1630</Words>
  <Characters>9294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313</cp:revision>
  <cp:lastPrinted>2023-07-20T10:46:00Z</cp:lastPrinted>
  <dcterms:created xsi:type="dcterms:W3CDTF">2017-11-24T11:44:00Z</dcterms:created>
  <dcterms:modified xsi:type="dcterms:W3CDTF">2025-03-24T14:07:00Z</dcterms:modified>
</cp:coreProperties>
</file>