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A1" w:rsidRPr="00B60159" w:rsidRDefault="0094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Hrvatski zavod za zdravstveno osiguranje, Područ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ni ured Koprivnica, Ulica Hrvatske državnosti 3, Koprivnica</w:t>
      </w:r>
      <w:r w:rsidRPr="00B60159">
        <w:rPr>
          <w:rFonts w:eastAsia="Times New Roman" w:cs="Arial"/>
          <w:color w:val="595959" w:themeColor="text1" w:themeTint="A6"/>
          <w:lang w:eastAsia="hr-HR"/>
        </w:rPr>
        <w:t>, OIB: 02958272670, raspisuje</w:t>
      </w:r>
    </w:p>
    <w:p w:rsidR="00DD1AA1" w:rsidRPr="00B60159" w:rsidRDefault="00DD1AA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B60159" w:rsidRDefault="00DD1AA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B60159" w:rsidRDefault="0094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b/>
          <w:color w:val="595959" w:themeColor="text1" w:themeTint="A6"/>
          <w:lang w:eastAsia="hr-HR"/>
        </w:rPr>
        <w:t>J A V N I     N A T J E Č A J</w:t>
      </w:r>
    </w:p>
    <w:p w:rsidR="00DD1AA1" w:rsidRPr="00B60159" w:rsidRDefault="0094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color w:val="595959" w:themeColor="text1" w:themeTint="A6"/>
          <w:lang w:eastAsia="hr-HR"/>
        </w:rPr>
      </w:pPr>
      <w:r w:rsidRPr="00B60159">
        <w:rPr>
          <w:rFonts w:eastAsia="Times New Roman" w:cs="Arial"/>
          <w:b/>
          <w:color w:val="595959" w:themeColor="text1" w:themeTint="A6"/>
          <w:lang w:eastAsia="hr-HR"/>
        </w:rPr>
        <w:t xml:space="preserve">za prikupljanje neobvezujućih ponuda za uzimanje u zakup </w:t>
      </w:r>
    </w:p>
    <w:p w:rsidR="00DD1AA1" w:rsidRPr="00B60159" w:rsidRDefault="0094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color w:val="595959" w:themeColor="text1" w:themeTint="A6"/>
          <w:lang w:eastAsia="hr-HR"/>
        </w:rPr>
      </w:pPr>
      <w:r w:rsidRPr="00B60159">
        <w:rPr>
          <w:rFonts w:eastAsia="Times New Roman" w:cs="Arial"/>
          <w:b/>
          <w:color w:val="595959" w:themeColor="text1" w:themeTint="A6"/>
          <w:lang w:eastAsia="hr-HR"/>
        </w:rPr>
        <w:t xml:space="preserve">poslovnog prostora u </w:t>
      </w:r>
      <w:r w:rsidRPr="00B60159">
        <w:rPr>
          <w:rFonts w:eastAsia="Times New Roman" w:cs="Arial"/>
          <w:b/>
          <w:color w:val="595959" w:themeColor="text1" w:themeTint="A6"/>
          <w:lang w:val="en-US" w:eastAsia="hr-HR"/>
        </w:rPr>
        <w:t>Koprivnici</w:t>
      </w:r>
    </w:p>
    <w:p w:rsidR="00DD1AA1" w:rsidRPr="00B60159" w:rsidRDefault="00DD1AA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color w:val="595959" w:themeColor="text1" w:themeTint="A6"/>
          <w:lang w:eastAsia="hr-HR"/>
        </w:rPr>
      </w:pPr>
    </w:p>
    <w:p w:rsidR="00DD1AA1" w:rsidRPr="00B60159" w:rsidRDefault="00DD1AA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color w:val="595959" w:themeColor="text1" w:themeTint="A6"/>
          <w:lang w:eastAsia="hr-HR"/>
        </w:rPr>
      </w:pPr>
    </w:p>
    <w:p w:rsidR="00DD1AA1" w:rsidRPr="00B60159" w:rsidRDefault="00946CF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b/>
          <w:color w:val="595959" w:themeColor="text1" w:themeTint="A6"/>
          <w:lang w:eastAsia="hr-HR"/>
        </w:rPr>
        <w:t>Predmet Javnog natječaja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</w:t>
      </w:r>
    </w:p>
    <w:p w:rsidR="00DD1AA1" w:rsidRPr="00B60159" w:rsidRDefault="00946CFC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Predmet javnog natječaja je uzimanje u zakup poslovnog prostora u 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Koprivnici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 za potrebe </w:t>
      </w:r>
      <w:r w:rsidRPr="0064303B">
        <w:t>smještaja</w:t>
      </w:r>
      <w:r w:rsidR="003A5677" w:rsidRPr="0064303B">
        <w:t xml:space="preserve"> djela</w:t>
      </w:r>
      <w:r w:rsidRPr="00B60159">
        <w:rPr>
          <w:rFonts w:eastAsia="Times New Roman" w:cs="Arial"/>
          <w:color w:val="FF0000"/>
          <w:lang w:eastAsia="hr-HR"/>
        </w:rPr>
        <w:t xml:space="preserve"> 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radnika Područnog ureda Koprivnica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 xml:space="preserve"> </w:t>
      </w:r>
      <w:r w:rsidRPr="00B60159">
        <w:rPr>
          <w:rFonts w:eastAsia="Times New Roman" w:cs="Arial"/>
          <w:color w:val="595959" w:themeColor="text1" w:themeTint="A6"/>
          <w:lang w:eastAsia="hr-HR"/>
        </w:rPr>
        <w:t>Hrvatskog zavoda za zdravstveno osiguranje (u daljnjem tekstu. Zavod), na određeno vrijeme od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 xml:space="preserve"> 3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(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tri</w:t>
      </w:r>
      <w:r w:rsidRPr="00B60159">
        <w:rPr>
          <w:rFonts w:eastAsia="Times New Roman" w:cs="Arial"/>
          <w:color w:val="595959" w:themeColor="text1" w:themeTint="A6"/>
          <w:lang w:eastAsia="hr-HR"/>
        </w:rPr>
        <w:t>) godine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.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</w:t>
      </w:r>
    </w:p>
    <w:p w:rsidR="00DD1AA1" w:rsidRPr="00B60159" w:rsidRDefault="00DD1AA1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B60159" w:rsidRDefault="00946CFC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b/>
          <w:color w:val="595959" w:themeColor="text1" w:themeTint="A6"/>
          <w:lang w:eastAsia="hr-HR"/>
        </w:rPr>
        <w:t>II. Pravo sudjelovanja u javnom natječaju: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</w:t>
      </w:r>
    </w:p>
    <w:p w:rsidR="00DD1AA1" w:rsidRPr="00B60159" w:rsidRDefault="00946CFC">
      <w:pPr>
        <w:ind w:left="720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U javnom natječaju mogu sudjelovati sve fizičke osobe, obrtnici i pravne osobe registrirane u Republici Hrvatskoj odnosno s registriranom podružnicom u Republici Hrvatskoj, a koje ispunjavaju uvjete predmetnog natječaja. </w:t>
      </w:r>
    </w:p>
    <w:p w:rsidR="00DD1AA1" w:rsidRPr="00B60159" w:rsidRDefault="00DD1AA1">
      <w:pPr>
        <w:rPr>
          <w:rFonts w:eastAsia="Times New Roman" w:cs="Arial"/>
          <w:b/>
          <w:color w:val="595959" w:themeColor="text1" w:themeTint="A6"/>
          <w:lang w:eastAsia="hr-HR"/>
        </w:rPr>
      </w:pPr>
    </w:p>
    <w:p w:rsidR="00DD1AA1" w:rsidRPr="00B60159" w:rsidRDefault="00946CFC">
      <w:pPr>
        <w:rPr>
          <w:rFonts w:eastAsia="Times New Roman" w:cs="Arial"/>
          <w:b/>
          <w:color w:val="595959" w:themeColor="text1" w:themeTint="A6"/>
          <w:lang w:eastAsia="hr-HR"/>
        </w:rPr>
      </w:pPr>
      <w:r w:rsidRPr="00B60159">
        <w:rPr>
          <w:rFonts w:eastAsia="Times New Roman" w:cs="Arial"/>
          <w:b/>
          <w:color w:val="595959" w:themeColor="text1" w:themeTint="A6"/>
          <w:lang w:eastAsia="hr-HR"/>
        </w:rPr>
        <w:t>III. Opći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</w:t>
      </w:r>
      <w:r w:rsidRPr="00B60159">
        <w:rPr>
          <w:rFonts w:eastAsia="Times New Roman" w:cs="Arial"/>
          <w:b/>
          <w:color w:val="595959" w:themeColor="text1" w:themeTint="A6"/>
          <w:lang w:eastAsia="hr-HR"/>
        </w:rPr>
        <w:t>uvjeti prostora</w:t>
      </w:r>
    </w:p>
    <w:p w:rsidR="00DD1AA1" w:rsidRPr="00B60159" w:rsidRDefault="00946CFC">
      <w:pPr>
        <w:numPr>
          <w:ilvl w:val="0"/>
          <w:numId w:val="2"/>
        </w:numPr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Lokacija poslovnog prostora: 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 xml:space="preserve">Grad Koprivnica (centar) </w:t>
      </w:r>
    </w:p>
    <w:p w:rsidR="003A5677" w:rsidRPr="0064303B" w:rsidRDefault="00946CFC" w:rsidP="00B6015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FF0000"/>
          <w:lang w:eastAsia="hr-HR"/>
        </w:rPr>
      </w:pPr>
      <w:r w:rsidRPr="0064303B">
        <w:t>Vrsta prostora: uredski prostor</w:t>
      </w:r>
      <w:r w:rsidR="003A5677" w:rsidRPr="0064303B">
        <w:t xml:space="preserve"> koji svojom površinom odgovara potrebama za smještaj 16 (šesnaest) radnika </w:t>
      </w:r>
      <w:r w:rsidR="00A60550" w:rsidRPr="0064303B">
        <w:t xml:space="preserve">koji svakodnevno posluju s osiguranim osobama HZZO-a </w:t>
      </w:r>
      <w:r w:rsidR="003A5677" w:rsidRPr="0064303B">
        <w:t>i koji se može prostorn</w:t>
      </w:r>
      <w:r w:rsidR="00A60550" w:rsidRPr="0064303B">
        <w:t>o</w:t>
      </w:r>
      <w:r w:rsidR="003A5677" w:rsidRPr="0064303B">
        <w:t xml:space="preserve"> organizirati</w:t>
      </w:r>
      <w:r w:rsidR="00A60550" w:rsidRPr="0064303B">
        <w:t xml:space="preserve"> za</w:t>
      </w:r>
      <w:r w:rsidR="003A5677" w:rsidRPr="0064303B">
        <w:t xml:space="preserve"> </w:t>
      </w:r>
      <w:r w:rsidR="00A60550" w:rsidRPr="0064303B">
        <w:t>šalter dvoranu s čekaonicom, priručnu arhivu, te sanitarni čvor za osobe s invaliditetom</w:t>
      </w:r>
      <w:r w:rsidR="003A5677" w:rsidRPr="0064303B">
        <w:t xml:space="preserve"> (</w:t>
      </w:r>
      <w:r w:rsidRPr="0064303B">
        <w:t>površin</w:t>
      </w:r>
      <w:r w:rsidR="003A5677" w:rsidRPr="0064303B">
        <w:t>a cca</w:t>
      </w:r>
      <w:r w:rsidRPr="0064303B">
        <w:t xml:space="preserve"> 200 -250 </w:t>
      </w:r>
      <w:r w:rsidRPr="00573974">
        <w:rPr>
          <w:color w:val="595959" w:themeColor="text1" w:themeTint="A6"/>
        </w:rPr>
        <w:t>m2</w:t>
      </w:r>
      <w:r w:rsidR="003A5677" w:rsidRPr="00573974">
        <w:rPr>
          <w:rFonts w:eastAsia="Times New Roman" w:cs="Arial"/>
          <w:color w:val="595959" w:themeColor="text1" w:themeTint="A6"/>
          <w:lang w:eastAsia="hr-HR"/>
        </w:rPr>
        <w:t>)</w:t>
      </w:r>
      <w:r w:rsidR="00A60550" w:rsidRPr="00573974">
        <w:rPr>
          <w:color w:val="595959" w:themeColor="text1" w:themeTint="A6"/>
        </w:rPr>
        <w:t xml:space="preserve">. </w:t>
      </w:r>
    </w:p>
    <w:p w:rsidR="00DD1AA1" w:rsidRPr="00B60159" w:rsidRDefault="00946CFC" w:rsidP="00B6015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Namjena prostora je poslovna, a u slučaju da je prostor stambene namjene zakupodavac nako</w:t>
      </w:r>
      <w:r w:rsidR="00D232F5" w:rsidRPr="00B60159">
        <w:rPr>
          <w:rFonts w:eastAsia="Times New Roman" w:cs="Arial"/>
          <w:color w:val="595959" w:themeColor="text1" w:themeTint="A6"/>
          <w:lang w:val="en-US" w:eastAsia="hr-HR"/>
        </w:rPr>
        <w:t>n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 xml:space="preserve"> prihvata ponude mora izvršiti prenamjenu prostora ukoliko je prenamjena potrebna u konkretnom slučaju</w:t>
      </w:r>
    </w:p>
    <w:p w:rsidR="00DD1AA1" w:rsidRPr="00B60159" w:rsidRDefault="00946CFC">
      <w:pPr>
        <w:numPr>
          <w:ilvl w:val="0"/>
          <w:numId w:val="3"/>
        </w:numPr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Prostor obavezno treba biti opremljen osnovnom infrastrukturom (voda, struja, sustav grijanja i kanalizacija), a sve instalacije moraju biti ispravne</w:t>
      </w:r>
    </w:p>
    <w:p w:rsidR="00DD1AA1" w:rsidRPr="00B60159" w:rsidRDefault="00946CF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poslovni prostor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 xml:space="preserve"> po mogućnosti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uređen za uredsko poslovanje (i opremljen potrebnom infrastrukturom za ugradnju računalne mreže) a u slučaju potrebe investicijskih ulaganja u prostor (npr. uvođenje grijanja, zamjena stolarije i dr.) potrebno je da se zakupodavac obveže da će snositi troškove istog,</w:t>
      </w:r>
    </w:p>
    <w:p w:rsidR="00DD1AA1" w:rsidRPr="0064303B" w:rsidRDefault="00946CF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sanitarni </w:t>
      </w:r>
      <w:r w:rsidRPr="0064303B">
        <w:t>čvor</w:t>
      </w:r>
      <w:r w:rsidR="00A60550" w:rsidRPr="0064303B">
        <w:t xml:space="preserve"> za radnike</w:t>
      </w:r>
      <w:r w:rsidR="00A60550" w:rsidRPr="0064303B">
        <w:rPr>
          <w:rFonts w:eastAsia="Times New Roman" w:cs="Arial"/>
          <w:color w:val="FF0000"/>
          <w:lang w:eastAsia="hr-HR"/>
        </w:rPr>
        <w:t xml:space="preserve"> </w:t>
      </w:r>
      <w:r w:rsidRPr="0064303B">
        <w:rPr>
          <w:rFonts w:eastAsia="Times New Roman" w:cs="Arial"/>
          <w:color w:val="FF0000"/>
          <w:lang w:eastAsia="hr-HR"/>
        </w:rPr>
        <w:t xml:space="preserve"> </w:t>
      </w:r>
      <w:r w:rsidRPr="0064303B">
        <w:rPr>
          <w:rFonts w:eastAsia="Times New Roman" w:cs="Arial"/>
          <w:lang w:eastAsia="hr-HR"/>
        </w:rPr>
        <w:t>u prostoru ili mogućnosti korištenja sanitarnog čvora unutar objekta u kojem se nalazi prostor,</w:t>
      </w:r>
    </w:p>
    <w:p w:rsidR="003A5677" w:rsidRPr="0064303B" w:rsidRDefault="00946CF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64303B">
        <w:rPr>
          <w:rFonts w:eastAsia="Times New Roman" w:cs="Arial"/>
          <w:lang w:eastAsia="hr-HR"/>
        </w:rPr>
        <w:t xml:space="preserve">prednost ima </w:t>
      </w:r>
      <w:r w:rsidRPr="0064303B">
        <w:rPr>
          <w:rFonts w:eastAsia="Times New Roman" w:cs="Arial"/>
          <w:lang w:val="en-US" w:eastAsia="hr-HR"/>
        </w:rPr>
        <w:t xml:space="preserve">prostor </w:t>
      </w:r>
      <w:r w:rsidRPr="0064303B">
        <w:rPr>
          <w:rFonts w:eastAsia="Times New Roman" w:cs="Arial"/>
          <w:lang w:eastAsia="hr-HR"/>
        </w:rPr>
        <w:t>kojem j</w:t>
      </w:r>
      <w:bookmarkStart w:id="0" w:name="_GoBack"/>
      <w:bookmarkEnd w:id="0"/>
      <w:r w:rsidRPr="0064303B">
        <w:rPr>
          <w:rFonts w:eastAsia="Times New Roman" w:cs="Arial"/>
          <w:lang w:eastAsia="hr-HR"/>
        </w:rPr>
        <w:t>e osigurana pristupačnost osobama s invaliditetom i osobama smanjene pokretljivosti sukladno Pravilniku o osiguranju pristupačnosti građevina osobama s invaliditetom i smanjene pokretljivosti („Narodne novine“ br. 78/13.), odnosno da postoji mogućnost prilagodbe istog navedenom</w:t>
      </w:r>
    </w:p>
    <w:p w:rsidR="00DD1AA1" w:rsidRPr="0064303B" w:rsidRDefault="00DD1AA1" w:rsidP="00B60159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64303B" w:rsidRDefault="00946CFC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595959" w:themeColor="text1" w:themeTint="A6"/>
          <w:lang w:eastAsia="hr-HR"/>
        </w:rPr>
      </w:pPr>
      <w:r w:rsidRPr="0064303B">
        <w:rPr>
          <w:rFonts w:eastAsia="Times New Roman" w:cs="Arial"/>
          <w:b/>
          <w:color w:val="595959" w:themeColor="text1" w:themeTint="A6"/>
          <w:lang w:eastAsia="hr-HR"/>
        </w:rPr>
        <w:t>IV.  Sadržaj ponude</w:t>
      </w:r>
    </w:p>
    <w:p w:rsidR="00DD1AA1" w:rsidRPr="0064303B" w:rsidRDefault="00946CFC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64303B">
        <w:rPr>
          <w:rFonts w:eastAsia="Times New Roman" w:cs="Arial"/>
          <w:b/>
          <w:color w:val="595959" w:themeColor="text1" w:themeTint="A6"/>
          <w:lang w:eastAsia="hr-HR"/>
        </w:rPr>
        <w:t xml:space="preserve">      </w:t>
      </w:r>
      <w:r w:rsidRPr="0064303B">
        <w:rPr>
          <w:rFonts w:eastAsia="Times New Roman" w:cs="Arial"/>
          <w:b/>
          <w:color w:val="595959" w:themeColor="text1" w:themeTint="A6"/>
          <w:lang w:eastAsia="hr-HR"/>
        </w:rPr>
        <w:tab/>
      </w:r>
      <w:r w:rsidRPr="0064303B">
        <w:rPr>
          <w:rFonts w:eastAsia="Times New Roman" w:cs="Arial"/>
          <w:color w:val="595959" w:themeColor="text1" w:themeTint="A6"/>
          <w:lang w:eastAsia="hr-HR"/>
        </w:rPr>
        <w:t>Pisana ponuda treba sadržavati:</w:t>
      </w:r>
    </w:p>
    <w:p w:rsidR="00DD1AA1" w:rsidRPr="0064303B" w:rsidRDefault="00946C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64303B">
        <w:rPr>
          <w:rFonts w:eastAsia="Times New Roman" w:cs="Arial"/>
          <w:color w:val="595959" w:themeColor="text1" w:themeTint="A6"/>
          <w:lang w:eastAsia="hr-HR"/>
        </w:rPr>
        <w:t>osobni podaci ponuditelja: ime i prezime fizičke osobe, odnosno naziv pravne osobe, osobni identifikacijski broj OIB, kontakt podaci (adresa, broj telefona, adresa e-pošte)</w:t>
      </w:r>
    </w:p>
    <w:p w:rsidR="00DD1AA1" w:rsidRPr="0064303B" w:rsidRDefault="00946C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64303B">
        <w:rPr>
          <w:rFonts w:eastAsia="Times New Roman" w:cs="Arial"/>
          <w:color w:val="595959" w:themeColor="text1" w:themeTint="A6"/>
          <w:lang w:eastAsia="hr-HR"/>
        </w:rPr>
        <w:t>ponuđeni iznos mjesečne zakupnine izražen po m</w:t>
      </w:r>
      <w:r w:rsidRPr="0064303B">
        <w:rPr>
          <w:rFonts w:eastAsia="Times New Roman" w:cs="Arial"/>
          <w:color w:val="595959" w:themeColor="text1" w:themeTint="A6"/>
          <w:vertAlign w:val="superscript"/>
          <w:lang w:eastAsia="hr-HR"/>
        </w:rPr>
        <w:t>2</w:t>
      </w:r>
      <w:r w:rsidRPr="0064303B">
        <w:rPr>
          <w:rFonts w:eastAsia="Times New Roman" w:cs="Arial"/>
          <w:color w:val="595959" w:themeColor="text1" w:themeTint="A6"/>
          <w:lang w:eastAsia="hr-HR"/>
        </w:rPr>
        <w:t xml:space="preserve"> površine i ukupno za cijeli prostor (upisan brojkama i slovima), s naznakom da li je u iznos zakupnine uključen PDV, te s naznakom da li je ponuditelj u sustavu PDV-a </w:t>
      </w:r>
    </w:p>
    <w:p w:rsidR="00DD1AA1" w:rsidRPr="0064303B" w:rsidRDefault="00946C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64303B">
        <w:rPr>
          <w:rFonts w:eastAsia="Times New Roman" w:cs="Arial"/>
          <w:color w:val="595959" w:themeColor="text1" w:themeTint="A6"/>
          <w:lang w:eastAsia="hr-HR"/>
        </w:rPr>
        <w:t>opis nekretnine koja se nudi u zakup (adresa, površina, katnost, tlocrt prostora, stanje prostora, stanje infrastrukture, klimatizacija) te fotografije prostora ako ih ponuditelj posjeduje</w:t>
      </w:r>
    </w:p>
    <w:p w:rsidR="00DD1AA1" w:rsidRPr="0064303B" w:rsidRDefault="00946C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64303B">
        <w:rPr>
          <w:rFonts w:eastAsia="Times New Roman" w:cs="Arial"/>
          <w:color w:val="595959" w:themeColor="text1" w:themeTint="A6"/>
          <w:lang w:eastAsia="hr-HR"/>
        </w:rPr>
        <w:t xml:space="preserve">naznaku tko je u obvezi snositi režijske i ostale troškove vezane uz korištenje nekretnine (troškove pričuve i investicijskog održavanja snosi vlasnik </w:t>
      </w:r>
      <w:r w:rsidRPr="0064303B">
        <w:t>prostora)</w:t>
      </w:r>
      <w:r w:rsidR="003A5677" w:rsidRPr="0064303B">
        <w:t>, kao i način njihova obračuna</w:t>
      </w:r>
    </w:p>
    <w:p w:rsidR="00DD1AA1" w:rsidRPr="00B60159" w:rsidRDefault="00946C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lastRenderedPageBreak/>
        <w:t>datum moguće predaje prostora u zakup</w:t>
      </w:r>
    </w:p>
    <w:p w:rsidR="00DD1AA1" w:rsidRPr="00B60159" w:rsidRDefault="00946C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rok zakupa nekretnine</w:t>
      </w:r>
    </w:p>
    <w:p w:rsidR="00DD1AA1" w:rsidRPr="00B60159" w:rsidRDefault="00946C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potvrda Porezne uprave da porezni obveznik (zakupodavac) nema dugovanja po osnovi javnih davanja</w:t>
      </w:r>
    </w:p>
    <w:p w:rsidR="00DD1AA1" w:rsidRPr="00B60159" w:rsidRDefault="00946C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dokaz o vlasništvu nekretnine koja se nudi u zakup (izvadak iz zemljišne knjige) </w:t>
      </w:r>
    </w:p>
    <w:p w:rsidR="00DD1AA1" w:rsidRPr="00B60159" w:rsidRDefault="00946C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fizičke osobe dužne su priložiti presliku važeće osobne iskaznice/putovnice, a pravne osobe su dužne priložiti izvadak iz sudskog registra, odnosno domicilnog registra s ovjerenim prijevodom sudskog tumača na hrvatski jezik</w:t>
      </w:r>
    </w:p>
    <w:p w:rsidR="00DD1AA1" w:rsidRPr="00B60159" w:rsidRDefault="00946C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potpis ponuditelja.</w:t>
      </w:r>
    </w:p>
    <w:p w:rsidR="00DD1AA1" w:rsidRPr="00B60159" w:rsidRDefault="00DD1AA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B60159" w:rsidRDefault="00946CFC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b/>
          <w:color w:val="595959" w:themeColor="text1" w:themeTint="A6"/>
          <w:lang w:eastAsia="hr-HR"/>
        </w:rPr>
        <w:t>V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. </w:t>
      </w:r>
      <w:r w:rsidRPr="00B60159">
        <w:rPr>
          <w:rFonts w:eastAsia="Times New Roman" w:cs="Arial"/>
          <w:b/>
          <w:color w:val="595959" w:themeColor="text1" w:themeTint="A6"/>
          <w:lang w:eastAsia="hr-HR"/>
        </w:rPr>
        <w:t>Dostava ponuda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</w:t>
      </w:r>
    </w:p>
    <w:p w:rsidR="00DD1AA1" w:rsidRPr="00B60159" w:rsidRDefault="00946CF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Ponude se dostavljaju preporučenom pošiljkom ili osobnom dostavom, u zatvorenoj omotnici na adresu: Hrvatski zavod za zdravstveno osiguranje – Područn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i ured Koprivnica, Ulica Hrvatske državnosti 3, 48000 Koprivnica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 s naznakom: </w:t>
      </w:r>
      <w:r w:rsidRPr="00B60159">
        <w:rPr>
          <w:rFonts w:eastAsia="Times New Roman" w:cs="Arial"/>
          <w:b/>
          <w:color w:val="595959" w:themeColor="text1" w:themeTint="A6"/>
          <w:lang w:eastAsia="hr-HR"/>
        </w:rPr>
        <w:t>"ZA JAVNI NATJEČAJ (ponuda za zakup poslovnog prostora) - NE OTVARATI "</w:t>
      </w:r>
      <w:r w:rsidRPr="00B60159">
        <w:rPr>
          <w:rFonts w:eastAsia="Times New Roman" w:cs="Arial"/>
          <w:color w:val="595959" w:themeColor="text1" w:themeTint="A6"/>
          <w:lang w:eastAsia="hr-HR"/>
        </w:rPr>
        <w:t>. Na poleđini omotnice potrebno je naznačiti ime i prezime odnosno naziv te adresu ponuditelja.</w:t>
      </w:r>
    </w:p>
    <w:p w:rsidR="00DD1AA1" w:rsidRPr="00B60159" w:rsidRDefault="00946CFC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Ponude i priloženu dokumentaciju trajno zadržava Zavod i ne vraća se ponuditelju.</w:t>
      </w:r>
    </w:p>
    <w:p w:rsidR="00DD1AA1" w:rsidRPr="00B60159" w:rsidRDefault="00946CF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Nepravodobno zaprimljene ponude vratit će se neotvorene ponuditeljima, a nepotpune se neće razmatrati.</w:t>
      </w:r>
    </w:p>
    <w:p w:rsidR="00DD1AA1" w:rsidRPr="00B60159" w:rsidRDefault="00DD1AA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595959" w:themeColor="text1" w:themeTint="A6"/>
          <w:lang w:eastAsia="hr-HR"/>
        </w:rPr>
      </w:pPr>
    </w:p>
    <w:p w:rsidR="00DD1AA1" w:rsidRPr="00B60159" w:rsidRDefault="00946CFC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595959" w:themeColor="text1" w:themeTint="A6"/>
          <w:lang w:eastAsia="hr-HR"/>
        </w:rPr>
      </w:pPr>
      <w:r w:rsidRPr="00B60159">
        <w:rPr>
          <w:rFonts w:eastAsia="Times New Roman" w:cs="Arial"/>
          <w:b/>
          <w:color w:val="595959" w:themeColor="text1" w:themeTint="A6"/>
          <w:lang w:eastAsia="hr-HR"/>
        </w:rPr>
        <w:t>VI.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</w:t>
      </w:r>
      <w:r w:rsidRPr="00B60159">
        <w:rPr>
          <w:rFonts w:eastAsia="Times New Roman" w:cs="Arial"/>
          <w:b/>
          <w:color w:val="595959" w:themeColor="text1" w:themeTint="A6"/>
          <w:lang w:eastAsia="hr-HR"/>
        </w:rPr>
        <w:t>Rok za podnošenje pisanih ponuda i javno otvaranje ponuda</w:t>
      </w:r>
    </w:p>
    <w:p w:rsidR="00DD1AA1" w:rsidRPr="00B60159" w:rsidRDefault="00946CFC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 w:cs="Arial"/>
          <w:b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Rok za podnošenje pisanih ponuda je </w:t>
      </w:r>
      <w:r w:rsidR="0064303B" w:rsidRPr="0064303B">
        <w:rPr>
          <w:rFonts w:eastAsia="Times New Roman" w:cs="Arial"/>
          <w:b/>
          <w:color w:val="595959" w:themeColor="text1" w:themeTint="A6"/>
          <w:lang w:eastAsia="hr-HR"/>
        </w:rPr>
        <w:t>24</w:t>
      </w:r>
      <w:r w:rsidRPr="0064303B">
        <w:rPr>
          <w:rFonts w:eastAsia="Times New Roman" w:cs="Arial"/>
          <w:b/>
          <w:color w:val="595959" w:themeColor="text1" w:themeTint="A6"/>
          <w:lang w:val="en-US" w:eastAsia="hr-HR"/>
        </w:rPr>
        <w:t>. lipnja</w:t>
      </w:r>
      <w:r w:rsidRPr="00B60159">
        <w:rPr>
          <w:rFonts w:eastAsia="Times New Roman" w:cs="Arial"/>
          <w:b/>
          <w:color w:val="595959" w:themeColor="text1" w:themeTint="A6"/>
          <w:lang w:eastAsia="hr-HR"/>
        </w:rPr>
        <w:t xml:space="preserve"> 2025. godine.</w:t>
      </w:r>
    </w:p>
    <w:p w:rsidR="00DD1AA1" w:rsidRPr="00B60159" w:rsidRDefault="00946CF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Javno otvaranje ponuda održat će se dana </w:t>
      </w:r>
      <w:r w:rsidR="0064303B" w:rsidRPr="0064303B">
        <w:rPr>
          <w:rFonts w:eastAsia="Times New Roman" w:cs="Arial"/>
          <w:b/>
          <w:color w:val="595959" w:themeColor="text1" w:themeTint="A6"/>
          <w:lang w:eastAsia="hr-HR"/>
        </w:rPr>
        <w:t>25</w:t>
      </w:r>
      <w:r w:rsidRPr="0064303B">
        <w:rPr>
          <w:rFonts w:eastAsia="Times New Roman" w:cs="Arial"/>
          <w:b/>
          <w:color w:val="595959" w:themeColor="text1" w:themeTint="A6"/>
          <w:lang w:val="en-US" w:eastAsia="hr-HR"/>
        </w:rPr>
        <w:t>. lipnja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 xml:space="preserve"> </w:t>
      </w:r>
      <w:r w:rsidRPr="00B60159">
        <w:rPr>
          <w:rFonts w:eastAsia="Times New Roman" w:cs="Arial"/>
          <w:b/>
          <w:color w:val="595959" w:themeColor="text1" w:themeTint="A6"/>
          <w:lang w:eastAsia="hr-HR"/>
        </w:rPr>
        <w:t>2025. godine u 10:00 sati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u prostorijama Zavoda, 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Koprivnica, Ulica Hrvatske državnosti 3, Koprivnica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(soba 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22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/I). Otvaranju pisanih ponuda mogu pristupiti ponuditelji, zakonski zastupnici ponuditelja koje su podnijeli ponudu ili njihovi ovlašteni predstavnici. </w:t>
      </w:r>
    </w:p>
    <w:p w:rsidR="00DD1AA1" w:rsidRPr="00B60159" w:rsidRDefault="00DD1AA1">
      <w:pPr>
        <w:overflowPunct w:val="0"/>
        <w:autoSpaceDE w:val="0"/>
        <w:autoSpaceDN w:val="0"/>
        <w:adjustRightInd w:val="0"/>
        <w:ind w:left="720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B60159" w:rsidRDefault="00946CFC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b/>
          <w:color w:val="595959" w:themeColor="text1" w:themeTint="A6"/>
          <w:lang w:eastAsia="hr-HR"/>
        </w:rPr>
        <w:t>VII.  Očevid prostora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</w:t>
      </w:r>
    </w:p>
    <w:p w:rsidR="00DD1AA1" w:rsidRPr="00B60159" w:rsidRDefault="00946CF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Nakon javnog otvaranja ponuda povjerenstvo Zavoda pridržava pravo izvršiti pregled ponuđenih poslovnih prostora u vrijeme utvrđeno u dogovoru s ponuditeljima.</w:t>
      </w:r>
    </w:p>
    <w:p w:rsidR="00DD1AA1" w:rsidRPr="00B60159" w:rsidRDefault="00DD1AA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595959" w:themeColor="text1" w:themeTint="A6"/>
          <w:lang w:eastAsia="hr-HR"/>
        </w:rPr>
      </w:pPr>
    </w:p>
    <w:p w:rsidR="00DD1AA1" w:rsidRPr="00B60159" w:rsidRDefault="00946CFC">
      <w:pPr>
        <w:overflowPunct w:val="0"/>
        <w:autoSpaceDE w:val="0"/>
        <w:autoSpaceDN w:val="0"/>
        <w:adjustRightInd w:val="0"/>
        <w:ind w:left="57"/>
        <w:textAlignment w:val="baseline"/>
        <w:rPr>
          <w:rFonts w:eastAsia="Times New Roman" w:cs="Arial"/>
          <w:b/>
          <w:color w:val="595959" w:themeColor="text1" w:themeTint="A6"/>
          <w:lang w:eastAsia="hr-HR"/>
        </w:rPr>
      </w:pPr>
      <w:r w:rsidRPr="00B60159">
        <w:rPr>
          <w:rFonts w:eastAsia="Times New Roman" w:cs="Arial"/>
          <w:b/>
          <w:color w:val="595959" w:themeColor="text1" w:themeTint="A6"/>
          <w:lang w:eastAsia="hr-HR"/>
        </w:rPr>
        <w:t>VIII.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</w:t>
      </w:r>
      <w:r w:rsidRPr="00B60159">
        <w:rPr>
          <w:rFonts w:eastAsia="Times New Roman" w:cs="Arial"/>
          <w:b/>
          <w:color w:val="595959" w:themeColor="text1" w:themeTint="A6"/>
          <w:lang w:eastAsia="hr-HR"/>
        </w:rPr>
        <w:t>Kriteriji za odabir ponude:</w:t>
      </w:r>
    </w:p>
    <w:p w:rsidR="00DD1AA1" w:rsidRPr="00B60159" w:rsidRDefault="00946CF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Pri odabiru najpovoljnije ponude uz ispunjavanje uvjeta iz natječaja osobito će se vrednovati:</w:t>
      </w:r>
    </w:p>
    <w:p w:rsidR="00DD1AA1" w:rsidRPr="00B60159" w:rsidRDefault="00946CFC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lokacija ponuđenog poslovnog prostora i ponuđeni iznos zakupnine </w:t>
      </w:r>
    </w:p>
    <w:p w:rsidR="00DD1AA1" w:rsidRPr="00B60159" w:rsidRDefault="00946CFC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pristupačnost 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osobama s invaliditetom i osobama smanjene pokretljivosti,</w:t>
      </w:r>
    </w:p>
    <w:p w:rsidR="00DD1AA1" w:rsidRPr="00B60159" w:rsidRDefault="00946CFC" w:rsidP="00B6015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iskoristivost i opremljenost poslovnog prostora za namjenu uredskog poslovanj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a</w:t>
      </w:r>
    </w:p>
    <w:p w:rsidR="00DD1AA1" w:rsidRPr="00B60159" w:rsidRDefault="00946CFC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     -</w:t>
      </w:r>
      <w:r w:rsidRPr="00B60159">
        <w:rPr>
          <w:rFonts w:eastAsia="Times New Roman" w:cs="Arial"/>
          <w:color w:val="595959" w:themeColor="text1" w:themeTint="A6"/>
          <w:lang w:eastAsia="hr-HR"/>
        </w:rPr>
        <w:tab/>
        <w:t>prilagodljivost priključaka na računalnu mrežu</w:t>
      </w:r>
      <w:r w:rsidR="00D232F5" w:rsidRPr="00B60159">
        <w:rPr>
          <w:rFonts w:eastAsia="Times New Roman" w:cs="Arial"/>
          <w:color w:val="595959" w:themeColor="text1" w:themeTint="A6"/>
          <w:lang w:eastAsia="hr-HR"/>
        </w:rPr>
        <w:t>.</w:t>
      </w:r>
    </w:p>
    <w:p w:rsidR="00DD1AA1" w:rsidRPr="00B60159" w:rsidRDefault="00946CFC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     </w:t>
      </w:r>
    </w:p>
    <w:p w:rsidR="00DD1AA1" w:rsidRPr="00B60159" w:rsidRDefault="00946CFC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595959" w:themeColor="text1" w:themeTint="A6"/>
          <w:lang w:eastAsia="hr-HR"/>
        </w:rPr>
      </w:pPr>
      <w:r w:rsidRPr="00B60159">
        <w:rPr>
          <w:rFonts w:eastAsia="Times New Roman" w:cs="Arial"/>
          <w:b/>
          <w:color w:val="595959" w:themeColor="text1" w:themeTint="A6"/>
          <w:lang w:eastAsia="hr-HR"/>
        </w:rPr>
        <w:t>IX. Rezultati natječaja</w:t>
      </w:r>
    </w:p>
    <w:p w:rsidR="00DD1AA1" w:rsidRPr="00B60159" w:rsidRDefault="00946CF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O rezultatima natječaja svi ponuditelji biti će obaviješteni u pisanom obliku u roku 30 dana od dana donošenja odluke o odabiru.</w:t>
      </w:r>
    </w:p>
    <w:p w:rsidR="00DD1AA1" w:rsidRPr="00B60159" w:rsidRDefault="00946CF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Zavod pridržava pravo da ne prihvati ni jednu ponudu, i pri tome ne snosi nikakvu odgovornost prema ponuditeljima, niti je obvezan snositi ikakve troškove u svezi sa sudjelovanjem ponuditelja u javnom natječaju.</w:t>
      </w:r>
    </w:p>
    <w:p w:rsidR="00DD1AA1" w:rsidRPr="00B60159" w:rsidRDefault="00DD1AA1">
      <w:pPr>
        <w:overflowPunct w:val="0"/>
        <w:autoSpaceDE w:val="0"/>
        <w:autoSpaceDN w:val="0"/>
        <w:adjustRightInd w:val="0"/>
        <w:ind w:left="720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B60159" w:rsidRDefault="00946CFC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b/>
          <w:color w:val="595959" w:themeColor="text1" w:themeTint="A6"/>
          <w:lang w:eastAsia="hr-HR"/>
        </w:rPr>
        <w:t>X.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</w:t>
      </w:r>
      <w:r w:rsidRPr="00B60159">
        <w:rPr>
          <w:rFonts w:eastAsia="Times New Roman" w:cs="Arial"/>
          <w:b/>
          <w:color w:val="595959" w:themeColor="text1" w:themeTint="A6"/>
          <w:lang w:eastAsia="hr-HR"/>
        </w:rPr>
        <w:t>Napomene: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</w:t>
      </w:r>
    </w:p>
    <w:p w:rsidR="00DD1AA1" w:rsidRPr="00B60159" w:rsidRDefault="00946CF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Zavod nije u mogućnosti izvršiti plaćanje provizije u slučaju posredovanja treće osobe u realizaciji posla.</w:t>
      </w:r>
    </w:p>
    <w:p w:rsidR="00DD1AA1" w:rsidRPr="00B60159" w:rsidRDefault="00DD1AA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B60159" w:rsidRDefault="00946CF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>Zavod zadržava pravo provjere svih okolnosti i činjenica koje su navedene u ponudi, kao i pravo dodatnog pojašnjenja i dostave dodatne dokumentacije od ponuditelja.</w:t>
      </w:r>
    </w:p>
    <w:p w:rsidR="00DD1AA1" w:rsidRPr="00B60159" w:rsidRDefault="00DD1AA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B60159" w:rsidRDefault="00946CF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Ugovor o zakupu sklapa se isključivo s vlasnikom prostora na određeno vrijeme od 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3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(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tri</w:t>
      </w:r>
      <w:r w:rsidRPr="00B60159">
        <w:rPr>
          <w:rFonts w:eastAsia="Times New Roman" w:cs="Arial"/>
          <w:color w:val="595959" w:themeColor="text1" w:themeTint="A6"/>
          <w:lang w:eastAsia="hr-HR"/>
        </w:rPr>
        <w:t>) godine, a početak roka zakupa prostora počinje teći danom primopredaje prostora.</w:t>
      </w:r>
    </w:p>
    <w:p w:rsidR="00DD1AA1" w:rsidRPr="00B60159" w:rsidRDefault="00DD1AA1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B60159" w:rsidRDefault="00946CF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Podnošenjem ponude na natječaj, ponuditelj daje privolu da Zavod u svrhu provedbe natječajnog postupka može date podatke prikupljati, objavljivati i obrađivati u elektroničkom obliku ili manualno, te čuvati i dalje koristiti u skladu s općim aktom ovoga Zavoda i sukladno propisima o zaštiti osobnih podataka.  </w:t>
      </w:r>
    </w:p>
    <w:p w:rsidR="00DD1AA1" w:rsidRPr="00B60159" w:rsidRDefault="00DD1AA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B60159" w:rsidRDefault="00946CFC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          Sve dodatne informacije o ovom natječaju mogu se dobiti na broj telefona 0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48</w:t>
      </w:r>
      <w:r w:rsidRPr="00B60159">
        <w:rPr>
          <w:rFonts w:eastAsia="Times New Roman" w:cs="Arial"/>
          <w:color w:val="595959" w:themeColor="text1" w:themeTint="A6"/>
          <w:lang w:eastAsia="hr-HR"/>
        </w:rPr>
        <w:t>/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6</w:t>
      </w:r>
      <w:r w:rsidR="00D232F5" w:rsidRPr="00B60159">
        <w:rPr>
          <w:rFonts w:eastAsia="Times New Roman" w:cs="Arial"/>
          <w:color w:val="595959" w:themeColor="text1" w:themeTint="A6"/>
          <w:lang w:val="en-US" w:eastAsia="hr-HR"/>
        </w:rPr>
        <w:t>17</w:t>
      </w:r>
      <w:r w:rsidRPr="00B60159">
        <w:rPr>
          <w:rFonts w:eastAsia="Times New Roman" w:cs="Arial"/>
          <w:color w:val="595959" w:themeColor="text1" w:themeTint="A6"/>
          <w:lang w:eastAsia="hr-HR"/>
        </w:rPr>
        <w:t>-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7</w:t>
      </w:r>
      <w:r w:rsidR="00D232F5" w:rsidRPr="00B60159">
        <w:rPr>
          <w:rFonts w:eastAsia="Times New Roman" w:cs="Arial"/>
          <w:color w:val="595959" w:themeColor="text1" w:themeTint="A6"/>
          <w:lang w:val="en-US" w:eastAsia="hr-HR"/>
        </w:rPr>
        <w:t>8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1</w:t>
      </w:r>
      <w:r w:rsidRPr="00B60159">
        <w:rPr>
          <w:rFonts w:eastAsia="Times New Roman" w:cs="Arial"/>
          <w:color w:val="595959" w:themeColor="text1" w:themeTint="A6"/>
          <w:lang w:eastAsia="hr-HR"/>
        </w:rPr>
        <w:t>.</w:t>
      </w:r>
    </w:p>
    <w:p w:rsidR="00DD1AA1" w:rsidRPr="00B60159" w:rsidRDefault="00DD1AA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B60159" w:rsidRDefault="00DD1AA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B60159" w:rsidRDefault="00DD1AA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595959" w:themeColor="text1" w:themeTint="A6"/>
          <w:lang w:eastAsia="hr-HR"/>
        </w:rPr>
      </w:pPr>
    </w:p>
    <w:p w:rsidR="00DD1AA1" w:rsidRPr="00B60159" w:rsidRDefault="00946CF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595959" w:themeColor="text1" w:themeTint="A6"/>
          <w:lang w:eastAsia="hr-HR"/>
        </w:rPr>
      </w:pP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U </w:t>
      </w:r>
      <w:r w:rsidRPr="00B60159">
        <w:rPr>
          <w:rFonts w:eastAsia="Times New Roman" w:cs="Arial"/>
          <w:color w:val="595959" w:themeColor="text1" w:themeTint="A6"/>
          <w:lang w:val="en-US" w:eastAsia="hr-HR"/>
        </w:rPr>
        <w:t>Koprivnici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, </w:t>
      </w:r>
      <w:r w:rsidR="0064303B">
        <w:rPr>
          <w:rFonts w:eastAsia="Times New Roman" w:cs="Arial"/>
          <w:color w:val="595959" w:themeColor="text1" w:themeTint="A6"/>
          <w:lang w:eastAsia="hr-HR"/>
        </w:rPr>
        <w:t>9</w:t>
      </w:r>
      <w:r w:rsidR="00E12107">
        <w:rPr>
          <w:rFonts w:eastAsia="Times New Roman" w:cs="Arial"/>
          <w:color w:val="595959" w:themeColor="text1" w:themeTint="A6"/>
          <w:lang w:eastAsia="hr-HR"/>
        </w:rPr>
        <w:t>. lipnja</w:t>
      </w:r>
      <w:r w:rsidRPr="00B60159">
        <w:rPr>
          <w:rFonts w:eastAsia="Times New Roman" w:cs="Arial"/>
          <w:color w:val="595959" w:themeColor="text1" w:themeTint="A6"/>
          <w:lang w:eastAsia="hr-HR"/>
        </w:rPr>
        <w:t xml:space="preserve"> 2025. godine</w:t>
      </w:r>
    </w:p>
    <w:p w:rsidR="00DD1AA1" w:rsidRPr="00B60159" w:rsidRDefault="00DD1AA1">
      <w:pPr>
        <w:rPr>
          <w:color w:val="595959" w:themeColor="text1" w:themeTint="A6"/>
        </w:rPr>
      </w:pPr>
    </w:p>
    <w:p w:rsidR="00DD1AA1" w:rsidRPr="00B60159" w:rsidRDefault="00DD1AA1">
      <w:pPr>
        <w:rPr>
          <w:b/>
          <w:color w:val="595959" w:themeColor="text1" w:themeTint="A6"/>
        </w:rPr>
      </w:pPr>
    </w:p>
    <w:p w:rsidR="00DD1AA1" w:rsidRPr="00B60159" w:rsidRDefault="00DD1AA1">
      <w:pPr>
        <w:rPr>
          <w:b/>
          <w:color w:val="595959" w:themeColor="text1" w:themeTint="A6"/>
        </w:rPr>
      </w:pPr>
    </w:p>
    <w:p w:rsidR="00DD1AA1" w:rsidRPr="00B60159" w:rsidRDefault="00946CFC">
      <w:pPr>
        <w:jc w:val="right"/>
        <w:rPr>
          <w:color w:val="595959" w:themeColor="text1" w:themeTint="A6"/>
        </w:rPr>
      </w:pPr>
      <w:r w:rsidRPr="00B60159">
        <w:rPr>
          <w:color w:val="595959" w:themeColor="text1" w:themeTint="A6"/>
        </w:rPr>
        <w:t>Hrvatski zavod za zdravstveno osiguranje</w:t>
      </w:r>
    </w:p>
    <w:p w:rsidR="00DD1AA1" w:rsidRPr="00B60159" w:rsidRDefault="00DD1AA1">
      <w:pPr>
        <w:rPr>
          <w:color w:val="595959" w:themeColor="text1" w:themeTint="A6"/>
        </w:rPr>
      </w:pPr>
    </w:p>
    <w:sectPr w:rsidR="00DD1AA1" w:rsidRPr="00B6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24" w:rsidRDefault="008D1324">
      <w:r>
        <w:separator/>
      </w:r>
    </w:p>
  </w:endnote>
  <w:endnote w:type="continuationSeparator" w:id="0">
    <w:p w:rsidR="008D1324" w:rsidRDefault="008D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24" w:rsidRDefault="008D1324">
      <w:r>
        <w:separator/>
      </w:r>
    </w:p>
  </w:footnote>
  <w:footnote w:type="continuationSeparator" w:id="0">
    <w:p w:rsidR="008D1324" w:rsidRDefault="008D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6EC"/>
    <w:multiLevelType w:val="multilevel"/>
    <w:tmpl w:val="0E9B76EC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5091B"/>
    <w:multiLevelType w:val="multilevel"/>
    <w:tmpl w:val="2365091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4BF9"/>
    <w:multiLevelType w:val="multilevel"/>
    <w:tmpl w:val="60F44BF9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86FCD"/>
    <w:multiLevelType w:val="multilevel"/>
    <w:tmpl w:val="79086FCD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774C0"/>
    <w:multiLevelType w:val="multilevel"/>
    <w:tmpl w:val="7C9774C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62"/>
    <w:rsid w:val="002326FD"/>
    <w:rsid w:val="00236401"/>
    <w:rsid w:val="00285A48"/>
    <w:rsid w:val="00374C5F"/>
    <w:rsid w:val="003A5677"/>
    <w:rsid w:val="003C7716"/>
    <w:rsid w:val="003D35D3"/>
    <w:rsid w:val="003E6070"/>
    <w:rsid w:val="00490F7A"/>
    <w:rsid w:val="005323AD"/>
    <w:rsid w:val="00573974"/>
    <w:rsid w:val="005B0755"/>
    <w:rsid w:val="0064303B"/>
    <w:rsid w:val="00675783"/>
    <w:rsid w:val="00705DFE"/>
    <w:rsid w:val="00776AD0"/>
    <w:rsid w:val="008715C1"/>
    <w:rsid w:val="00892F62"/>
    <w:rsid w:val="00895EC6"/>
    <w:rsid w:val="008D1324"/>
    <w:rsid w:val="008D6F1E"/>
    <w:rsid w:val="00945C62"/>
    <w:rsid w:val="00946CFC"/>
    <w:rsid w:val="009A7298"/>
    <w:rsid w:val="00A22BC9"/>
    <w:rsid w:val="00A540B7"/>
    <w:rsid w:val="00A55A16"/>
    <w:rsid w:val="00A60550"/>
    <w:rsid w:val="00AB4C32"/>
    <w:rsid w:val="00B60159"/>
    <w:rsid w:val="00C31C3B"/>
    <w:rsid w:val="00C46823"/>
    <w:rsid w:val="00D232F5"/>
    <w:rsid w:val="00D24D63"/>
    <w:rsid w:val="00D82704"/>
    <w:rsid w:val="00D905E7"/>
    <w:rsid w:val="00DD1AA1"/>
    <w:rsid w:val="00E00748"/>
    <w:rsid w:val="00E12107"/>
    <w:rsid w:val="00EF2A03"/>
    <w:rsid w:val="00F26C63"/>
    <w:rsid w:val="00FC1074"/>
    <w:rsid w:val="0D3E31AE"/>
    <w:rsid w:val="6F1B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D2BB4-DA67-4A9B-B552-0012A620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eastAsia="MS Mincho" w:hAnsi="Arial" w:cs="Times New Roman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MS Mincho" w:hAnsi="Segoe UI" w:cs="Segoe UI"/>
      <w:color w:val="58595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3404-397A-4DEC-A67B-2EA8E816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HZZO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Lalić Marko</dc:creator>
  <cp:lastModifiedBy>Bukovec Špoljar Ksenija</cp:lastModifiedBy>
  <cp:revision>4</cp:revision>
  <cp:lastPrinted>2025-06-02T08:59:00Z</cp:lastPrinted>
  <dcterms:created xsi:type="dcterms:W3CDTF">2025-06-04T08:59:00Z</dcterms:created>
  <dcterms:modified xsi:type="dcterms:W3CDTF">2025-06-04T09:49:00Z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2B8FFC6BED3946BF987159A7597AE5C4_13</vt:lpwstr>
  </property>
</Properties>
</file>