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5C102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Hrvatski zavod za zdravstveno osiguranje, Područni ured Gospić, Dr. Franje Tuđmana 6, Gospić, OIB: 02958272670, raspisuje</w:t>
      </w:r>
    </w:p>
    <w:p w14:paraId="6E5A49A2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14:paraId="18C7CFE1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14:paraId="447EA050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14:paraId="48D8F208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>J A V N I     N A T J E Č A J</w:t>
      </w:r>
    </w:p>
    <w:p w14:paraId="45C9F5FF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 xml:space="preserve">za prikupljanje ponuda za uzimanje u zakup </w:t>
      </w:r>
    </w:p>
    <w:p w14:paraId="6FEF1059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>poslovnog prostora u Gospiću</w:t>
      </w:r>
    </w:p>
    <w:p w14:paraId="415328EF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color w:val="auto"/>
          <w:lang w:eastAsia="hr-HR"/>
        </w:rPr>
      </w:pPr>
    </w:p>
    <w:p w14:paraId="2E562361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14:paraId="39980FD0" w14:textId="77777777" w:rsidR="00644DD7" w:rsidRPr="007B6F43" w:rsidRDefault="00644DD7" w:rsidP="00644DD7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>Predmet Javnog natječaja</w:t>
      </w:r>
      <w:r w:rsidRPr="007B6F43">
        <w:rPr>
          <w:rFonts w:eastAsia="Times New Roman" w:cs="Arial"/>
          <w:color w:val="auto"/>
          <w:lang w:eastAsia="hr-HR"/>
        </w:rPr>
        <w:t xml:space="preserve"> </w:t>
      </w:r>
    </w:p>
    <w:p w14:paraId="19A374A8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284"/>
        <w:textAlignment w:val="baseline"/>
        <w:rPr>
          <w:rFonts w:eastAsia="Times New Roman" w:cs="Arial"/>
          <w:color w:val="auto"/>
          <w:lang w:eastAsia="hr-HR"/>
        </w:rPr>
      </w:pPr>
    </w:p>
    <w:p w14:paraId="2EBF1F8F" w14:textId="2C4A5D30" w:rsidR="00644DD7" w:rsidRPr="007B6F43" w:rsidRDefault="00644DD7" w:rsidP="00644DD7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Predmet javnog natječaja je uzimanje u zakup </w:t>
      </w:r>
      <w:r w:rsidR="00DF28E2" w:rsidRPr="007B6F43">
        <w:rPr>
          <w:rFonts w:eastAsia="Times New Roman" w:cs="Arial"/>
          <w:color w:val="auto"/>
          <w:lang w:eastAsia="hr-HR"/>
        </w:rPr>
        <w:t xml:space="preserve">uredskog </w:t>
      </w:r>
      <w:r w:rsidRPr="007B6F43">
        <w:rPr>
          <w:rFonts w:eastAsia="Times New Roman" w:cs="Arial"/>
          <w:color w:val="auto"/>
          <w:lang w:eastAsia="hr-HR"/>
        </w:rPr>
        <w:t xml:space="preserve">poslovnog prostora u Gospiću </w:t>
      </w:r>
      <w:r w:rsidR="008E2E6E" w:rsidRPr="007B6F43">
        <w:rPr>
          <w:rFonts w:eastAsia="Times New Roman" w:cs="Arial"/>
          <w:color w:val="auto"/>
          <w:lang w:eastAsia="hr-HR"/>
        </w:rPr>
        <w:t xml:space="preserve">za </w:t>
      </w:r>
      <w:r w:rsidRPr="007B6F43">
        <w:rPr>
          <w:rFonts w:eastAsia="Times New Roman" w:cs="Arial"/>
          <w:color w:val="auto"/>
          <w:lang w:eastAsia="hr-HR"/>
        </w:rPr>
        <w:t xml:space="preserve">rad i smještaj </w:t>
      </w:r>
      <w:r w:rsidR="00DF28E2" w:rsidRPr="007B6F43">
        <w:rPr>
          <w:rFonts w:eastAsia="Times New Roman" w:cs="Arial"/>
          <w:color w:val="auto"/>
          <w:lang w:eastAsia="hr-HR"/>
        </w:rPr>
        <w:t>20</w:t>
      </w:r>
      <w:r w:rsidR="007B6F43" w:rsidRPr="007B6F43">
        <w:rPr>
          <w:rFonts w:eastAsia="Times New Roman" w:cs="Arial"/>
          <w:color w:val="auto"/>
          <w:lang w:eastAsia="hr-HR"/>
        </w:rPr>
        <w:t>-</w:t>
      </w:r>
      <w:r w:rsidR="00DF28E2" w:rsidRPr="007B6F43">
        <w:rPr>
          <w:rFonts w:eastAsia="Times New Roman" w:cs="Arial"/>
          <w:color w:val="auto"/>
          <w:lang w:eastAsia="hr-HR"/>
        </w:rPr>
        <w:t xml:space="preserve">ak </w:t>
      </w:r>
      <w:r w:rsidRPr="007B6F43">
        <w:rPr>
          <w:rFonts w:eastAsia="Times New Roman" w:cs="Arial"/>
          <w:color w:val="auto"/>
          <w:lang w:eastAsia="hr-HR"/>
        </w:rPr>
        <w:t>radnika Hrvatskog zavoda za zdravstveno osiguranje, Područnog ureda Gospić (u daljnjem tekstu: Zavod), na određeno vrijeme od 3 (tri) godine uz mogućnost produženja.</w:t>
      </w:r>
    </w:p>
    <w:p w14:paraId="752A7235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Arial"/>
          <w:color w:val="auto"/>
          <w:lang w:eastAsia="hr-HR"/>
        </w:rPr>
      </w:pPr>
    </w:p>
    <w:p w14:paraId="786C6378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="Times New Roman" w:cs="Arial"/>
          <w:b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>II. Pravo sudjelovanja u javnom natječaju</w:t>
      </w:r>
    </w:p>
    <w:p w14:paraId="7130FB7C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="Times New Roman" w:cs="Arial"/>
          <w:color w:val="auto"/>
          <w:lang w:eastAsia="hr-HR"/>
        </w:rPr>
      </w:pPr>
    </w:p>
    <w:p w14:paraId="7F2CBEDA" w14:textId="77777777" w:rsidR="00644DD7" w:rsidRPr="007B6F43" w:rsidRDefault="00644DD7" w:rsidP="00644DD7">
      <w:pPr>
        <w:ind w:left="720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U javnom natječaju mogu sudjelovati sve fizičke osobe, obrtnici i pravne osobe registrirane u Republici Hrvatskoj odnosno s registriranom podružnicom u Republici Hrvatskoj, a koje ispunjavaju uvjete predmetnog natječaja. </w:t>
      </w:r>
    </w:p>
    <w:p w14:paraId="72A2A64E" w14:textId="77777777" w:rsidR="00644DD7" w:rsidRPr="007B6F43" w:rsidRDefault="00644DD7" w:rsidP="00644DD7">
      <w:pPr>
        <w:rPr>
          <w:rFonts w:eastAsia="Times New Roman" w:cs="Arial"/>
          <w:b/>
          <w:color w:val="auto"/>
          <w:lang w:eastAsia="hr-HR"/>
        </w:rPr>
      </w:pPr>
    </w:p>
    <w:p w14:paraId="64D2FAF1" w14:textId="77777777" w:rsidR="00644DD7" w:rsidRPr="007B6F43" w:rsidRDefault="00644DD7" w:rsidP="00644DD7">
      <w:pPr>
        <w:rPr>
          <w:rFonts w:eastAsia="Times New Roman" w:cs="Arial"/>
          <w:b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>III. Opći</w:t>
      </w:r>
      <w:r w:rsidRPr="007B6F43">
        <w:rPr>
          <w:rFonts w:eastAsia="Times New Roman" w:cs="Arial"/>
          <w:color w:val="auto"/>
          <w:lang w:eastAsia="hr-HR"/>
        </w:rPr>
        <w:t xml:space="preserve"> </w:t>
      </w:r>
      <w:r w:rsidRPr="007B6F43">
        <w:rPr>
          <w:rFonts w:eastAsia="Times New Roman" w:cs="Arial"/>
          <w:b/>
          <w:color w:val="auto"/>
          <w:lang w:eastAsia="hr-HR"/>
        </w:rPr>
        <w:t>uvjeti prostora</w:t>
      </w:r>
    </w:p>
    <w:p w14:paraId="0CF1CC17" w14:textId="77777777" w:rsidR="00644DD7" w:rsidRPr="007B6F43" w:rsidRDefault="00644DD7" w:rsidP="00644DD7">
      <w:pPr>
        <w:rPr>
          <w:rFonts w:eastAsia="Times New Roman" w:cs="Arial"/>
          <w:b/>
          <w:color w:val="auto"/>
          <w:lang w:eastAsia="hr-HR"/>
        </w:rPr>
      </w:pPr>
    </w:p>
    <w:p w14:paraId="332F4E58" w14:textId="7AF3C8E9" w:rsidR="00644DD7" w:rsidRPr="007B6F43" w:rsidRDefault="00644DD7" w:rsidP="00644DD7">
      <w:pPr>
        <w:numPr>
          <w:ilvl w:val="0"/>
          <w:numId w:val="5"/>
        </w:numPr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Lokacija poslovnog prostora: širi centar grada Gospića </w:t>
      </w:r>
      <w:r w:rsidR="00DF28E2" w:rsidRPr="007B6F43">
        <w:rPr>
          <w:color w:val="auto"/>
        </w:rPr>
        <w:t>(prednost ako je prostor u blizini sjedišta Područnog ureda Gospić)</w:t>
      </w:r>
    </w:p>
    <w:p w14:paraId="756F8296" w14:textId="70D343E6" w:rsidR="00DF28E2" w:rsidRPr="007B6F43" w:rsidRDefault="00DF28E2" w:rsidP="00DF28E2">
      <w:pPr>
        <w:numPr>
          <w:ilvl w:val="0"/>
          <w:numId w:val="5"/>
        </w:numPr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Vrsta prostora</w:t>
      </w:r>
      <w:r w:rsidRPr="007B6F43">
        <w:rPr>
          <w:color w:val="auto"/>
        </w:rPr>
        <w:t>: Poslovni prostor za uredsko poslovanje (</w:t>
      </w:r>
      <w:r w:rsidR="006E5313" w:rsidRPr="007B6F43">
        <w:rPr>
          <w:color w:val="auto"/>
        </w:rPr>
        <w:t>„</w:t>
      </w:r>
      <w:proofErr w:type="spellStart"/>
      <w:r w:rsidR="006E5313" w:rsidRPr="007B6F43">
        <w:rPr>
          <w:color w:val="auto"/>
        </w:rPr>
        <w:t>open</w:t>
      </w:r>
      <w:proofErr w:type="spellEnd"/>
      <w:r w:rsidR="006E5313" w:rsidRPr="007B6F43">
        <w:rPr>
          <w:color w:val="auto"/>
        </w:rPr>
        <w:t xml:space="preserve"> </w:t>
      </w:r>
      <w:proofErr w:type="spellStart"/>
      <w:r w:rsidR="006E5313" w:rsidRPr="007B6F43">
        <w:rPr>
          <w:color w:val="auto"/>
        </w:rPr>
        <w:t>space</w:t>
      </w:r>
      <w:proofErr w:type="spellEnd"/>
      <w:r w:rsidR="006E5313" w:rsidRPr="007B6F43">
        <w:rPr>
          <w:color w:val="auto"/>
        </w:rPr>
        <w:t>“ - pr</w:t>
      </w:r>
      <w:r w:rsidR="007B6F43" w:rsidRPr="007B6F43">
        <w:rPr>
          <w:color w:val="auto"/>
        </w:rPr>
        <w:t>ostor za min. 5 šalterskih radnih</w:t>
      </w:r>
      <w:r w:rsidR="006E5313" w:rsidRPr="007B6F43">
        <w:rPr>
          <w:color w:val="auto"/>
        </w:rPr>
        <w:t xml:space="preserve"> mjesta i prostor za čekaonicu, te min. 5 ureda) s</w:t>
      </w:r>
      <w:r w:rsidRPr="007B6F43">
        <w:rPr>
          <w:color w:val="auto"/>
        </w:rPr>
        <w:t xml:space="preserve"> nusprostorijama (sanitarnim čvorovima za radnike, stranke/</w:t>
      </w:r>
      <w:r w:rsidRPr="007B6F43">
        <w:rPr>
          <w:rFonts w:eastAsia="Times New Roman" w:cs="Arial"/>
          <w:color w:val="auto"/>
          <w:lang w:eastAsia="hr-HR"/>
        </w:rPr>
        <w:t xml:space="preserve">osobe s invaliditetom i smanjene pokretljivosti; čajnom kuhinjom za </w:t>
      </w:r>
      <w:r w:rsidR="006E5313" w:rsidRPr="007B6F43">
        <w:rPr>
          <w:rFonts w:eastAsia="Times New Roman" w:cs="Arial"/>
          <w:color w:val="auto"/>
          <w:lang w:eastAsia="hr-HR"/>
        </w:rPr>
        <w:t>radnike</w:t>
      </w:r>
      <w:r w:rsidRPr="007B6F43">
        <w:rPr>
          <w:rFonts w:eastAsia="Times New Roman" w:cs="Arial"/>
          <w:color w:val="auto"/>
          <w:lang w:eastAsia="hr-HR"/>
        </w:rPr>
        <w:t>) i prostorom za smještaj arhivske građe i skladišta, ukupne površine cca 300 m</w:t>
      </w:r>
      <w:r w:rsidRPr="007B6F43">
        <w:rPr>
          <w:rFonts w:eastAsia="Times New Roman" w:cs="Arial"/>
          <w:color w:val="auto"/>
          <w:vertAlign w:val="superscript"/>
          <w:lang w:eastAsia="hr-HR"/>
        </w:rPr>
        <w:t xml:space="preserve">2 </w:t>
      </w:r>
      <w:r w:rsidR="008B0854" w:rsidRPr="007B6F43">
        <w:rPr>
          <w:rFonts w:eastAsia="Times New Roman" w:cs="Arial"/>
          <w:color w:val="auto"/>
          <w:lang w:eastAsia="hr-HR"/>
        </w:rPr>
        <w:t xml:space="preserve"> o</w:t>
      </w:r>
      <w:r w:rsidRPr="007B6F43">
        <w:rPr>
          <w:rFonts w:eastAsia="Times New Roman" w:cs="Arial"/>
          <w:color w:val="auto"/>
          <w:lang w:eastAsia="hr-HR"/>
        </w:rPr>
        <w:t>dnosno da postoji mogućnost prilagodbe prostora po</w:t>
      </w:r>
      <w:r w:rsidR="008B0854" w:rsidRPr="007B6F43">
        <w:rPr>
          <w:rFonts w:eastAsia="Times New Roman" w:cs="Arial"/>
          <w:color w:val="auto"/>
          <w:lang w:eastAsia="hr-HR"/>
        </w:rPr>
        <w:t>trebama Zavoda</w:t>
      </w:r>
    </w:p>
    <w:p w14:paraId="2811A2B6" w14:textId="425F70FA" w:rsidR="008B0854" w:rsidRPr="007B6F43" w:rsidRDefault="008B0854" w:rsidP="008B0854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Prostoru mora biti osigurana pristupačnost osobama s invaliditetom i smanjene pokretljivosti (kako do zgrade u kojoj se prostor nalazi tako i unutar zgrade/prostora) sukladno Pravilniku o osiguranju pristupačnosti građevina osobama s invaliditetom i smanjene pokretljivosti („Narodne novine“ br. 78/13), odnosno da postoji mogućnost prilagodbe navedenom</w:t>
      </w:r>
    </w:p>
    <w:p w14:paraId="43614E11" w14:textId="5A2DC199" w:rsidR="00617C18" w:rsidRPr="007B6F43" w:rsidRDefault="00617C18" w:rsidP="00DF28E2">
      <w:pPr>
        <w:numPr>
          <w:ilvl w:val="0"/>
          <w:numId w:val="5"/>
        </w:numPr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Namjena prostora m</w:t>
      </w:r>
      <w:r w:rsidR="008B0854" w:rsidRPr="007B6F43">
        <w:rPr>
          <w:rFonts w:eastAsia="Times New Roman" w:cs="Arial"/>
          <w:color w:val="auto"/>
          <w:lang w:eastAsia="hr-HR"/>
        </w:rPr>
        <w:t>ora biti poslovna, u slučaju da</w:t>
      </w:r>
      <w:r w:rsidRPr="007B6F43">
        <w:rPr>
          <w:rFonts w:eastAsia="Times New Roman" w:cs="Arial"/>
          <w:color w:val="auto"/>
          <w:lang w:eastAsia="hr-HR"/>
        </w:rPr>
        <w:t xml:space="preserve"> je prostor stambene namjene zakupodavac je nakon prihvata ponude obvezan izvršiti prenamjenu prostora u poslovnu</w:t>
      </w:r>
      <w:r w:rsidR="008B0854" w:rsidRPr="007B6F43">
        <w:rPr>
          <w:rFonts w:eastAsia="Times New Roman" w:cs="Arial"/>
          <w:color w:val="auto"/>
          <w:lang w:eastAsia="hr-HR"/>
        </w:rPr>
        <w:t xml:space="preserve"> namjenu</w:t>
      </w:r>
    </w:p>
    <w:p w14:paraId="206391DB" w14:textId="0C1AA1E2" w:rsidR="00644DD7" w:rsidRPr="007B6F43" w:rsidRDefault="00644DD7" w:rsidP="00644DD7">
      <w:pPr>
        <w:numPr>
          <w:ilvl w:val="0"/>
          <w:numId w:val="3"/>
        </w:numPr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Prostor obavezno treba biti opremljen osnovnom infrastrukturom (voda, struja, sustav grijanja i kanalizacija), mora biti klimatiziran, a sve in</w:t>
      </w:r>
      <w:r w:rsidR="006E5313" w:rsidRPr="007B6F43">
        <w:rPr>
          <w:rFonts w:eastAsia="Times New Roman" w:cs="Arial"/>
          <w:color w:val="auto"/>
          <w:lang w:eastAsia="hr-HR"/>
        </w:rPr>
        <w:t xml:space="preserve">stalacije i ugrađena oprema moraju biti ispravne </w:t>
      </w:r>
      <w:r w:rsidR="00B02576" w:rsidRPr="007B6F43">
        <w:rPr>
          <w:rFonts w:eastAsia="Times New Roman" w:cs="Arial"/>
          <w:color w:val="auto"/>
          <w:lang w:eastAsia="hr-HR"/>
        </w:rPr>
        <w:t xml:space="preserve">i u funkciji, te </w:t>
      </w:r>
      <w:r w:rsidR="006E5313" w:rsidRPr="007B6F43">
        <w:rPr>
          <w:rFonts w:eastAsia="Times New Roman" w:cs="Arial"/>
          <w:color w:val="auto"/>
          <w:lang w:eastAsia="hr-HR"/>
        </w:rPr>
        <w:t>imati važeće ateste</w:t>
      </w:r>
    </w:p>
    <w:p w14:paraId="26DF3EA0" w14:textId="73E0B68D" w:rsidR="00644DD7" w:rsidRPr="007B6F43" w:rsidRDefault="00644DD7" w:rsidP="00644DD7">
      <w:pPr>
        <w:numPr>
          <w:ilvl w:val="0"/>
          <w:numId w:val="3"/>
        </w:numPr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Zakupodavac se obvezuje osigurati dovoljnu količinu električne energije za redovno poslovanje </w:t>
      </w:r>
      <w:r w:rsidR="00B02576" w:rsidRPr="007B6F43">
        <w:rPr>
          <w:rFonts w:eastAsia="Times New Roman" w:cs="Arial"/>
          <w:color w:val="auto"/>
          <w:lang w:eastAsia="hr-HR"/>
        </w:rPr>
        <w:t>20</w:t>
      </w:r>
      <w:r w:rsidR="007B6F43" w:rsidRPr="007B6F43">
        <w:rPr>
          <w:rFonts w:eastAsia="Times New Roman" w:cs="Arial"/>
          <w:color w:val="auto"/>
          <w:lang w:eastAsia="hr-HR"/>
        </w:rPr>
        <w:t>-</w:t>
      </w:r>
      <w:r w:rsidR="00B02576" w:rsidRPr="007B6F43">
        <w:rPr>
          <w:rFonts w:eastAsia="Times New Roman" w:cs="Arial"/>
          <w:color w:val="auto"/>
          <w:lang w:eastAsia="hr-HR"/>
        </w:rPr>
        <w:t>ak</w:t>
      </w:r>
      <w:r w:rsidRPr="007B6F43">
        <w:rPr>
          <w:rFonts w:eastAsia="Times New Roman" w:cs="Arial"/>
          <w:color w:val="auto"/>
          <w:lang w:eastAsia="hr-HR"/>
        </w:rPr>
        <w:t xml:space="preserve"> radnika Zavoda, odnosno u slučaju potrebe dokupa električne energije, zakupodavac je dužan snositi troškove istog</w:t>
      </w:r>
    </w:p>
    <w:p w14:paraId="5D723F37" w14:textId="77777777" w:rsidR="00644DD7" w:rsidRPr="007B6F43" w:rsidRDefault="00644DD7" w:rsidP="00644DD7">
      <w:pPr>
        <w:numPr>
          <w:ilvl w:val="0"/>
          <w:numId w:val="3"/>
        </w:numPr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Zakupodavac se obvezuje omogućiti zakupniku da uz njegovu suglasnost izvrši manje preinake poslovnog prostora koje su potrebne za redovno poslovanje zakupnika</w:t>
      </w:r>
    </w:p>
    <w:p w14:paraId="01C64F7C" w14:textId="6FA6F82C" w:rsidR="008B0854" w:rsidRPr="007B6F43" w:rsidRDefault="00644DD7" w:rsidP="00644DD7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Prednost ima poslovni prostor u cijelosti uređen za uredsko poslovanje</w:t>
      </w:r>
      <w:r w:rsidR="00B02576" w:rsidRPr="007B6F43">
        <w:rPr>
          <w:rFonts w:eastAsia="Times New Roman" w:cs="Arial"/>
          <w:color w:val="auto"/>
          <w:lang w:eastAsia="hr-HR"/>
        </w:rPr>
        <w:t xml:space="preserve"> (sukladno potrebama navedenim u alineji 2 </w:t>
      </w:r>
      <w:r w:rsidR="008B0854" w:rsidRPr="007B6F43">
        <w:rPr>
          <w:rFonts w:eastAsia="Times New Roman" w:cs="Arial"/>
          <w:color w:val="auto"/>
          <w:lang w:eastAsia="hr-HR"/>
        </w:rPr>
        <w:t xml:space="preserve">i 3 </w:t>
      </w:r>
      <w:r w:rsidR="00B02576" w:rsidRPr="007B6F43">
        <w:rPr>
          <w:rFonts w:eastAsia="Times New Roman" w:cs="Arial"/>
          <w:color w:val="auto"/>
          <w:lang w:eastAsia="hr-HR"/>
        </w:rPr>
        <w:t>ove točke)</w:t>
      </w:r>
      <w:r w:rsidRPr="007B6F43">
        <w:rPr>
          <w:rFonts w:eastAsia="Times New Roman" w:cs="Arial"/>
          <w:color w:val="auto"/>
          <w:lang w:eastAsia="hr-HR"/>
        </w:rPr>
        <w:t xml:space="preserve"> i opremljen potrebnom infrastrukturom za ugradnju računalne mreže </w:t>
      </w:r>
    </w:p>
    <w:p w14:paraId="4B1FDFD7" w14:textId="5588A83A" w:rsidR="00644DD7" w:rsidRPr="007B6F43" w:rsidRDefault="00644DD7" w:rsidP="00644DD7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U slučaju potrebe investicijskih ulaganja u poslovni prostor (npr. uvođenje grijanja, zamjena stolarije</w:t>
      </w:r>
      <w:r w:rsidR="002A5578" w:rsidRPr="007B6F43">
        <w:rPr>
          <w:rFonts w:eastAsia="Times New Roman" w:cs="Arial"/>
          <w:color w:val="auto"/>
          <w:lang w:eastAsia="hr-HR"/>
        </w:rPr>
        <w:t xml:space="preserve">, </w:t>
      </w:r>
      <w:r w:rsidR="008B0854" w:rsidRPr="007B6F43">
        <w:rPr>
          <w:rFonts w:eastAsia="Times New Roman" w:cs="Arial"/>
          <w:color w:val="auto"/>
          <w:lang w:eastAsia="hr-HR"/>
        </w:rPr>
        <w:t>osiguravanja pristupačnosti osobama s invaliditetom i smanjene pokretljivosti</w:t>
      </w:r>
      <w:r w:rsidRPr="007B6F43">
        <w:rPr>
          <w:rFonts w:eastAsia="Times New Roman" w:cs="Arial"/>
          <w:color w:val="auto"/>
          <w:lang w:eastAsia="hr-HR"/>
        </w:rPr>
        <w:t xml:space="preserve"> i dr.) potrebno je</w:t>
      </w:r>
      <w:r w:rsidR="007B6F43">
        <w:rPr>
          <w:rFonts w:eastAsia="Times New Roman" w:cs="Arial"/>
          <w:color w:val="auto"/>
          <w:lang w:eastAsia="hr-HR"/>
        </w:rPr>
        <w:t xml:space="preserve"> da</w:t>
      </w:r>
      <w:r w:rsidRPr="007B6F43">
        <w:rPr>
          <w:rFonts w:eastAsia="Times New Roman" w:cs="Arial"/>
          <w:color w:val="auto"/>
          <w:lang w:eastAsia="hr-HR"/>
        </w:rPr>
        <w:t xml:space="preserve"> </w:t>
      </w:r>
      <w:r w:rsidR="008B0854" w:rsidRPr="007B6F43">
        <w:rPr>
          <w:rFonts w:eastAsia="Times New Roman" w:cs="Arial"/>
          <w:color w:val="auto"/>
          <w:lang w:eastAsia="hr-HR"/>
        </w:rPr>
        <w:t xml:space="preserve">zakupodavac izvrši potrebne radove o svom trošku </w:t>
      </w:r>
    </w:p>
    <w:p w14:paraId="20DB1D0B" w14:textId="11C9FEA9" w:rsidR="00644DD7" w:rsidRPr="007B6F43" w:rsidRDefault="00644DD7" w:rsidP="00644DD7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lastRenderedPageBreak/>
        <w:t>Prednost im</w:t>
      </w:r>
      <w:r w:rsidR="008B0854" w:rsidRPr="007B6F43">
        <w:rPr>
          <w:rFonts w:eastAsia="Times New Roman" w:cs="Arial"/>
          <w:color w:val="auto"/>
          <w:lang w:eastAsia="hr-HR"/>
        </w:rPr>
        <w:t>a prostor koji je odmah useljiv i</w:t>
      </w:r>
      <w:r w:rsidR="008B0854" w:rsidRPr="007B6F43">
        <w:rPr>
          <w:color w:val="auto"/>
        </w:rPr>
        <w:t xml:space="preserve"> odgovara potrebama Zavoda navedenim </w:t>
      </w:r>
      <w:r w:rsidR="008B0854" w:rsidRPr="007B6F43">
        <w:rPr>
          <w:rFonts w:eastAsia="Times New Roman" w:cs="Arial"/>
          <w:color w:val="auto"/>
          <w:lang w:eastAsia="hr-HR"/>
        </w:rPr>
        <w:t>u alineji 2 i 3 ove točke</w:t>
      </w:r>
      <w:r w:rsidR="008B0854" w:rsidRPr="007B6F43">
        <w:rPr>
          <w:color w:val="auto"/>
        </w:rPr>
        <w:t xml:space="preserve"> odnosno prostor koji ponuditelj/zakupodavac može prilagoditi navedenim potrebama Zavoda, da je prostor u blizini sjedišta Područnog ureda Gospić</w:t>
      </w:r>
    </w:p>
    <w:p w14:paraId="10F5E2A0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Times New Roman" w:cs="Arial"/>
          <w:color w:val="auto"/>
          <w:lang w:eastAsia="hr-HR"/>
        </w:rPr>
      </w:pPr>
    </w:p>
    <w:p w14:paraId="4403CD5F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>IV.  Sadržaj ponude</w:t>
      </w:r>
    </w:p>
    <w:p w14:paraId="60EA86A8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14:paraId="203CD05F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 xml:space="preserve">      </w:t>
      </w:r>
      <w:r w:rsidRPr="007B6F43">
        <w:rPr>
          <w:rFonts w:eastAsia="Times New Roman" w:cs="Arial"/>
          <w:b/>
          <w:color w:val="auto"/>
          <w:lang w:eastAsia="hr-HR"/>
        </w:rPr>
        <w:tab/>
      </w:r>
      <w:r w:rsidRPr="007B6F43">
        <w:rPr>
          <w:rFonts w:eastAsia="Times New Roman" w:cs="Arial"/>
          <w:color w:val="auto"/>
          <w:lang w:eastAsia="hr-HR"/>
        </w:rPr>
        <w:t>Pisana ponuda treba sadržavati:</w:t>
      </w:r>
    </w:p>
    <w:p w14:paraId="58129138" w14:textId="77777777" w:rsidR="00644DD7" w:rsidRPr="007B6F43" w:rsidRDefault="00644DD7" w:rsidP="00644DD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osobni podaci ponuditelja: ime i prezime fizičke osobe, odnosno naziv pravne osobe, osobni identifikacijski broj OIB, kontakt podaci (adresa, broj telefona, adresa e-pošte)</w:t>
      </w:r>
    </w:p>
    <w:p w14:paraId="5B5A00D6" w14:textId="77777777" w:rsidR="00644DD7" w:rsidRPr="007B6F43" w:rsidRDefault="00644DD7" w:rsidP="00644DD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ponuđeni iznos mjesečne zakupnine izražen u eurima po m</w:t>
      </w:r>
      <w:r w:rsidRPr="007B6F43">
        <w:rPr>
          <w:rFonts w:eastAsia="Times New Roman" w:cs="Arial"/>
          <w:color w:val="auto"/>
          <w:vertAlign w:val="superscript"/>
          <w:lang w:eastAsia="hr-HR"/>
        </w:rPr>
        <w:t>2</w:t>
      </w:r>
      <w:r w:rsidRPr="007B6F43">
        <w:rPr>
          <w:rFonts w:eastAsia="Times New Roman" w:cs="Arial"/>
          <w:color w:val="auto"/>
          <w:lang w:eastAsia="hr-HR"/>
        </w:rPr>
        <w:t xml:space="preserve"> površine i ukupno za cijeli prostor (upisan brojkama i slovima), s naznakom da li je u iznos zakupnine uključen PDV, te s naznakom da li je ponuditelj u sustavu PDV-a </w:t>
      </w:r>
    </w:p>
    <w:p w14:paraId="26DEF65F" w14:textId="77777777" w:rsidR="00644DD7" w:rsidRPr="007B6F43" w:rsidRDefault="00644DD7" w:rsidP="00644DD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opis nekretnine koja se nudi u zakup (adresa, površina, </w:t>
      </w:r>
      <w:proofErr w:type="spellStart"/>
      <w:r w:rsidRPr="007B6F43">
        <w:rPr>
          <w:rFonts w:eastAsia="Times New Roman" w:cs="Arial"/>
          <w:color w:val="auto"/>
          <w:lang w:eastAsia="hr-HR"/>
        </w:rPr>
        <w:t>katnost</w:t>
      </w:r>
      <w:proofErr w:type="spellEnd"/>
      <w:r w:rsidRPr="007B6F43">
        <w:rPr>
          <w:rFonts w:eastAsia="Times New Roman" w:cs="Arial"/>
          <w:color w:val="auto"/>
          <w:lang w:eastAsia="hr-HR"/>
        </w:rPr>
        <w:t>, tlocrt prostora, stanje prostora, stanje infrastrukture, klimatizacija) te fotografije prostora ako ih ponuditelj posjeduje</w:t>
      </w:r>
    </w:p>
    <w:p w14:paraId="529E722D" w14:textId="0AFD81B2" w:rsidR="00644DD7" w:rsidRPr="007B6F43" w:rsidRDefault="00644DD7" w:rsidP="00714CF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naznaku </w:t>
      </w:r>
      <w:r w:rsidR="00693FC4" w:rsidRPr="007B6F43">
        <w:rPr>
          <w:rFonts w:eastAsia="Times New Roman" w:cs="Arial"/>
          <w:color w:val="auto"/>
          <w:lang w:eastAsia="hr-HR"/>
        </w:rPr>
        <w:t>koje</w:t>
      </w:r>
      <w:r w:rsidRPr="007B6F43">
        <w:rPr>
          <w:rFonts w:eastAsia="Times New Roman" w:cs="Arial"/>
          <w:color w:val="auto"/>
          <w:lang w:eastAsia="hr-HR"/>
        </w:rPr>
        <w:t xml:space="preserve"> režijske i </w:t>
      </w:r>
      <w:r w:rsidR="00693FC4" w:rsidRPr="007B6F43">
        <w:rPr>
          <w:rFonts w:eastAsia="Times New Roman" w:cs="Arial"/>
          <w:color w:val="auto"/>
          <w:lang w:eastAsia="hr-HR"/>
        </w:rPr>
        <w:t>druge</w:t>
      </w:r>
      <w:r w:rsidRPr="007B6F43">
        <w:rPr>
          <w:rFonts w:eastAsia="Times New Roman" w:cs="Arial"/>
          <w:color w:val="auto"/>
          <w:lang w:eastAsia="hr-HR"/>
        </w:rPr>
        <w:t xml:space="preserve"> troškov</w:t>
      </w:r>
      <w:r w:rsidR="00693FC4" w:rsidRPr="007B6F43">
        <w:rPr>
          <w:rFonts w:eastAsia="Times New Roman" w:cs="Arial"/>
          <w:color w:val="auto"/>
          <w:lang w:eastAsia="hr-HR"/>
        </w:rPr>
        <w:t xml:space="preserve">i vezane uz zakup prostora snosi zakupnik, te način njihova obračuna, s tim da </w:t>
      </w:r>
      <w:r w:rsidRPr="007B6F43">
        <w:rPr>
          <w:rFonts w:eastAsia="Times New Roman" w:cs="Arial"/>
          <w:color w:val="auto"/>
          <w:lang w:eastAsia="hr-HR"/>
        </w:rPr>
        <w:t xml:space="preserve">troškove pričuve </w:t>
      </w:r>
      <w:r w:rsidR="00420569" w:rsidRPr="007B6F43">
        <w:rPr>
          <w:rFonts w:eastAsia="Times New Roman" w:cs="Arial"/>
          <w:color w:val="auto"/>
          <w:lang w:eastAsia="hr-HR"/>
        </w:rPr>
        <w:t>(ako postoje)</w:t>
      </w:r>
      <w:r w:rsidR="00BA4F52" w:rsidRPr="007B6F43">
        <w:rPr>
          <w:rFonts w:eastAsia="Times New Roman" w:cs="Arial"/>
          <w:color w:val="auto"/>
          <w:lang w:eastAsia="hr-HR"/>
        </w:rPr>
        <w:t xml:space="preserve"> </w:t>
      </w:r>
      <w:r w:rsidRPr="007B6F43">
        <w:rPr>
          <w:rFonts w:eastAsia="Times New Roman" w:cs="Arial"/>
          <w:color w:val="auto"/>
          <w:lang w:eastAsia="hr-HR"/>
        </w:rPr>
        <w:t xml:space="preserve">snosi </w:t>
      </w:r>
      <w:r w:rsidR="00BA4F52" w:rsidRPr="007B6F43">
        <w:rPr>
          <w:rFonts w:eastAsia="Times New Roman" w:cs="Arial"/>
          <w:color w:val="auto"/>
          <w:lang w:eastAsia="hr-HR"/>
        </w:rPr>
        <w:t>vlasnik prostora/</w:t>
      </w:r>
      <w:r w:rsidR="00420569" w:rsidRPr="007B6F43">
        <w:rPr>
          <w:rFonts w:eastAsia="Times New Roman" w:cs="Arial"/>
          <w:color w:val="auto"/>
          <w:lang w:eastAsia="hr-HR"/>
        </w:rPr>
        <w:t>zakupodavac</w:t>
      </w:r>
      <w:r w:rsidR="00693FC4" w:rsidRPr="007B6F43">
        <w:rPr>
          <w:rFonts w:eastAsia="Times New Roman" w:cs="Arial"/>
          <w:color w:val="auto"/>
          <w:lang w:eastAsia="hr-HR"/>
        </w:rPr>
        <w:t xml:space="preserve"> </w:t>
      </w:r>
    </w:p>
    <w:p w14:paraId="238F161F" w14:textId="77777777" w:rsidR="00644DD7" w:rsidRPr="007B6F43" w:rsidRDefault="00644DD7" w:rsidP="00644DD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datum moguće predaje prostora u zakup</w:t>
      </w:r>
    </w:p>
    <w:p w14:paraId="43505AB5" w14:textId="77777777" w:rsidR="00644DD7" w:rsidRPr="007B6F43" w:rsidRDefault="00644DD7" w:rsidP="00644DD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rok zakupa nekretnine</w:t>
      </w:r>
    </w:p>
    <w:p w14:paraId="7CB4BB79" w14:textId="77777777" w:rsidR="00644DD7" w:rsidRPr="007B6F43" w:rsidRDefault="00644DD7" w:rsidP="00644DD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potvrda Porezne uprave da porezni obveznik (zakupodavac) nema dugovanja po osnovi javnih davanja</w:t>
      </w:r>
    </w:p>
    <w:p w14:paraId="3C891C79" w14:textId="77777777" w:rsidR="00644DD7" w:rsidRPr="007B6F43" w:rsidRDefault="00644DD7" w:rsidP="00644DD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izvadak iz zemljišne knjige za nekretninu</w:t>
      </w:r>
    </w:p>
    <w:p w14:paraId="7316302F" w14:textId="561C8777" w:rsidR="00644DD7" w:rsidRPr="007B6F43" w:rsidRDefault="00644DD7" w:rsidP="00644DD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fizičke osobe dužne su priložiti presliku važeće osobne iskaznice/putovnice, a pravne osobe su dužne priložiti izvadak iz sudskog registra, odnosno domicilnog registra s ovjerenim prijevodom sudskog tumača na hrvatski jezik</w:t>
      </w:r>
    </w:p>
    <w:p w14:paraId="22FAADE8" w14:textId="5C098313" w:rsidR="00BA4F52" w:rsidRPr="007B6F43" w:rsidRDefault="007B6F43" w:rsidP="00BA4F5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ukoliko postoji potreba investi</w:t>
      </w:r>
      <w:r w:rsidR="00BA4F52" w:rsidRPr="007B6F43">
        <w:rPr>
          <w:rFonts w:eastAsia="Times New Roman" w:cs="Arial"/>
          <w:color w:val="auto"/>
          <w:lang w:eastAsia="hr-HR"/>
        </w:rPr>
        <w:t>cijskog ulaganja u ponuđeni poslovni prostor, u ponudi je potre</w:t>
      </w:r>
      <w:r w:rsidRPr="007B6F43">
        <w:rPr>
          <w:rFonts w:eastAsia="Times New Roman" w:cs="Arial"/>
          <w:color w:val="auto"/>
          <w:lang w:eastAsia="hr-HR"/>
        </w:rPr>
        <w:t>bno naznačiti da će zakupodavac</w:t>
      </w:r>
      <w:r w:rsidR="00BA4F52" w:rsidRPr="007B6F43">
        <w:rPr>
          <w:rFonts w:eastAsia="Times New Roman" w:cs="Arial"/>
          <w:color w:val="auto"/>
          <w:lang w:eastAsia="hr-HR"/>
        </w:rPr>
        <w:t xml:space="preserve"> izvrši</w:t>
      </w:r>
      <w:r w:rsidRPr="007B6F43">
        <w:rPr>
          <w:rFonts w:eastAsia="Times New Roman" w:cs="Arial"/>
          <w:color w:val="auto"/>
          <w:lang w:eastAsia="hr-HR"/>
        </w:rPr>
        <w:t>ti</w:t>
      </w:r>
      <w:r w:rsidR="00BA4F52" w:rsidRPr="007B6F43">
        <w:rPr>
          <w:rFonts w:eastAsia="Times New Roman" w:cs="Arial"/>
          <w:color w:val="auto"/>
          <w:lang w:eastAsia="hr-HR"/>
        </w:rPr>
        <w:t xml:space="preserve"> potrebna ulaganja o svom trošku </w:t>
      </w:r>
    </w:p>
    <w:p w14:paraId="3543804C" w14:textId="7466B355" w:rsidR="00644DD7" w:rsidRPr="007B6F43" w:rsidRDefault="00644DD7" w:rsidP="002D2E8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potpis ponuditelja.</w:t>
      </w:r>
    </w:p>
    <w:p w14:paraId="799DBBF2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14:paraId="33403909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>V</w:t>
      </w:r>
      <w:r w:rsidRPr="007B6F43">
        <w:rPr>
          <w:rFonts w:eastAsia="Times New Roman" w:cs="Arial"/>
          <w:color w:val="auto"/>
          <w:lang w:eastAsia="hr-HR"/>
        </w:rPr>
        <w:t xml:space="preserve">. </w:t>
      </w:r>
      <w:r w:rsidRPr="007B6F43">
        <w:rPr>
          <w:rFonts w:eastAsia="Times New Roman" w:cs="Arial"/>
          <w:b/>
          <w:color w:val="auto"/>
          <w:lang w:eastAsia="hr-HR"/>
        </w:rPr>
        <w:t>Dostava ponuda</w:t>
      </w:r>
      <w:r w:rsidRPr="007B6F43">
        <w:rPr>
          <w:rFonts w:eastAsia="Times New Roman" w:cs="Arial"/>
          <w:color w:val="auto"/>
          <w:lang w:eastAsia="hr-HR"/>
        </w:rPr>
        <w:t xml:space="preserve"> </w:t>
      </w:r>
    </w:p>
    <w:p w14:paraId="41D8ED81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14:paraId="3A1C4288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Ponude se dostavljaju preporučenom pošiljkom ili osobnom dostavom, u zatvorenoj omotnici na adresu: Hrvatski zavod za zdravstveno osiguranje – Područni ured Gospić, Dr. Franje Tuđmana 6, 53000 Gospić, s naznakom: </w:t>
      </w:r>
      <w:r w:rsidRPr="007B6F43">
        <w:rPr>
          <w:rFonts w:eastAsia="Times New Roman" w:cs="Arial"/>
          <w:b/>
          <w:color w:val="auto"/>
          <w:lang w:eastAsia="hr-HR"/>
        </w:rPr>
        <w:t>"ZA JAVNI NATJEČAJ (ponuda za zakup poslovnog prostora) - NE OTVARATI "</w:t>
      </w:r>
      <w:r w:rsidRPr="007B6F43">
        <w:rPr>
          <w:rFonts w:eastAsia="Times New Roman" w:cs="Arial"/>
          <w:color w:val="auto"/>
          <w:lang w:eastAsia="hr-HR"/>
        </w:rPr>
        <w:t>. Na poleđini omotnice potrebno je naznačiti ime i prezime odnosno naziv, te adresu ponuditelja.</w:t>
      </w:r>
    </w:p>
    <w:p w14:paraId="69313EFC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Ponude i priloženu dokumentaciju trajno zadržava Zavod i ne vraća se ponuditelju.</w:t>
      </w:r>
    </w:p>
    <w:p w14:paraId="214A32C0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Nepravodobno zaprimljene ponude vratit će se neotvorene ponuditeljima, a nepotpune se neće razmatrati.</w:t>
      </w:r>
    </w:p>
    <w:p w14:paraId="3689A420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14:paraId="596A3830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>VI.</w:t>
      </w:r>
      <w:r w:rsidRPr="007B6F43">
        <w:rPr>
          <w:rFonts w:eastAsia="Times New Roman" w:cs="Arial"/>
          <w:color w:val="auto"/>
          <w:lang w:eastAsia="hr-HR"/>
        </w:rPr>
        <w:t xml:space="preserve"> </w:t>
      </w:r>
      <w:r w:rsidRPr="007B6F43">
        <w:rPr>
          <w:rFonts w:eastAsia="Times New Roman" w:cs="Arial"/>
          <w:b/>
          <w:color w:val="auto"/>
          <w:lang w:eastAsia="hr-HR"/>
        </w:rPr>
        <w:t>Rok za podnošenje pisanih ponuda i javno otvaranje ponuda</w:t>
      </w:r>
    </w:p>
    <w:p w14:paraId="5AFA7E19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14:paraId="56C47E2A" w14:textId="2BDDF2C2" w:rsidR="00644DD7" w:rsidRPr="007B6F43" w:rsidRDefault="00644DD7" w:rsidP="00644DD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Rok za podnošenje pisanih ponuda je </w:t>
      </w:r>
      <w:r w:rsidR="007B6F43" w:rsidRPr="007B6F43">
        <w:rPr>
          <w:rFonts w:eastAsia="Times New Roman" w:cs="Arial"/>
          <w:b/>
          <w:color w:val="auto"/>
          <w:lang w:eastAsia="hr-HR"/>
        </w:rPr>
        <w:t>22.08</w:t>
      </w:r>
      <w:r w:rsidRPr="007B6F43">
        <w:rPr>
          <w:rFonts w:eastAsia="Times New Roman" w:cs="Arial"/>
          <w:b/>
          <w:color w:val="auto"/>
          <w:lang w:eastAsia="hr-HR"/>
        </w:rPr>
        <w:t xml:space="preserve">.2025. godine do 10:00 sati, </w:t>
      </w:r>
      <w:r w:rsidRPr="007B6F43">
        <w:rPr>
          <w:rFonts w:eastAsia="Times New Roman" w:cs="Arial"/>
          <w:color w:val="auto"/>
          <w:lang w:eastAsia="hr-HR"/>
        </w:rPr>
        <w:t xml:space="preserve">do kada </w:t>
      </w:r>
    </w:p>
    <w:p w14:paraId="4B28FF7A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ponuda mora biti zaprimljena u prijamnoj pisarnici Zavoda. Nepravodobno zaprimljene </w:t>
      </w:r>
    </w:p>
    <w:p w14:paraId="7EDDCC93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ponude vratit će se neotvorene ponuditeljima, a nepotpune se neće razmatrati.</w:t>
      </w:r>
    </w:p>
    <w:p w14:paraId="1DFE1AC4" w14:textId="16C790C2" w:rsidR="00644DD7" w:rsidRPr="007B6F43" w:rsidRDefault="00644DD7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Javno otvaranje ponuda održat će se dana</w:t>
      </w:r>
      <w:r w:rsidRPr="007B6F43">
        <w:rPr>
          <w:rFonts w:eastAsia="Times New Roman" w:cs="Arial"/>
          <w:b/>
          <w:color w:val="auto"/>
          <w:lang w:eastAsia="hr-HR"/>
        </w:rPr>
        <w:t xml:space="preserve"> </w:t>
      </w:r>
      <w:r w:rsidR="007B6F43">
        <w:rPr>
          <w:rFonts w:eastAsia="Times New Roman" w:cs="Arial"/>
          <w:b/>
          <w:color w:val="auto"/>
          <w:lang w:eastAsia="hr-HR"/>
        </w:rPr>
        <w:t>01.09.</w:t>
      </w:r>
      <w:r w:rsidRPr="007B6F43">
        <w:rPr>
          <w:rFonts w:eastAsia="Times New Roman" w:cs="Arial"/>
          <w:b/>
          <w:color w:val="auto"/>
          <w:lang w:eastAsia="hr-HR"/>
        </w:rPr>
        <w:t>2025</w:t>
      </w:r>
      <w:r w:rsidR="007B6F43">
        <w:rPr>
          <w:rFonts w:eastAsia="Times New Roman" w:cs="Arial"/>
          <w:b/>
          <w:color w:val="auto"/>
          <w:lang w:eastAsia="hr-HR"/>
        </w:rPr>
        <w:t xml:space="preserve">. godine u </w:t>
      </w:r>
      <w:r w:rsidRPr="007B6F43">
        <w:rPr>
          <w:rFonts w:eastAsia="Times New Roman" w:cs="Arial"/>
          <w:b/>
          <w:color w:val="auto"/>
          <w:lang w:eastAsia="hr-HR"/>
        </w:rPr>
        <w:t>13:00 sati</w:t>
      </w:r>
      <w:r w:rsidRPr="007B6F43">
        <w:rPr>
          <w:rFonts w:eastAsia="Times New Roman" w:cs="Arial"/>
          <w:color w:val="auto"/>
          <w:lang w:eastAsia="hr-HR"/>
        </w:rPr>
        <w:t xml:space="preserve"> u prostorijama Zavoda, PU Gospić, Dr. Franje Tuđmana 6, Gospić. Otvaranju pisanih ponuda mogu pristupiti ponuditelji, zakonski zastupnici ponuditelja koje su podnijele ponudu ili njihovi ovlašteni predstavnici, no nisu obvezni pristupiti. </w:t>
      </w:r>
    </w:p>
    <w:p w14:paraId="38559251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Times New Roman" w:cs="Arial"/>
          <w:color w:val="auto"/>
          <w:lang w:eastAsia="hr-HR"/>
        </w:rPr>
      </w:pPr>
    </w:p>
    <w:p w14:paraId="77244DC9" w14:textId="77777777" w:rsidR="00E552F8" w:rsidRPr="007B6F43" w:rsidRDefault="00E552F8">
      <w:pPr>
        <w:spacing w:after="160" w:line="259" w:lineRule="auto"/>
        <w:jc w:val="left"/>
        <w:rPr>
          <w:rFonts w:eastAsia="Times New Roman" w:cs="Arial"/>
          <w:b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br w:type="page"/>
      </w:r>
    </w:p>
    <w:p w14:paraId="45DB0158" w14:textId="3C28752F" w:rsidR="00644DD7" w:rsidRPr="007B6F43" w:rsidRDefault="00644DD7" w:rsidP="00644DD7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lastRenderedPageBreak/>
        <w:t>VII.  Očevid prostora</w:t>
      </w:r>
      <w:r w:rsidRPr="007B6F43">
        <w:rPr>
          <w:rFonts w:eastAsia="Times New Roman" w:cs="Arial"/>
          <w:color w:val="auto"/>
          <w:lang w:eastAsia="hr-HR"/>
        </w:rPr>
        <w:t xml:space="preserve"> </w:t>
      </w:r>
    </w:p>
    <w:p w14:paraId="7DCF7797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eastAsia="Times New Roman" w:cs="Arial"/>
          <w:color w:val="auto"/>
          <w:lang w:eastAsia="hr-HR"/>
        </w:rPr>
      </w:pPr>
    </w:p>
    <w:p w14:paraId="1B2BC7E8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Nakon javnog otvaranja ponuda povjerenstvo Zavoda pridržava pravo izvršiti pregled ponuđenih poslovnih prostora u vrijeme utvrđeno u dogovoru s ponuditeljima.</w:t>
      </w:r>
    </w:p>
    <w:p w14:paraId="79A0C00E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14:paraId="26F4E2CE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57"/>
        <w:textAlignment w:val="baseline"/>
        <w:rPr>
          <w:rFonts w:eastAsia="Times New Roman" w:cs="Arial"/>
          <w:b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>VIII.</w:t>
      </w:r>
      <w:r w:rsidRPr="007B6F43">
        <w:rPr>
          <w:rFonts w:eastAsia="Times New Roman" w:cs="Arial"/>
          <w:color w:val="auto"/>
          <w:lang w:eastAsia="hr-HR"/>
        </w:rPr>
        <w:t xml:space="preserve"> </w:t>
      </w:r>
      <w:r w:rsidRPr="007B6F43">
        <w:rPr>
          <w:rFonts w:eastAsia="Times New Roman" w:cs="Arial"/>
          <w:b/>
          <w:color w:val="auto"/>
          <w:lang w:eastAsia="hr-HR"/>
        </w:rPr>
        <w:t>Kriteriji za odabir ponude</w:t>
      </w:r>
    </w:p>
    <w:p w14:paraId="1BADCD48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57"/>
        <w:textAlignment w:val="baseline"/>
        <w:rPr>
          <w:rFonts w:eastAsia="Times New Roman" w:cs="Arial"/>
          <w:b/>
          <w:color w:val="auto"/>
          <w:lang w:eastAsia="hr-HR"/>
        </w:rPr>
      </w:pPr>
    </w:p>
    <w:p w14:paraId="02DEE8A9" w14:textId="77777777" w:rsidR="00A9363C" w:rsidRPr="007B6F43" w:rsidRDefault="00644DD7" w:rsidP="00A9363C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Pri odabiru najpovoljnije ponude uz ispunjavanje uvjeta iz natječaja osobito će se vrednovati:</w:t>
      </w:r>
    </w:p>
    <w:p w14:paraId="0710D48D" w14:textId="77777777" w:rsidR="00A9363C" w:rsidRPr="007B6F43" w:rsidRDefault="00644DD7" w:rsidP="00A9363C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lokacija ponuđenog poslovnog prostora i ponuđeni iznos zakupnine </w:t>
      </w:r>
    </w:p>
    <w:p w14:paraId="7F13A0E7" w14:textId="77777777" w:rsidR="00A9363C" w:rsidRPr="007B6F43" w:rsidRDefault="00644DD7" w:rsidP="00644DD7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uređena gradska infrastruktura, pristupačnost pomoću javnog prometa i osobnim vozilima, po mogućnosti bez urbanističko-arhitektonskih barijera</w:t>
      </w:r>
    </w:p>
    <w:p w14:paraId="7726424E" w14:textId="77777777" w:rsidR="00A9363C" w:rsidRPr="007B6F43" w:rsidRDefault="00A9363C" w:rsidP="00644DD7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i</w:t>
      </w:r>
      <w:r w:rsidR="00644DD7" w:rsidRPr="007B6F43">
        <w:rPr>
          <w:rFonts w:eastAsia="Times New Roman" w:cs="Arial"/>
          <w:color w:val="auto"/>
          <w:lang w:eastAsia="hr-HR"/>
        </w:rPr>
        <w:t>skoristivost i opremljenost poslovnog prostora za namjenu uredskog poslovanja</w:t>
      </w:r>
    </w:p>
    <w:p w14:paraId="541B83AA" w14:textId="458FD530" w:rsidR="00644DD7" w:rsidRPr="007B6F43" w:rsidRDefault="00A9363C" w:rsidP="00644DD7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p</w:t>
      </w:r>
      <w:r w:rsidR="00644DD7" w:rsidRPr="007B6F43">
        <w:rPr>
          <w:rFonts w:eastAsia="Times New Roman" w:cs="Arial"/>
          <w:color w:val="auto"/>
          <w:lang w:eastAsia="hr-HR"/>
        </w:rPr>
        <w:t>rilagodljivost priključaka na računalnu mrežu</w:t>
      </w:r>
    </w:p>
    <w:p w14:paraId="62DC043E" w14:textId="2A8CC330" w:rsidR="00A9363C" w:rsidRPr="007B6F43" w:rsidRDefault="00A9363C" w:rsidP="00644DD7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prostor svojom površinom treba odgovarati potrebama prostorne organizacije Zavoda</w:t>
      </w:r>
    </w:p>
    <w:p w14:paraId="3E96E880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14:paraId="5AF91F10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>IX. Rezultati natječaja</w:t>
      </w:r>
    </w:p>
    <w:p w14:paraId="222992EA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14:paraId="2FF5D647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O rezultatima natječaja svi ponuditelji biti će obaviješteni u pisanom obliku u roku 30 dana od dana donošenja odluke o odabiru.</w:t>
      </w:r>
    </w:p>
    <w:p w14:paraId="052A2F46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Zavod pridržava pravo da ne prihvati ni jednu ponudu, i pri tome ne snosi nikakvu odgovornost prema ponuditeljima, niti je obvezan snositi ikakve troškove u svezi sa sudjelovanjem ponuditelja u javnom natječaju.</w:t>
      </w:r>
    </w:p>
    <w:p w14:paraId="267FB91D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</w:p>
    <w:p w14:paraId="05625C13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b/>
          <w:color w:val="auto"/>
          <w:lang w:eastAsia="hr-HR"/>
        </w:rPr>
        <w:t>X.</w:t>
      </w:r>
      <w:r w:rsidRPr="007B6F43">
        <w:rPr>
          <w:rFonts w:eastAsia="Times New Roman" w:cs="Arial"/>
          <w:color w:val="auto"/>
          <w:lang w:eastAsia="hr-HR"/>
        </w:rPr>
        <w:t xml:space="preserve"> </w:t>
      </w:r>
      <w:r w:rsidRPr="007B6F43">
        <w:rPr>
          <w:rFonts w:eastAsia="Times New Roman" w:cs="Arial"/>
          <w:b/>
          <w:color w:val="auto"/>
          <w:lang w:eastAsia="hr-HR"/>
        </w:rPr>
        <w:t>Napomene:</w:t>
      </w:r>
      <w:r w:rsidRPr="007B6F43">
        <w:rPr>
          <w:rFonts w:eastAsia="Times New Roman" w:cs="Arial"/>
          <w:color w:val="auto"/>
          <w:lang w:eastAsia="hr-HR"/>
        </w:rPr>
        <w:t xml:space="preserve"> </w:t>
      </w:r>
    </w:p>
    <w:p w14:paraId="2973026C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14:paraId="3C30A195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Zavod nije u mogućnosti izvršiti plaćanje provizije u slučaju posredovanja treće osobe u realizaciji posla.</w:t>
      </w:r>
    </w:p>
    <w:p w14:paraId="30B39B62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14:paraId="755CD8AA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Zavod zadržava pravo provjere svih okolnosti i činjenica koje su navedene u ponudi, kao i pravo dodatnog pojašnjenja i dostave dodatne dokumentacije od ponuditelja.</w:t>
      </w:r>
    </w:p>
    <w:p w14:paraId="05F0D857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14:paraId="03A82859" w14:textId="7147708A" w:rsidR="00644DD7" w:rsidRPr="007B6F43" w:rsidRDefault="00E552F8" w:rsidP="001F6FE7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U</w:t>
      </w:r>
      <w:r w:rsidR="00644DD7" w:rsidRPr="007B6F43">
        <w:rPr>
          <w:rFonts w:eastAsia="Times New Roman" w:cs="Arial"/>
          <w:color w:val="auto"/>
          <w:lang w:eastAsia="hr-HR"/>
        </w:rPr>
        <w:t xml:space="preserve">govor o zakupu </w:t>
      </w:r>
      <w:r w:rsidRPr="007B6F43">
        <w:rPr>
          <w:rFonts w:eastAsia="Times New Roman" w:cs="Arial"/>
          <w:color w:val="auto"/>
          <w:lang w:eastAsia="hr-HR"/>
        </w:rPr>
        <w:t xml:space="preserve">prostora </w:t>
      </w:r>
      <w:r w:rsidR="00644DD7" w:rsidRPr="007B6F43">
        <w:rPr>
          <w:rFonts w:eastAsia="Times New Roman" w:cs="Arial"/>
          <w:color w:val="auto"/>
          <w:lang w:eastAsia="hr-HR"/>
        </w:rPr>
        <w:t>sklapa</w:t>
      </w:r>
      <w:r w:rsidRPr="007B6F43">
        <w:rPr>
          <w:rFonts w:eastAsia="Times New Roman" w:cs="Arial"/>
          <w:color w:val="auto"/>
          <w:lang w:eastAsia="hr-HR"/>
        </w:rPr>
        <w:t xml:space="preserve"> se</w:t>
      </w:r>
      <w:r w:rsidR="00644DD7" w:rsidRPr="007B6F43">
        <w:rPr>
          <w:rFonts w:eastAsia="Times New Roman" w:cs="Arial"/>
          <w:color w:val="auto"/>
          <w:lang w:eastAsia="hr-HR"/>
        </w:rPr>
        <w:t xml:space="preserve"> isključivo s vlasnikom prostora na određeno vrijeme od 3 godine</w:t>
      </w:r>
      <w:r w:rsidR="001F6FE7" w:rsidRPr="007B6F43">
        <w:rPr>
          <w:rFonts w:eastAsia="Times New Roman" w:cs="Arial"/>
          <w:color w:val="auto"/>
          <w:lang w:eastAsia="hr-HR"/>
        </w:rPr>
        <w:t xml:space="preserve"> (uz mogućnost produženja)</w:t>
      </w:r>
      <w:r w:rsidR="00644DD7" w:rsidRPr="007B6F43">
        <w:rPr>
          <w:rFonts w:eastAsia="Times New Roman" w:cs="Arial"/>
          <w:color w:val="auto"/>
          <w:lang w:eastAsia="hr-HR"/>
        </w:rPr>
        <w:t>, a početak roka zakupa prostora počinje teći danom primopredaje prostora.</w:t>
      </w:r>
    </w:p>
    <w:p w14:paraId="27AB22CF" w14:textId="77777777" w:rsidR="00E552F8" w:rsidRPr="007B6F43" w:rsidRDefault="00E552F8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</w:p>
    <w:p w14:paraId="65208E49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Podnošenjem ponude na natječaj, ponuditelj daje privolu da Zavod u svrhu provedbe natječajnog postupka može date podatke prikupljati, objavljivati i obrađivati u elektroničkom obliku ili manualno, te čuvati i dalje koristiti u skladu s općim aktom ovoga Zavoda i sukladno propisima o zaštiti osobnih podataka.  </w:t>
      </w:r>
    </w:p>
    <w:p w14:paraId="2CFF69F3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14:paraId="5D906A8A" w14:textId="77777777" w:rsidR="00644DD7" w:rsidRPr="007B6F43" w:rsidRDefault="00644DD7" w:rsidP="00644DD7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 xml:space="preserve">           </w:t>
      </w:r>
    </w:p>
    <w:p w14:paraId="0854131E" w14:textId="77C2AF4D" w:rsidR="00644DD7" w:rsidRPr="007B6F43" w:rsidRDefault="00644DD7" w:rsidP="00644DD7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7B6F43">
        <w:rPr>
          <w:rFonts w:eastAsia="Times New Roman" w:cs="Arial"/>
          <w:color w:val="auto"/>
          <w:lang w:eastAsia="hr-HR"/>
        </w:rPr>
        <w:t>U Gospiću</w:t>
      </w:r>
      <w:r w:rsidR="007B6F43">
        <w:rPr>
          <w:rFonts w:eastAsia="Times New Roman" w:cs="Arial"/>
          <w:color w:val="auto"/>
          <w:lang w:eastAsia="hr-HR"/>
        </w:rPr>
        <w:t xml:space="preserve"> 2</w:t>
      </w:r>
      <w:r w:rsidR="00CE13E5">
        <w:rPr>
          <w:rFonts w:eastAsia="Times New Roman" w:cs="Arial"/>
          <w:color w:val="auto"/>
          <w:lang w:eastAsia="hr-HR"/>
        </w:rPr>
        <w:t>5</w:t>
      </w:r>
      <w:bookmarkStart w:id="0" w:name="_GoBack"/>
      <w:bookmarkEnd w:id="0"/>
      <w:r w:rsidR="007B6F43">
        <w:rPr>
          <w:rFonts w:eastAsia="Times New Roman" w:cs="Arial"/>
          <w:color w:val="auto"/>
          <w:lang w:eastAsia="hr-HR"/>
        </w:rPr>
        <w:t>.07.</w:t>
      </w:r>
      <w:r w:rsidRPr="007B6F43">
        <w:rPr>
          <w:rFonts w:eastAsia="Times New Roman" w:cs="Arial"/>
          <w:color w:val="auto"/>
          <w:lang w:eastAsia="hr-HR"/>
        </w:rPr>
        <w:t>2025. godine</w:t>
      </w:r>
    </w:p>
    <w:p w14:paraId="1C6E175B" w14:textId="10793697" w:rsidR="00644DD7" w:rsidRDefault="00644DD7" w:rsidP="00644DD7">
      <w:pPr>
        <w:rPr>
          <w:color w:val="auto"/>
        </w:rPr>
      </w:pPr>
    </w:p>
    <w:p w14:paraId="15300A89" w14:textId="77777777" w:rsidR="007B6F43" w:rsidRPr="007B6F43" w:rsidRDefault="007B6F43" w:rsidP="00644DD7">
      <w:pPr>
        <w:rPr>
          <w:color w:val="auto"/>
        </w:rPr>
      </w:pPr>
    </w:p>
    <w:p w14:paraId="793A44FF" w14:textId="77777777" w:rsidR="00644DD7" w:rsidRPr="00CA084D" w:rsidRDefault="00644DD7" w:rsidP="00644DD7">
      <w:pPr>
        <w:jc w:val="right"/>
        <w:rPr>
          <w:color w:val="auto"/>
        </w:rPr>
      </w:pPr>
      <w:r w:rsidRPr="007B6F43">
        <w:rPr>
          <w:color w:val="auto"/>
        </w:rPr>
        <w:t>Hrvatski zavod za zdravstveno osiguranje</w:t>
      </w:r>
    </w:p>
    <w:p w14:paraId="4B75EF1C" w14:textId="77777777" w:rsidR="00644DD7" w:rsidRPr="00CA084D" w:rsidRDefault="00644DD7" w:rsidP="00644DD7">
      <w:pPr>
        <w:rPr>
          <w:color w:val="auto"/>
        </w:rPr>
      </w:pPr>
    </w:p>
    <w:p w14:paraId="0662E469" w14:textId="77777777" w:rsidR="00644DD7" w:rsidRPr="00CA084D" w:rsidRDefault="00644DD7" w:rsidP="00644DD7">
      <w:pPr>
        <w:rPr>
          <w:color w:val="auto"/>
        </w:rPr>
      </w:pPr>
    </w:p>
    <w:p w14:paraId="1AE13E74" w14:textId="77777777" w:rsidR="00644DD7" w:rsidRPr="00CA084D" w:rsidRDefault="00644DD7" w:rsidP="00644DD7">
      <w:pPr>
        <w:rPr>
          <w:color w:val="auto"/>
        </w:rPr>
      </w:pPr>
    </w:p>
    <w:p w14:paraId="4E25A55B" w14:textId="77777777" w:rsidR="006F3500" w:rsidRDefault="006F3500"/>
    <w:sectPr w:rsidR="006F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6EC"/>
    <w:multiLevelType w:val="hybridMultilevel"/>
    <w:tmpl w:val="5332F99A"/>
    <w:lvl w:ilvl="0" w:tplc="6BBC92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091B"/>
    <w:multiLevelType w:val="hybridMultilevel"/>
    <w:tmpl w:val="3CBC7940"/>
    <w:lvl w:ilvl="0" w:tplc="7D6C34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4BF9"/>
    <w:multiLevelType w:val="hybridMultilevel"/>
    <w:tmpl w:val="C4EAF720"/>
    <w:lvl w:ilvl="0" w:tplc="6BBC92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86FCD"/>
    <w:multiLevelType w:val="hybridMultilevel"/>
    <w:tmpl w:val="ACA611E0"/>
    <w:lvl w:ilvl="0" w:tplc="6BBC92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774C0"/>
    <w:multiLevelType w:val="hybridMultilevel"/>
    <w:tmpl w:val="23FCCFC8"/>
    <w:lvl w:ilvl="0" w:tplc="ADC4D0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D7"/>
    <w:rsid w:val="001B55CB"/>
    <w:rsid w:val="001C71C2"/>
    <w:rsid w:val="001F6FE7"/>
    <w:rsid w:val="00204BB1"/>
    <w:rsid w:val="002A5578"/>
    <w:rsid w:val="0037619E"/>
    <w:rsid w:val="00420569"/>
    <w:rsid w:val="004B0A26"/>
    <w:rsid w:val="005516C3"/>
    <w:rsid w:val="00617C18"/>
    <w:rsid w:val="00644DD7"/>
    <w:rsid w:val="00693FC4"/>
    <w:rsid w:val="006E5313"/>
    <w:rsid w:val="006F3500"/>
    <w:rsid w:val="007B6F43"/>
    <w:rsid w:val="008B0854"/>
    <w:rsid w:val="008C3C6E"/>
    <w:rsid w:val="008E2E6E"/>
    <w:rsid w:val="00A72FD7"/>
    <w:rsid w:val="00A9363C"/>
    <w:rsid w:val="00B02576"/>
    <w:rsid w:val="00BA4F52"/>
    <w:rsid w:val="00BD4E16"/>
    <w:rsid w:val="00C44535"/>
    <w:rsid w:val="00CE13E5"/>
    <w:rsid w:val="00DA02C1"/>
    <w:rsid w:val="00DE4C00"/>
    <w:rsid w:val="00DF28E2"/>
    <w:rsid w:val="00E552F8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6084"/>
  <w15:chartTrackingRefBased/>
  <w15:docId w15:val="{F51EDD5A-F52C-481C-8235-6F8771B6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DD7"/>
    <w:pPr>
      <w:spacing w:after="0" w:line="240" w:lineRule="auto"/>
      <w:jc w:val="both"/>
    </w:pPr>
    <w:rPr>
      <w:rFonts w:ascii="Arial" w:eastAsia="MS Mincho" w:hAnsi="Arial" w:cs="Times New Roman"/>
      <w:color w:val="58595B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45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535"/>
    <w:rPr>
      <w:rFonts w:ascii="Segoe UI" w:eastAsia="MS Mincho" w:hAnsi="Segoe UI" w:cs="Segoe UI"/>
      <w:color w:val="58595B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A557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A557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A5578"/>
    <w:rPr>
      <w:rFonts w:ascii="Arial" w:eastAsia="MS Mincho" w:hAnsi="Arial" w:cs="Times New Roman"/>
      <w:color w:val="58595B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557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A5578"/>
    <w:rPr>
      <w:rFonts w:ascii="Arial" w:eastAsia="MS Mincho" w:hAnsi="Arial" w:cs="Times New Roman"/>
      <w:b/>
      <w:bCs/>
      <w:color w:val="58595B"/>
      <w:sz w:val="20"/>
      <w:szCs w:val="20"/>
    </w:rPr>
  </w:style>
  <w:style w:type="paragraph" w:styleId="Odlomakpopisa">
    <w:name w:val="List Paragraph"/>
    <w:basedOn w:val="Normal"/>
    <w:uiPriority w:val="34"/>
    <w:qFormat/>
    <w:rsid w:val="00A9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HZZO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Rukavina Josipa</dc:creator>
  <cp:keywords/>
  <dc:description/>
  <cp:lastModifiedBy>Rukavina Josipa</cp:lastModifiedBy>
  <cp:revision>3</cp:revision>
  <cp:lastPrinted>2025-05-26T11:59:00Z</cp:lastPrinted>
  <dcterms:created xsi:type="dcterms:W3CDTF">2025-07-24T12:09:00Z</dcterms:created>
  <dcterms:modified xsi:type="dcterms:W3CDTF">2025-07-25T07:52:00Z</dcterms:modified>
</cp:coreProperties>
</file>