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22EC0D" w14:textId="77777777" w:rsidR="0090641E" w:rsidRPr="009268C9" w:rsidRDefault="0090641E" w:rsidP="0090641E">
      <w:pPr>
        <w:ind w:left="3540" w:firstLine="708"/>
        <w:jc w:val="center"/>
        <w:rPr>
          <w:rFonts w:eastAsia="Times New Roman" w:cs="Arial"/>
          <w:szCs w:val="22"/>
          <w:lang w:eastAsia="hr-HR"/>
        </w:rPr>
      </w:pPr>
      <w:r w:rsidRPr="009268C9">
        <w:rPr>
          <w:rFonts w:eastAsia="Times New Roman" w:cs="Arial"/>
          <w:szCs w:val="22"/>
          <w:lang w:eastAsia="hr-HR"/>
        </w:rPr>
        <w:t>P O N U D I T E L J I</w:t>
      </w:r>
    </w:p>
    <w:p w14:paraId="77C679B9" w14:textId="77777777" w:rsidR="0090641E" w:rsidRPr="009268C9" w:rsidRDefault="0090641E" w:rsidP="0090641E">
      <w:pPr>
        <w:ind w:left="5664" w:right="1132" w:hanging="419"/>
        <w:jc w:val="center"/>
        <w:rPr>
          <w:rFonts w:eastAsia="Times New Roman" w:cs="Arial"/>
          <w:szCs w:val="22"/>
          <w:lang w:eastAsia="hr-HR"/>
        </w:rPr>
      </w:pPr>
      <w:r w:rsidRPr="009268C9">
        <w:rPr>
          <w:rFonts w:eastAsia="Times New Roman" w:cs="Arial"/>
          <w:szCs w:val="22"/>
          <w:lang w:eastAsia="hr-HR"/>
        </w:rPr>
        <w:t xml:space="preserve">    Domovi zdravlja</w:t>
      </w:r>
    </w:p>
    <w:p w14:paraId="1438A798" w14:textId="77777777" w:rsidR="0090641E" w:rsidRPr="009268C9" w:rsidRDefault="0090641E" w:rsidP="0090641E">
      <w:pPr>
        <w:jc w:val="center"/>
        <w:rPr>
          <w:rFonts w:eastAsia="Times New Roman" w:cs="Arial"/>
          <w:szCs w:val="22"/>
          <w:lang w:eastAsia="hr-HR"/>
        </w:rPr>
      </w:pPr>
      <w:r w:rsidRPr="009268C9">
        <w:rPr>
          <w:rFonts w:eastAsia="Times New Roman" w:cs="Arial"/>
          <w:szCs w:val="22"/>
          <w:lang w:eastAsia="hr-HR"/>
        </w:rPr>
        <w:t xml:space="preserve">                                                                         Ustanove za zdravstvenu skrb</w:t>
      </w:r>
    </w:p>
    <w:p w14:paraId="5C822F95" w14:textId="77777777" w:rsidR="0090641E" w:rsidRDefault="0090641E" w:rsidP="0090641E">
      <w:pPr>
        <w:jc w:val="center"/>
        <w:rPr>
          <w:rFonts w:eastAsia="Times New Roman" w:cs="Arial"/>
          <w:szCs w:val="22"/>
          <w:lang w:eastAsia="hr-HR"/>
        </w:rPr>
      </w:pPr>
      <w:r w:rsidRPr="009268C9">
        <w:rPr>
          <w:rFonts w:eastAsia="Times New Roman" w:cs="Arial"/>
          <w:szCs w:val="22"/>
          <w:lang w:eastAsia="hr-HR"/>
        </w:rPr>
        <w:t xml:space="preserve">                                                                      Privatne prakse</w:t>
      </w:r>
    </w:p>
    <w:p w14:paraId="09685E45" w14:textId="77777777" w:rsidR="0090641E" w:rsidRDefault="0090641E" w:rsidP="0090641E">
      <w:pPr>
        <w:jc w:val="center"/>
        <w:rPr>
          <w:rFonts w:eastAsia="Times New Roman" w:cs="Arial"/>
          <w:szCs w:val="22"/>
          <w:lang w:eastAsia="hr-HR"/>
        </w:rPr>
      </w:pPr>
      <w:r>
        <w:rPr>
          <w:rFonts w:eastAsia="Times New Roman" w:cs="Arial"/>
          <w:szCs w:val="22"/>
          <w:lang w:eastAsia="hr-HR"/>
        </w:rPr>
        <w:t xml:space="preserve">                                                                            Zavodi</w:t>
      </w:r>
      <w:r w:rsidRPr="002C5381">
        <w:rPr>
          <w:rFonts w:eastAsia="Times New Roman" w:cs="Arial"/>
          <w:szCs w:val="22"/>
          <w:lang w:eastAsia="hr-HR"/>
        </w:rPr>
        <w:t xml:space="preserve"> za javno zdravstvo jedinice područne </w:t>
      </w:r>
    </w:p>
    <w:p w14:paraId="03F52934" w14:textId="77777777" w:rsidR="0090641E" w:rsidRPr="009268C9" w:rsidRDefault="0090641E" w:rsidP="0090641E">
      <w:pPr>
        <w:jc w:val="center"/>
        <w:rPr>
          <w:rFonts w:eastAsia="Times New Roman" w:cs="Arial"/>
          <w:szCs w:val="22"/>
          <w:lang w:eastAsia="hr-HR"/>
        </w:rPr>
      </w:pPr>
      <w:r>
        <w:rPr>
          <w:rFonts w:eastAsia="Times New Roman" w:cs="Arial"/>
          <w:szCs w:val="22"/>
          <w:lang w:eastAsia="hr-HR"/>
        </w:rPr>
        <w:t xml:space="preserve">                                                                  </w:t>
      </w:r>
      <w:r w:rsidRPr="002C5381">
        <w:rPr>
          <w:rFonts w:eastAsia="Times New Roman" w:cs="Arial"/>
          <w:szCs w:val="22"/>
          <w:lang w:eastAsia="hr-HR"/>
        </w:rPr>
        <w:t>(regionalne) samouprave odnosno Grada Zagreba</w:t>
      </w:r>
    </w:p>
    <w:p w14:paraId="6F3A62D7" w14:textId="77777777" w:rsidR="0090641E" w:rsidRPr="009268C9" w:rsidRDefault="0090641E" w:rsidP="0090641E">
      <w:pPr>
        <w:jc w:val="left"/>
        <w:rPr>
          <w:rFonts w:eastAsia="Times New Roman" w:cs="Arial"/>
          <w:szCs w:val="22"/>
          <w:lang w:eastAsia="hr-HR"/>
        </w:rPr>
      </w:pPr>
    </w:p>
    <w:p w14:paraId="2DEEBFBA" w14:textId="77777777" w:rsidR="0090641E" w:rsidRPr="009268C9" w:rsidRDefault="0090641E" w:rsidP="0090641E">
      <w:pPr>
        <w:jc w:val="center"/>
        <w:rPr>
          <w:rFonts w:eastAsia="Times New Roman" w:cs="Arial"/>
          <w:szCs w:val="22"/>
          <w:lang w:eastAsia="hr-HR"/>
        </w:rPr>
      </w:pPr>
    </w:p>
    <w:p w14:paraId="3B3E1285" w14:textId="77777777" w:rsidR="0090641E" w:rsidRPr="009268C9" w:rsidRDefault="0090641E" w:rsidP="0090641E">
      <w:pPr>
        <w:ind w:firstLine="708"/>
      </w:pPr>
      <w:r w:rsidRPr="009268C9">
        <w:t>Poštovani,</w:t>
      </w:r>
    </w:p>
    <w:p w14:paraId="57594AE3" w14:textId="77777777" w:rsidR="0090641E" w:rsidRPr="009268C9" w:rsidRDefault="0090641E" w:rsidP="0090641E">
      <w:pPr>
        <w:ind w:firstLine="720"/>
      </w:pPr>
    </w:p>
    <w:p w14:paraId="179AC6C0" w14:textId="77777777" w:rsidR="0090641E" w:rsidRPr="009268C9" w:rsidRDefault="0090641E" w:rsidP="0090641E">
      <w:pPr>
        <w:ind w:firstLine="708"/>
        <w:rPr>
          <w:lang w:val="pl-PL"/>
        </w:rPr>
      </w:pPr>
      <w:r w:rsidRPr="009268C9">
        <w:t xml:space="preserve">obavještavamo Vas da je Hrvatski zavod za zdravstveno osiguranje (u daljnjem tekstu: Zavod) </w:t>
      </w:r>
      <w:r w:rsidRPr="0011444D">
        <w:rPr>
          <w:lang w:val="pl-PL"/>
        </w:rPr>
        <w:t>dana</w:t>
      </w:r>
      <w:r>
        <w:rPr>
          <w:lang w:val="pl-PL"/>
        </w:rPr>
        <w:t xml:space="preserve"> 13.travnja 2026.</w:t>
      </w:r>
      <w:r w:rsidRPr="009268C9">
        <w:rPr>
          <w:lang w:val="pl-PL"/>
        </w:rPr>
        <w:t xml:space="preserve"> godine raspisao</w:t>
      </w:r>
      <w:r w:rsidRPr="009268C9">
        <w:t xml:space="preserve"> </w:t>
      </w:r>
      <w:r w:rsidRPr="00241769">
        <w:rPr>
          <w:b/>
          <w:bCs/>
        </w:rPr>
        <w:t xml:space="preserve">Natječaj za sklapanje ugovora o provođenju </w:t>
      </w:r>
      <w:r>
        <w:rPr>
          <w:b/>
          <w:bCs/>
        </w:rPr>
        <w:t>specifične zdravstvene zaštite</w:t>
      </w:r>
      <w:r w:rsidRPr="00241769">
        <w:rPr>
          <w:b/>
          <w:bCs/>
        </w:rPr>
        <w:t xml:space="preserve"> za potrebe popune Mreže javne zdravstvene službe</w:t>
      </w:r>
      <w:r w:rsidRPr="009268C9">
        <w:t xml:space="preserve"> (u daljnjem tekstu: Natječaj)</w:t>
      </w:r>
      <w:r w:rsidRPr="009268C9">
        <w:rPr>
          <w:lang w:val="pl-PL"/>
        </w:rPr>
        <w:t xml:space="preserve">. </w:t>
      </w:r>
    </w:p>
    <w:p w14:paraId="27C776E3" w14:textId="77777777" w:rsidR="0090641E" w:rsidRPr="009268C9" w:rsidRDefault="0090641E" w:rsidP="0090641E">
      <w:pPr>
        <w:ind w:left="1080" w:hanging="229"/>
        <w:contextualSpacing/>
        <w:rPr>
          <w:b/>
          <w:lang w:val="pl-PL"/>
        </w:rPr>
      </w:pPr>
    </w:p>
    <w:p w14:paraId="2A28B2B7" w14:textId="77777777" w:rsidR="0090641E" w:rsidRPr="009268C9" w:rsidRDefault="0090641E" w:rsidP="0090641E">
      <w:pPr>
        <w:ind w:left="1080" w:hanging="229"/>
        <w:contextualSpacing/>
        <w:jc w:val="left"/>
        <w:rPr>
          <w:b/>
          <w:lang w:val="pl-PL"/>
        </w:rPr>
      </w:pPr>
      <w:r w:rsidRPr="009268C9">
        <w:rPr>
          <w:b/>
          <w:lang w:val="pl-PL"/>
        </w:rPr>
        <w:t xml:space="preserve">UPUTE ZA POPUNJAVANJE PONUDBENE </w:t>
      </w:r>
      <w:r>
        <w:rPr>
          <w:b/>
          <w:lang w:val="pl-PL"/>
        </w:rPr>
        <w:t>DOKUMENTACIJE</w:t>
      </w:r>
    </w:p>
    <w:p w14:paraId="765CDE8F" w14:textId="77777777" w:rsidR="0090641E" w:rsidRPr="009268C9" w:rsidRDefault="0090641E" w:rsidP="0090641E">
      <w:pPr>
        <w:ind w:firstLine="284"/>
        <w:rPr>
          <w:b/>
          <w:lang w:val="pl-PL"/>
        </w:rPr>
      </w:pPr>
    </w:p>
    <w:p w14:paraId="63D30A1C" w14:textId="77777777" w:rsidR="0090641E" w:rsidRDefault="0090641E" w:rsidP="0090641E">
      <w:pPr>
        <w:ind w:firstLine="708"/>
        <w:rPr>
          <w:b/>
          <w:lang w:val="pl-PL"/>
        </w:rPr>
      </w:pPr>
      <w:r w:rsidRPr="009268C9">
        <w:rPr>
          <w:b/>
          <w:lang w:val="pl-PL"/>
        </w:rPr>
        <w:t xml:space="preserve">Valjanom ponudom na Natječaj smatrat će se ponuda koja je dostavljena Zavodu u papirnatom obliku zajedno sa svim propisanim prilozima, a koje možete preuzeti s web stranice Zavoda. </w:t>
      </w:r>
    </w:p>
    <w:p w14:paraId="3237BF3F" w14:textId="77777777" w:rsidR="0090641E" w:rsidRDefault="0090641E" w:rsidP="0090641E">
      <w:pPr>
        <w:ind w:firstLine="708"/>
        <w:rPr>
          <w:rFonts w:cs="Arial"/>
          <w:color w:val="595959" w:themeColor="text1" w:themeTint="A6"/>
          <w:szCs w:val="22"/>
        </w:rPr>
      </w:pPr>
      <w:r w:rsidRPr="003E6791">
        <w:rPr>
          <w:b/>
          <w:lang w:val="pl-PL"/>
        </w:rPr>
        <w:t xml:space="preserve">Ujedno, </w:t>
      </w:r>
      <w:r w:rsidRPr="003E6791">
        <w:rPr>
          <w:rFonts w:cs="Arial"/>
          <w:b/>
          <w:color w:val="595959" w:themeColor="text1" w:themeTint="A6"/>
          <w:szCs w:val="22"/>
        </w:rPr>
        <w:t>svi ponuditelji obvezni su do kraja ovog natječaja popuniti</w:t>
      </w:r>
      <w:r>
        <w:rPr>
          <w:rFonts w:cs="Arial"/>
          <w:b/>
          <w:color w:val="595959" w:themeColor="text1" w:themeTint="A6"/>
          <w:szCs w:val="22"/>
        </w:rPr>
        <w:t xml:space="preserve"> ponudu i putem</w:t>
      </w:r>
      <w:r w:rsidRPr="003E6791">
        <w:rPr>
          <w:rFonts w:cs="Arial"/>
          <w:b/>
          <w:color w:val="595959" w:themeColor="text1" w:themeTint="A6"/>
          <w:szCs w:val="22"/>
        </w:rPr>
        <w:t xml:space="preserve"> web aplikacij</w:t>
      </w:r>
      <w:r>
        <w:rPr>
          <w:rFonts w:cs="Arial"/>
          <w:b/>
          <w:color w:val="595959" w:themeColor="text1" w:themeTint="A6"/>
          <w:szCs w:val="22"/>
        </w:rPr>
        <w:t>e dostupne na poveznici</w:t>
      </w:r>
      <w:r w:rsidRPr="003E6791">
        <w:rPr>
          <w:rFonts w:cs="Arial"/>
          <w:b/>
          <w:color w:val="595959" w:themeColor="text1" w:themeTint="A6"/>
          <w:szCs w:val="22"/>
        </w:rPr>
        <w:t xml:space="preserve"> (</w:t>
      </w:r>
      <w:hyperlink r:id="rId7" w:history="1">
        <w:r w:rsidRPr="003E6791">
          <w:rPr>
            <w:rStyle w:val="Hiperveza"/>
            <w:rFonts w:cs="Arial"/>
            <w:b/>
            <w:szCs w:val="22"/>
          </w:rPr>
          <w:t>https://ezdravstveno.hzzo.hr/PoslovniPortal/</w:t>
        </w:r>
      </w:hyperlink>
      <w:r w:rsidRPr="003E6791">
        <w:rPr>
          <w:rFonts w:cs="Arial"/>
          <w:b/>
          <w:color w:val="595959" w:themeColor="text1" w:themeTint="A6"/>
          <w:szCs w:val="22"/>
        </w:rPr>
        <w:t>)</w:t>
      </w:r>
      <w:r w:rsidRPr="003E6791">
        <w:rPr>
          <w:rFonts w:cs="Arial"/>
          <w:color w:val="595959" w:themeColor="text1" w:themeTint="A6"/>
          <w:szCs w:val="22"/>
        </w:rPr>
        <w:t xml:space="preserve">. </w:t>
      </w:r>
    </w:p>
    <w:p w14:paraId="1FB09D05" w14:textId="77777777" w:rsidR="0090641E" w:rsidRDefault="0090641E" w:rsidP="0090641E">
      <w:pPr>
        <w:ind w:firstLine="708"/>
        <w:rPr>
          <w:rFonts w:cs="Arial"/>
          <w:color w:val="595959" w:themeColor="text1" w:themeTint="A6"/>
          <w:szCs w:val="22"/>
        </w:rPr>
      </w:pPr>
      <w:r w:rsidRPr="003E6791">
        <w:rPr>
          <w:rFonts w:cs="Arial"/>
          <w:color w:val="595959" w:themeColor="text1" w:themeTint="A6"/>
          <w:szCs w:val="22"/>
        </w:rPr>
        <w:t xml:space="preserve">Web aplikaciji se pristupa putem pametne kartice Zavoda, e-osobne iskaznice Republike Hrvatske ili poslovnog certifikata Fine, AKD-a i </w:t>
      </w:r>
      <w:proofErr w:type="spellStart"/>
      <w:r w:rsidRPr="003E6791">
        <w:rPr>
          <w:rFonts w:cs="Arial"/>
          <w:color w:val="595959" w:themeColor="text1" w:themeTint="A6"/>
          <w:szCs w:val="22"/>
        </w:rPr>
        <w:t>Certiliae</w:t>
      </w:r>
      <w:proofErr w:type="spellEnd"/>
      <w:r w:rsidRPr="003E6791">
        <w:rPr>
          <w:rFonts w:cs="Arial"/>
          <w:color w:val="595959" w:themeColor="text1" w:themeTint="A6"/>
          <w:szCs w:val="22"/>
        </w:rPr>
        <w:t xml:space="preserve"> uz prethodnu dodjelu ovlaštenja od strane informatičke službe Zavoda za svakog </w:t>
      </w:r>
      <w:r>
        <w:rPr>
          <w:rFonts w:cs="Arial"/>
          <w:color w:val="595959" w:themeColor="text1" w:themeTint="A6"/>
          <w:szCs w:val="22"/>
        </w:rPr>
        <w:t>p</w:t>
      </w:r>
      <w:r w:rsidRPr="003E6791">
        <w:rPr>
          <w:rFonts w:cs="Arial"/>
          <w:color w:val="595959" w:themeColor="text1" w:themeTint="A6"/>
          <w:szCs w:val="22"/>
        </w:rPr>
        <w:t xml:space="preserve">ojedinog ovlaštenog radnika. </w:t>
      </w:r>
    </w:p>
    <w:p w14:paraId="55848715" w14:textId="77777777" w:rsidR="0090641E" w:rsidRDefault="0090641E" w:rsidP="0090641E">
      <w:pPr>
        <w:ind w:firstLine="708"/>
        <w:rPr>
          <w:rFonts w:cs="Arial"/>
          <w:color w:val="595959" w:themeColor="text1" w:themeTint="A6"/>
          <w:szCs w:val="22"/>
        </w:rPr>
      </w:pPr>
      <w:r w:rsidRPr="00103A5E">
        <w:rPr>
          <w:rFonts w:cs="Arial"/>
          <w:color w:val="595959" w:themeColor="text1" w:themeTint="A6"/>
          <w:szCs w:val="22"/>
        </w:rPr>
        <w:t xml:space="preserve">Zdravstvena ustanova/privatna praksa koja do sada nije imala pristup </w:t>
      </w:r>
      <w:proofErr w:type="spellStart"/>
      <w:r w:rsidRPr="00103A5E">
        <w:rPr>
          <w:rFonts w:cs="Arial"/>
          <w:color w:val="595959" w:themeColor="text1" w:themeTint="A6"/>
          <w:szCs w:val="22"/>
        </w:rPr>
        <w:t>ePonudi</w:t>
      </w:r>
      <w:proofErr w:type="spellEnd"/>
      <w:r w:rsidRPr="00103A5E">
        <w:rPr>
          <w:rFonts w:cs="Arial"/>
          <w:color w:val="595959" w:themeColor="text1" w:themeTint="A6"/>
          <w:szCs w:val="22"/>
        </w:rPr>
        <w:t xml:space="preserve"> </w:t>
      </w:r>
      <w:r>
        <w:rPr>
          <w:rFonts w:cs="Arial"/>
          <w:color w:val="595959" w:themeColor="text1" w:themeTint="A6"/>
          <w:szCs w:val="22"/>
        </w:rPr>
        <w:t>obvezna je popuniti z</w:t>
      </w:r>
      <w:r w:rsidRPr="00552F73">
        <w:rPr>
          <w:rFonts w:cs="Arial"/>
          <w:color w:val="595959" w:themeColor="text1" w:themeTint="A6"/>
          <w:szCs w:val="22"/>
        </w:rPr>
        <w:t xml:space="preserve">ahtjev za pristup web aplikaciji </w:t>
      </w:r>
      <w:r>
        <w:rPr>
          <w:rFonts w:cs="Arial"/>
          <w:color w:val="595959" w:themeColor="text1" w:themeTint="A6"/>
          <w:szCs w:val="22"/>
        </w:rPr>
        <w:t xml:space="preserve">koji se </w:t>
      </w:r>
      <w:r w:rsidRPr="00552F73">
        <w:rPr>
          <w:rFonts w:cs="Arial"/>
          <w:color w:val="595959" w:themeColor="text1" w:themeTint="A6"/>
          <w:szCs w:val="22"/>
        </w:rPr>
        <w:t xml:space="preserve">podnosi putem tiskanice „Pristupni list“ koja je sastavni dio ovoga Natječaja. </w:t>
      </w:r>
    </w:p>
    <w:p w14:paraId="583F084B" w14:textId="77777777" w:rsidR="0090641E" w:rsidRDefault="0090641E" w:rsidP="0090641E">
      <w:pPr>
        <w:ind w:firstLine="708"/>
        <w:rPr>
          <w:rFonts w:cs="Arial"/>
          <w:color w:val="595959" w:themeColor="text1" w:themeTint="A6"/>
          <w:szCs w:val="22"/>
        </w:rPr>
      </w:pPr>
      <w:r w:rsidRPr="00552F73">
        <w:rPr>
          <w:rFonts w:cs="Arial"/>
          <w:color w:val="595959" w:themeColor="text1" w:themeTint="A6"/>
          <w:szCs w:val="22"/>
        </w:rPr>
        <w:t xml:space="preserve">Ispunjenu tiskanicu „Pristupni list“ potrebno je ovjeriti potpisom i pečatom zdravstvene ustanove/privatne prakse te uputiti Zavodu na mail adresu </w:t>
      </w:r>
      <w:hyperlink r:id="rId8" w:history="1">
        <w:r w:rsidRPr="00552F73">
          <w:rPr>
            <w:rStyle w:val="Hiperveza"/>
            <w:rFonts w:cs="Arial"/>
            <w:szCs w:val="22"/>
          </w:rPr>
          <w:t>ugovaranje.eponude@hzzo.hr</w:t>
        </w:r>
      </w:hyperlink>
      <w:r w:rsidRPr="00552F73">
        <w:rPr>
          <w:rFonts w:cs="Arial"/>
          <w:color w:val="595959" w:themeColor="text1" w:themeTint="A6"/>
          <w:szCs w:val="22"/>
        </w:rPr>
        <w:t xml:space="preserve"> </w:t>
      </w:r>
    </w:p>
    <w:p w14:paraId="052E1305" w14:textId="77777777" w:rsidR="0090641E" w:rsidRDefault="0090641E" w:rsidP="0090641E">
      <w:pPr>
        <w:rPr>
          <w:rFonts w:cs="Arial"/>
          <w:color w:val="595959" w:themeColor="text1" w:themeTint="A6"/>
          <w:szCs w:val="22"/>
        </w:rPr>
      </w:pPr>
    </w:p>
    <w:p w14:paraId="539C5E43" w14:textId="77777777" w:rsidR="0090641E" w:rsidRDefault="0090641E" w:rsidP="0090641E">
      <w:pPr>
        <w:ind w:firstLine="708"/>
        <w:rPr>
          <w:rFonts w:cs="Arial"/>
          <w:b/>
          <w:color w:val="595959" w:themeColor="text1" w:themeTint="A6"/>
          <w:szCs w:val="22"/>
        </w:rPr>
      </w:pPr>
      <w:r w:rsidRPr="00995A8F">
        <w:rPr>
          <w:rFonts w:cs="Arial"/>
          <w:b/>
          <w:color w:val="595959" w:themeColor="text1" w:themeTint="A6"/>
          <w:szCs w:val="22"/>
        </w:rPr>
        <w:t xml:space="preserve">Upute za popunjavanje </w:t>
      </w:r>
      <w:proofErr w:type="spellStart"/>
      <w:r w:rsidRPr="00995A8F">
        <w:rPr>
          <w:rFonts w:cs="Arial"/>
          <w:b/>
          <w:color w:val="595959" w:themeColor="text1" w:themeTint="A6"/>
          <w:szCs w:val="22"/>
        </w:rPr>
        <w:t>ePonude</w:t>
      </w:r>
      <w:proofErr w:type="spellEnd"/>
      <w:r w:rsidRPr="00995A8F">
        <w:rPr>
          <w:rFonts w:cs="Arial"/>
          <w:b/>
          <w:color w:val="595959" w:themeColor="text1" w:themeTint="A6"/>
          <w:szCs w:val="22"/>
        </w:rPr>
        <w:t xml:space="preserve"> sastavni su dio ovog Natječaja, a nalaze se na web stranici Zavoda pod nazivom „</w:t>
      </w:r>
      <w:r w:rsidRPr="00881749">
        <w:rPr>
          <w:rFonts w:cs="Arial"/>
          <w:b/>
          <w:color w:val="595959" w:themeColor="text1" w:themeTint="A6"/>
          <w:szCs w:val="22"/>
        </w:rPr>
        <w:t>Korisničke upute ePonuda.pdf</w:t>
      </w:r>
      <w:r w:rsidRPr="00995A8F">
        <w:rPr>
          <w:rFonts w:cs="Arial"/>
          <w:b/>
          <w:color w:val="595959" w:themeColor="text1" w:themeTint="A6"/>
          <w:szCs w:val="22"/>
        </w:rPr>
        <w:t>“.</w:t>
      </w:r>
    </w:p>
    <w:p w14:paraId="30D91A11" w14:textId="77777777" w:rsidR="0090641E" w:rsidRDefault="0090641E" w:rsidP="0090641E">
      <w:pPr>
        <w:rPr>
          <w:rFonts w:cs="Arial"/>
        </w:rPr>
      </w:pPr>
    </w:p>
    <w:p w14:paraId="13C9BCF8" w14:textId="77777777" w:rsidR="0090641E" w:rsidRDefault="0090641E" w:rsidP="0090641E">
      <w:pPr>
        <w:rPr>
          <w:rFonts w:cs="Arial"/>
        </w:rPr>
      </w:pPr>
      <w:r w:rsidRPr="00E90B7C">
        <w:rPr>
          <w:rFonts w:cs="Arial"/>
          <w:b/>
          <w:u w:val="single"/>
        </w:rPr>
        <w:t>NAPOMENA:</w:t>
      </w:r>
      <w:r>
        <w:rPr>
          <w:rFonts w:cs="Arial"/>
        </w:rPr>
        <w:t xml:space="preserve"> Natječaj u web aplikaciji vidljiv je samo za područja gdje je Mreža javne zdravstvene službe (u daljnjem tekstu: Mreža) nepopunjena.</w:t>
      </w:r>
    </w:p>
    <w:p w14:paraId="3D6331D0" w14:textId="77777777" w:rsidR="0090641E" w:rsidRDefault="0090641E" w:rsidP="0090641E">
      <w:pPr>
        <w:rPr>
          <w:rFonts w:ascii="Calibri" w:hAnsi="Calibri" w:cs="Calibri"/>
          <w:color w:val="auto"/>
        </w:rPr>
      </w:pPr>
    </w:p>
    <w:p w14:paraId="217AC97D" w14:textId="77777777" w:rsidR="0090641E" w:rsidRPr="009268C9" w:rsidRDefault="0090641E" w:rsidP="0090641E">
      <w:pPr>
        <w:ind w:firstLine="708"/>
        <w:rPr>
          <w:rFonts w:eastAsia="Times New Roman" w:cs="Arial"/>
          <w:szCs w:val="22"/>
          <w:lang w:eastAsia="hr-HR"/>
        </w:rPr>
      </w:pPr>
      <w:r w:rsidRPr="009268C9">
        <w:rPr>
          <w:b/>
          <w:lang w:val="pl-PL"/>
        </w:rPr>
        <w:t>Razmatrat će se samo ponude zaprimljene do dana naznačenog u Natječaju uz ispravno popunjenu ponudbenu dokumentaciju</w:t>
      </w:r>
      <w:r>
        <w:rPr>
          <w:b/>
          <w:lang w:val="pl-PL"/>
        </w:rPr>
        <w:t xml:space="preserve"> u papirnatom obliku i u web aplikaciji.</w:t>
      </w:r>
    </w:p>
    <w:p w14:paraId="7E907A7A" w14:textId="77777777" w:rsidR="0090641E" w:rsidRDefault="0090641E" w:rsidP="0090641E">
      <w:pPr>
        <w:rPr>
          <w:rFonts w:eastAsia="Times New Roman" w:cs="Arial"/>
          <w:szCs w:val="22"/>
          <w:lang w:eastAsia="hr-HR"/>
        </w:rPr>
      </w:pPr>
    </w:p>
    <w:p w14:paraId="07B791C3" w14:textId="77777777" w:rsidR="0090641E" w:rsidRPr="00F71135" w:rsidRDefault="0090641E" w:rsidP="0090641E">
      <w:pPr>
        <w:ind w:firstLine="709"/>
        <w:rPr>
          <w:rFonts w:eastAsia="Times New Roman" w:cs="Arial"/>
          <w:color w:val="FF0000"/>
          <w:szCs w:val="22"/>
          <w:lang w:eastAsia="hr-HR"/>
        </w:rPr>
      </w:pPr>
      <w:r>
        <w:rPr>
          <w:rFonts w:eastAsia="Times New Roman" w:cs="Arial"/>
          <w:szCs w:val="22"/>
          <w:lang w:eastAsia="hr-HR"/>
        </w:rPr>
        <w:t xml:space="preserve">Podloga za prijavu na natječaj je dokument </w:t>
      </w:r>
      <w:r w:rsidRPr="00CB13F0">
        <w:rPr>
          <w:rFonts w:eastAsia="Times New Roman" w:cs="Arial"/>
          <w:b/>
          <w:szCs w:val="22"/>
          <w:lang w:eastAsia="hr-HR"/>
        </w:rPr>
        <w:t xml:space="preserve">„Ponuda“ </w:t>
      </w:r>
      <w:r>
        <w:rPr>
          <w:rFonts w:eastAsia="Times New Roman" w:cs="Arial"/>
          <w:szCs w:val="22"/>
          <w:lang w:eastAsia="hr-HR"/>
        </w:rPr>
        <w:t xml:space="preserve">koju možete preuzeti </w:t>
      </w:r>
      <w:hyperlink r:id="rId9" w:history="1">
        <w:r w:rsidRPr="000C260C">
          <w:rPr>
            <w:rStyle w:val="Hiperveza"/>
            <w:rFonts w:eastAsia="Times New Roman" w:cs="Arial"/>
            <w:szCs w:val="22"/>
            <w:lang w:eastAsia="hr-HR"/>
          </w:rPr>
          <w:t>ovdje</w:t>
        </w:r>
      </w:hyperlink>
      <w:r>
        <w:rPr>
          <w:rFonts w:eastAsia="Times New Roman" w:cs="Arial"/>
          <w:color w:val="FF0000"/>
          <w:szCs w:val="22"/>
          <w:lang w:eastAsia="hr-HR"/>
        </w:rPr>
        <w:t xml:space="preserve">. </w:t>
      </w:r>
      <w:r w:rsidRPr="00CB13F0">
        <w:rPr>
          <w:rFonts w:eastAsia="Times New Roman" w:cs="Arial"/>
          <w:color w:val="404040" w:themeColor="text1" w:themeTint="BF"/>
          <w:szCs w:val="22"/>
          <w:lang w:eastAsia="hr-HR"/>
        </w:rPr>
        <w:t>Uz ponudu</w:t>
      </w:r>
      <w:r w:rsidRPr="00CB13F0">
        <w:rPr>
          <w:color w:val="404040" w:themeColor="text1" w:themeTint="BF"/>
        </w:rPr>
        <w:t xml:space="preserve"> </w:t>
      </w:r>
      <w:r>
        <w:rPr>
          <w:color w:val="404040" w:themeColor="text1" w:themeTint="BF"/>
        </w:rPr>
        <w:t xml:space="preserve">je </w:t>
      </w:r>
      <w:r w:rsidRPr="00CB13F0">
        <w:rPr>
          <w:rFonts w:eastAsia="Times New Roman" w:cs="Arial"/>
          <w:color w:val="404040" w:themeColor="text1" w:themeTint="BF"/>
          <w:szCs w:val="22"/>
          <w:lang w:eastAsia="hr-HR"/>
        </w:rPr>
        <w:t xml:space="preserve">potrebno dostaviti </w:t>
      </w:r>
      <w:r>
        <w:rPr>
          <w:rFonts w:eastAsia="Times New Roman" w:cs="Arial"/>
          <w:color w:val="404040" w:themeColor="text1" w:themeTint="BF"/>
          <w:szCs w:val="22"/>
          <w:lang w:eastAsia="hr-HR"/>
        </w:rPr>
        <w:t>sve priloge koji su navedeni na drugoj stranici ponude.</w:t>
      </w:r>
    </w:p>
    <w:p w14:paraId="285F87A2" w14:textId="77777777" w:rsidR="0090641E" w:rsidRPr="00CB13F0" w:rsidRDefault="0090641E" w:rsidP="0090641E">
      <w:pPr>
        <w:ind w:firstLine="709"/>
        <w:rPr>
          <w:rFonts w:eastAsia="Times New Roman" w:cs="Arial"/>
          <w:color w:val="404040" w:themeColor="text1" w:themeTint="BF"/>
          <w:szCs w:val="22"/>
          <w:lang w:eastAsia="hr-HR"/>
        </w:rPr>
      </w:pPr>
    </w:p>
    <w:p w14:paraId="73E3289E" w14:textId="77777777" w:rsidR="0090641E" w:rsidRDefault="0090641E" w:rsidP="0090641E">
      <w:pPr>
        <w:ind w:firstLine="708"/>
        <w:rPr>
          <w:rFonts w:eastAsia="Times New Roman" w:cs="Arial"/>
          <w:szCs w:val="22"/>
          <w:lang w:eastAsia="hr-HR"/>
        </w:rPr>
      </w:pPr>
      <w:r w:rsidRPr="009268C9">
        <w:rPr>
          <w:rFonts w:eastAsia="Times New Roman" w:cs="Arial"/>
          <w:szCs w:val="22"/>
          <w:lang w:eastAsia="hr-HR"/>
        </w:rPr>
        <w:t>Ponudu mogu podnijeti zdravstvene ustanove (domovi zdravlja, ustanove za zdravstvenu skrb</w:t>
      </w:r>
      <w:r>
        <w:rPr>
          <w:rFonts w:eastAsia="Times New Roman" w:cs="Arial"/>
          <w:szCs w:val="22"/>
          <w:lang w:eastAsia="hr-HR"/>
        </w:rPr>
        <w:t xml:space="preserve">, </w:t>
      </w:r>
      <w:r w:rsidRPr="00746B25">
        <w:rPr>
          <w:rFonts w:eastAsia="Times New Roman" w:cs="Arial"/>
          <w:szCs w:val="22"/>
          <w:lang w:eastAsia="hr-HR"/>
        </w:rPr>
        <w:t>zavoda za javno zdravstvo jedinice područne (regionalne) samouprave odnosno Grada Zagreba koje u svom sastavu imaju djelatnost medicine ra</w:t>
      </w:r>
      <w:r>
        <w:rPr>
          <w:rFonts w:eastAsia="Times New Roman" w:cs="Arial"/>
          <w:szCs w:val="22"/>
          <w:lang w:eastAsia="hr-HR"/>
        </w:rPr>
        <w:t>da</w:t>
      </w:r>
      <w:r w:rsidRPr="009268C9">
        <w:rPr>
          <w:rFonts w:eastAsia="Times New Roman" w:cs="Arial"/>
          <w:szCs w:val="22"/>
          <w:lang w:eastAsia="hr-HR"/>
        </w:rPr>
        <w:t xml:space="preserve">) te privatne prakse. </w:t>
      </w:r>
    </w:p>
    <w:p w14:paraId="6C9A1C46" w14:textId="77777777" w:rsidR="0090641E" w:rsidRDefault="0090641E" w:rsidP="0090641E">
      <w:pPr>
        <w:rPr>
          <w:rFonts w:eastAsia="Times New Roman" w:cs="Arial"/>
          <w:szCs w:val="22"/>
          <w:lang w:eastAsia="hr-HR"/>
        </w:rPr>
      </w:pPr>
    </w:p>
    <w:p w14:paraId="6F3B9267" w14:textId="77777777" w:rsidR="0090641E" w:rsidRPr="00F71135" w:rsidRDefault="0090641E" w:rsidP="0090641E">
      <w:pPr>
        <w:ind w:firstLine="708"/>
        <w:rPr>
          <w:rFonts w:eastAsia="Times New Roman" w:cs="Arial"/>
          <w:szCs w:val="22"/>
          <w:lang w:eastAsia="hr-HR"/>
        </w:rPr>
      </w:pPr>
      <w:r>
        <w:rPr>
          <w:rFonts w:eastAsia="Times New Roman" w:cs="Arial"/>
          <w:szCs w:val="22"/>
          <w:lang w:eastAsia="hr-HR"/>
        </w:rPr>
        <w:t>P</w:t>
      </w:r>
      <w:r w:rsidRPr="005F55E0">
        <w:rPr>
          <w:rFonts w:eastAsia="Times New Roman" w:cs="Arial"/>
          <w:szCs w:val="22"/>
          <w:lang w:eastAsia="hr-HR"/>
        </w:rPr>
        <w:t>onudu za podružnicu može podnije</w:t>
      </w:r>
      <w:r>
        <w:rPr>
          <w:rFonts w:eastAsia="Times New Roman" w:cs="Arial"/>
          <w:szCs w:val="22"/>
          <w:lang w:eastAsia="hr-HR"/>
        </w:rPr>
        <w:t xml:space="preserve">ti ustanova za zdravstvenu skrb </w:t>
      </w:r>
      <w:r w:rsidRPr="005F55E0">
        <w:rPr>
          <w:rFonts w:eastAsia="Times New Roman" w:cs="Arial"/>
          <w:szCs w:val="22"/>
          <w:lang w:eastAsia="hr-HR"/>
        </w:rPr>
        <w:t>ukoliko ima registriranu podružnicu na području županije za koju podnosi ponudu.</w:t>
      </w:r>
    </w:p>
    <w:p w14:paraId="5B6C65B0" w14:textId="77777777" w:rsidR="0090641E" w:rsidRDefault="0090641E" w:rsidP="0090641E">
      <w:pPr>
        <w:ind w:firstLine="567"/>
        <w:rPr>
          <w:color w:val="FF0000"/>
        </w:rPr>
      </w:pPr>
      <w:r>
        <w:t xml:space="preserve">Uz u ponudi pobrojanu dokumentaciju, obvezno je dostaviti i popis poslodavaca opredijeljenih za tim medicine rada. Popis se dostavlja u Excel tablici s uredno popunjenim traženim podacima, a predložak tablice možete pronaći </w:t>
      </w:r>
      <w:r w:rsidRPr="007B11C9">
        <w:rPr>
          <w:color w:val="FF0000"/>
        </w:rPr>
        <w:t>[</w:t>
      </w:r>
      <w:hyperlink r:id="rId10" w:history="1">
        <w:r w:rsidRPr="000C260C">
          <w:rPr>
            <w:rStyle w:val="Hiperveza"/>
          </w:rPr>
          <w:t>ovdje</w:t>
        </w:r>
      </w:hyperlink>
      <w:r w:rsidRPr="007B11C9">
        <w:rPr>
          <w:color w:val="FF0000"/>
        </w:rPr>
        <w:t>].</w:t>
      </w:r>
    </w:p>
    <w:p w14:paraId="6885FCE8" w14:textId="77777777" w:rsidR="0090641E" w:rsidRDefault="0090641E" w:rsidP="0090641E"/>
    <w:p w14:paraId="774446AA" w14:textId="77777777" w:rsidR="0090641E" w:rsidRDefault="0090641E" w:rsidP="0090641E"/>
    <w:p w14:paraId="1157E7AA" w14:textId="77777777" w:rsidR="0090641E" w:rsidRDefault="0090641E" w:rsidP="0090641E">
      <w:pPr>
        <w:ind w:firstLine="567"/>
      </w:pPr>
      <w:r w:rsidRPr="007B11C9">
        <w:rPr>
          <w:b/>
          <w:u w:val="single"/>
        </w:rPr>
        <w:t>NAPOMENA:</w:t>
      </w:r>
      <w:r>
        <w:t xml:space="preserve"> Posebno skrećemo pažnju da Tiskanice izbora doktora specijaliste medicine rada, koje su obvezan dio ponudbene dokumentacije, ne unosite (ne </w:t>
      </w:r>
      <w:proofErr w:type="spellStart"/>
      <w:r>
        <w:t>uploadate</w:t>
      </w:r>
      <w:proofErr w:type="spellEnd"/>
      <w:r>
        <w:t xml:space="preserve">) pojedinačno — dakle, ne svaku tiskanicu zasebno. Umjesto toga, sve tiskanice potrebno je objediniti u jednu zajedničku (grupnu) datoteku te kao takvu učitati u sustav e-ponude. </w:t>
      </w:r>
    </w:p>
    <w:p w14:paraId="745F1AA1" w14:textId="77777777" w:rsidR="0090641E" w:rsidRDefault="0090641E" w:rsidP="0090641E">
      <w:pPr>
        <w:ind w:firstLine="567"/>
      </w:pPr>
    </w:p>
    <w:p w14:paraId="7F8D8354" w14:textId="77777777" w:rsidR="0090641E" w:rsidRDefault="0090641E" w:rsidP="0090641E">
      <w:pPr>
        <w:ind w:firstLine="567"/>
      </w:pPr>
      <w:r>
        <w:t>Zaključno, p</w:t>
      </w:r>
      <w:r w:rsidRPr="007B11C9">
        <w:t>onuda za provođenje primarne zdravstvene zaštite</w:t>
      </w:r>
      <w:r>
        <w:t xml:space="preserve"> u papirnatom obliku</w:t>
      </w:r>
      <w:r w:rsidRPr="007B11C9">
        <w:t>, uz tražene priloge</w:t>
      </w:r>
      <w:r>
        <w:t>,</w:t>
      </w:r>
      <w:r w:rsidRPr="007B11C9">
        <w:t xml:space="preserve"> podnosi se nadležnim područnim uredima prema području za koje podnose ponudu.</w:t>
      </w:r>
    </w:p>
    <w:p w14:paraId="72F41CA2" w14:textId="77777777" w:rsidR="0090641E" w:rsidRDefault="0090641E" w:rsidP="0090641E">
      <w:pPr>
        <w:ind w:firstLine="567"/>
      </w:pPr>
    </w:p>
    <w:p w14:paraId="19FB5B14" w14:textId="77777777" w:rsidR="0090641E" w:rsidRPr="009268C9" w:rsidRDefault="0090641E" w:rsidP="0090641E">
      <w:pPr>
        <w:ind w:firstLine="567"/>
      </w:pPr>
      <w:r>
        <w:rPr>
          <w:rFonts w:cs="Arial"/>
          <w:color w:val="595959" w:themeColor="text1" w:themeTint="A6"/>
          <w:szCs w:val="22"/>
        </w:rPr>
        <w:t xml:space="preserve">Tehničke upite ili probleme kod rada aplikacije možete prijaviti na mail adresu </w:t>
      </w:r>
      <w:hyperlink r:id="rId11" w:history="1">
        <w:r w:rsidRPr="00477B0F">
          <w:rPr>
            <w:rStyle w:val="Hiperveza"/>
            <w:rFonts w:cs="Arial"/>
            <w:szCs w:val="22"/>
          </w:rPr>
          <w:t>itsustavi@hzzo.hr</w:t>
        </w:r>
      </w:hyperlink>
    </w:p>
    <w:p w14:paraId="5AE1DB37" w14:textId="77777777" w:rsidR="0090641E" w:rsidRPr="004878AF" w:rsidRDefault="0090641E" w:rsidP="0090641E">
      <w:pPr>
        <w:ind w:firstLine="708"/>
        <w:rPr>
          <w:rFonts w:cs="Arial"/>
          <w:sz w:val="20"/>
          <w:szCs w:val="20"/>
        </w:rPr>
      </w:pPr>
    </w:p>
    <w:p w14:paraId="0C4B99B7" w14:textId="77777777" w:rsidR="009B4C49" w:rsidRPr="009B4C49" w:rsidRDefault="009B4C49" w:rsidP="009B4C49"/>
    <w:p w14:paraId="4B54C42B" w14:textId="77777777" w:rsidR="009B4C49" w:rsidRPr="009B4C49" w:rsidRDefault="009B4C49" w:rsidP="009B4C49"/>
    <w:p w14:paraId="0DF6726D" w14:textId="77777777" w:rsidR="009B4C49" w:rsidRPr="009B4C49" w:rsidRDefault="009B4C49" w:rsidP="009B4C49"/>
    <w:p w14:paraId="42907A0B" w14:textId="77777777" w:rsidR="009B4C49" w:rsidRPr="009B4C49" w:rsidRDefault="009B4C49" w:rsidP="009B4C49"/>
    <w:p w14:paraId="3BA6C58C" w14:textId="77777777" w:rsidR="009B4C49" w:rsidRPr="009B4C49" w:rsidRDefault="009B4C49" w:rsidP="009B4C49"/>
    <w:p w14:paraId="07F565A1" w14:textId="77777777" w:rsidR="009B4C49" w:rsidRPr="009B4C49" w:rsidRDefault="009B4C49" w:rsidP="009B4C49"/>
    <w:p w14:paraId="6C4875D3" w14:textId="77777777" w:rsidR="009B4C49" w:rsidRPr="009B4C49" w:rsidRDefault="009B4C49" w:rsidP="009B4C49"/>
    <w:p w14:paraId="32DD2387" w14:textId="77777777" w:rsidR="009B4C49" w:rsidRPr="009B4C49" w:rsidRDefault="009B4C49" w:rsidP="009B4C49"/>
    <w:p w14:paraId="68A8BFE4" w14:textId="77777777" w:rsidR="009B4C49" w:rsidRPr="009B4C49" w:rsidRDefault="009B4C49" w:rsidP="009B4C49"/>
    <w:p w14:paraId="2CD68378" w14:textId="77777777" w:rsidR="009B4C49" w:rsidRPr="009B4C49" w:rsidRDefault="009B4C49" w:rsidP="009B4C49"/>
    <w:p w14:paraId="3C7E4CD0" w14:textId="77777777" w:rsidR="009B4C49" w:rsidRPr="009B4C49" w:rsidRDefault="009B4C49" w:rsidP="009B4C49"/>
    <w:p w14:paraId="5455A692" w14:textId="77777777" w:rsidR="009B4C49" w:rsidRPr="009B4C49" w:rsidRDefault="009B4C49" w:rsidP="009B4C49"/>
    <w:p w14:paraId="74E4152A" w14:textId="77777777" w:rsidR="009B4C49" w:rsidRPr="009B4C49" w:rsidRDefault="009B4C49" w:rsidP="009B4C49"/>
    <w:p w14:paraId="6D0CDC33" w14:textId="77777777" w:rsidR="009B4C49" w:rsidRPr="009B4C49" w:rsidRDefault="009B4C49" w:rsidP="009B4C49"/>
    <w:p w14:paraId="216878C1" w14:textId="77777777" w:rsidR="009B4C49" w:rsidRPr="009B4C49" w:rsidRDefault="009B4C49" w:rsidP="009B4C49"/>
    <w:p w14:paraId="3FED5111" w14:textId="77777777" w:rsidR="009B4C49" w:rsidRPr="009B4C49" w:rsidRDefault="009B4C49" w:rsidP="009B4C49"/>
    <w:p w14:paraId="0E4BC18F" w14:textId="77777777" w:rsidR="009B4C49" w:rsidRPr="009B4C49" w:rsidRDefault="009B4C49" w:rsidP="009B4C49"/>
    <w:p w14:paraId="0B4D5043" w14:textId="77777777" w:rsidR="009B4C49" w:rsidRPr="009B4C49" w:rsidRDefault="009B4C49" w:rsidP="009B4C49"/>
    <w:p w14:paraId="300CCE7E" w14:textId="77777777" w:rsidR="009B4C49" w:rsidRPr="009B4C49" w:rsidRDefault="009B4C49" w:rsidP="009B4C49"/>
    <w:p w14:paraId="765A7B6E" w14:textId="77777777" w:rsidR="009B4C49" w:rsidRPr="009B4C49" w:rsidRDefault="009B4C49" w:rsidP="009B4C49"/>
    <w:p w14:paraId="083E2BFE" w14:textId="77777777" w:rsidR="009B4C49" w:rsidRPr="009B4C49" w:rsidRDefault="009B4C49" w:rsidP="009B4C49"/>
    <w:p w14:paraId="542A5AA8" w14:textId="77777777" w:rsidR="009B4C49" w:rsidRPr="009B4C49" w:rsidRDefault="009B4C49" w:rsidP="009B4C49"/>
    <w:p w14:paraId="77E4BF63" w14:textId="77777777" w:rsidR="009B4C49" w:rsidRPr="009B4C49" w:rsidRDefault="009B4C49" w:rsidP="009B4C49"/>
    <w:p w14:paraId="1D8F296F" w14:textId="77777777" w:rsidR="009B4C49" w:rsidRDefault="009B4C49" w:rsidP="009B4C49"/>
    <w:p w14:paraId="18355387" w14:textId="77777777" w:rsidR="009B4C49" w:rsidRDefault="009B4C49" w:rsidP="009B4C49"/>
    <w:p w14:paraId="50D23177" w14:textId="0844AFD8" w:rsidR="00DF6086" w:rsidRDefault="00DF6086" w:rsidP="009B4C49">
      <w:pPr>
        <w:tabs>
          <w:tab w:val="left" w:pos="2095"/>
        </w:tabs>
      </w:pPr>
    </w:p>
    <w:p w14:paraId="2AC090C0" w14:textId="77777777" w:rsidR="009B4C49" w:rsidRDefault="009B4C49" w:rsidP="009B4C49">
      <w:pPr>
        <w:tabs>
          <w:tab w:val="left" w:pos="2095"/>
        </w:tabs>
      </w:pPr>
    </w:p>
    <w:p w14:paraId="387DEC85" w14:textId="77777777" w:rsidR="009B4C49" w:rsidRDefault="009B4C49" w:rsidP="009B4C49">
      <w:pPr>
        <w:tabs>
          <w:tab w:val="left" w:pos="2095"/>
        </w:tabs>
      </w:pPr>
    </w:p>
    <w:p w14:paraId="51E76AD4" w14:textId="77777777" w:rsidR="009B4C49" w:rsidRDefault="009B4C49" w:rsidP="009B4C49">
      <w:pPr>
        <w:tabs>
          <w:tab w:val="left" w:pos="2095"/>
        </w:tabs>
      </w:pPr>
    </w:p>
    <w:p w14:paraId="35FA2FEB" w14:textId="77777777" w:rsidR="009B4C49" w:rsidRDefault="009B4C49" w:rsidP="009B4C49">
      <w:pPr>
        <w:tabs>
          <w:tab w:val="left" w:pos="2095"/>
        </w:tabs>
      </w:pPr>
    </w:p>
    <w:p w14:paraId="5A0D093C" w14:textId="77777777" w:rsidR="009B4C49" w:rsidRDefault="009B4C49" w:rsidP="009B4C49">
      <w:pPr>
        <w:tabs>
          <w:tab w:val="left" w:pos="2095"/>
        </w:tabs>
      </w:pPr>
    </w:p>
    <w:p w14:paraId="41282BD9" w14:textId="77777777" w:rsidR="009B4C49" w:rsidRDefault="009B4C49" w:rsidP="009B4C49">
      <w:pPr>
        <w:tabs>
          <w:tab w:val="left" w:pos="2095"/>
        </w:tabs>
      </w:pPr>
    </w:p>
    <w:p w14:paraId="3D26F0A2" w14:textId="77777777" w:rsidR="009B4C49" w:rsidRDefault="009B4C49" w:rsidP="009B4C49">
      <w:pPr>
        <w:tabs>
          <w:tab w:val="left" w:pos="2095"/>
        </w:tabs>
      </w:pPr>
    </w:p>
    <w:p w14:paraId="19EA57A9" w14:textId="77777777" w:rsidR="006915AD" w:rsidRDefault="006915AD" w:rsidP="009B4C49">
      <w:pPr>
        <w:tabs>
          <w:tab w:val="left" w:pos="2095"/>
        </w:tabs>
      </w:pPr>
    </w:p>
    <w:p w14:paraId="4E31BBF2" w14:textId="77777777" w:rsidR="006915AD" w:rsidRDefault="006915AD" w:rsidP="009B4C49">
      <w:pPr>
        <w:tabs>
          <w:tab w:val="left" w:pos="2095"/>
        </w:tabs>
      </w:pPr>
    </w:p>
    <w:p w14:paraId="65040CAD" w14:textId="77777777" w:rsidR="006915AD" w:rsidRDefault="006915AD" w:rsidP="009B4C49">
      <w:pPr>
        <w:tabs>
          <w:tab w:val="left" w:pos="2095"/>
        </w:tabs>
      </w:pPr>
    </w:p>
    <w:p w14:paraId="676739EA" w14:textId="77777777" w:rsidR="006915AD" w:rsidRDefault="006915AD" w:rsidP="009B4C49">
      <w:pPr>
        <w:tabs>
          <w:tab w:val="left" w:pos="2095"/>
        </w:tabs>
      </w:pPr>
    </w:p>
    <w:p w14:paraId="7E25A384" w14:textId="77777777" w:rsidR="006915AD" w:rsidRDefault="006915AD" w:rsidP="009B4C49">
      <w:pPr>
        <w:tabs>
          <w:tab w:val="left" w:pos="2095"/>
        </w:tabs>
      </w:pPr>
    </w:p>
    <w:p w14:paraId="04FEF32C" w14:textId="77777777" w:rsidR="006915AD" w:rsidRDefault="006915AD" w:rsidP="009B4C49">
      <w:pPr>
        <w:tabs>
          <w:tab w:val="left" w:pos="2095"/>
        </w:tabs>
      </w:pPr>
    </w:p>
    <w:p w14:paraId="43C387F8" w14:textId="77777777" w:rsidR="006915AD" w:rsidRDefault="006915AD" w:rsidP="009B4C49">
      <w:pPr>
        <w:tabs>
          <w:tab w:val="left" w:pos="2095"/>
        </w:tabs>
      </w:pPr>
    </w:p>
    <w:p w14:paraId="3F441CA5" w14:textId="77777777" w:rsidR="006915AD" w:rsidRDefault="006915AD" w:rsidP="009B4C49">
      <w:pPr>
        <w:tabs>
          <w:tab w:val="left" w:pos="2095"/>
        </w:tabs>
      </w:pPr>
    </w:p>
    <w:p w14:paraId="71D5C4F0" w14:textId="77777777" w:rsidR="006915AD" w:rsidRPr="009B4C49" w:rsidRDefault="006915AD" w:rsidP="009B4C49">
      <w:pPr>
        <w:tabs>
          <w:tab w:val="left" w:pos="2095"/>
        </w:tabs>
      </w:pPr>
    </w:p>
    <w:sectPr w:rsidR="006915AD" w:rsidRPr="009B4C49" w:rsidSect="00DF6086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18" w:right="1418" w:bottom="1418" w:left="1418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4A4FD2" w14:textId="77777777" w:rsidR="00DD1D4D" w:rsidRDefault="00DD1D4D" w:rsidP="00E40BD2">
      <w:r>
        <w:separator/>
      </w:r>
    </w:p>
  </w:endnote>
  <w:endnote w:type="continuationSeparator" w:id="0">
    <w:p w14:paraId="41B4F827" w14:textId="77777777" w:rsidR="00DD1D4D" w:rsidRDefault="00DD1D4D" w:rsidP="00E40B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othamHr-Medium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08A2B4" w14:textId="77777777" w:rsidR="00DD0E8B" w:rsidRDefault="00DD0E8B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08B412" w14:textId="77777777" w:rsidR="00DD0E8B" w:rsidRDefault="00DD0E8B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DE6AD0" w14:textId="77777777" w:rsidR="00651F86" w:rsidRDefault="00AB763A" w:rsidP="00651F86">
    <w:pPr>
      <w:pStyle w:val="Podnoje"/>
      <w:ind w:left="-1417"/>
    </w:pPr>
    <w:r w:rsidRPr="00B048A3">
      <w:rPr>
        <w:noProof/>
        <w:lang w:eastAsia="hr-HR"/>
      </w:rPr>
      <w:drawing>
        <wp:inline distT="0" distB="0" distL="0" distR="0" wp14:anchorId="69002982" wp14:editId="7F08476D">
          <wp:extent cx="7546330" cy="1293222"/>
          <wp:effectExtent l="0" t="0" r="0" b="2540"/>
          <wp:docPr id="1" name="Slika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lika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46330" cy="12932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1E0BFD" w14:textId="77777777" w:rsidR="00DD1D4D" w:rsidRDefault="00DD1D4D" w:rsidP="00E40BD2">
      <w:r>
        <w:separator/>
      </w:r>
    </w:p>
  </w:footnote>
  <w:footnote w:type="continuationSeparator" w:id="0">
    <w:p w14:paraId="29BAF780" w14:textId="77777777" w:rsidR="00DD1D4D" w:rsidRDefault="00DD1D4D" w:rsidP="00E40B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29FE7F" w14:textId="77777777" w:rsidR="00DD0E8B" w:rsidRDefault="00DD0E8B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A70FD5" w14:textId="77777777" w:rsidR="00DD0E8B" w:rsidRDefault="00DD0E8B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8829A4" w14:textId="77777777" w:rsidR="00E40BD2" w:rsidRDefault="00AB763A">
    <w:pPr>
      <w:pStyle w:val="Zaglavlje"/>
    </w:pPr>
    <w:r>
      <w:rPr>
        <w:noProof/>
      </w:rPr>
      <w:drawing>
        <wp:anchor distT="0" distB="0" distL="114300" distR="114300" simplePos="0" relativeHeight="251657728" behindDoc="0" locked="0" layoutInCell="1" allowOverlap="1" wp14:anchorId="4A7A60CE" wp14:editId="72B64EA0">
          <wp:simplePos x="0" y="0"/>
          <wp:positionH relativeFrom="page">
            <wp:posOffset>8890</wp:posOffset>
          </wp:positionH>
          <wp:positionV relativeFrom="paragraph">
            <wp:posOffset>9525</wp:posOffset>
          </wp:positionV>
          <wp:extent cx="7538085" cy="1291809"/>
          <wp:effectExtent l="0" t="0" r="5715" b="3810"/>
          <wp:wrapThrough wrapText="bothSides">
            <wp:wrapPolygon edited="0">
              <wp:start x="0" y="0"/>
              <wp:lineTo x="0" y="21345"/>
              <wp:lineTo x="21562" y="21345"/>
              <wp:lineTo x="21562" y="0"/>
              <wp:lineTo x="0" y="0"/>
            </wp:wrapPolygon>
          </wp:wrapThrough>
          <wp:docPr id="2014668294" name="Slika 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14668294" name="Slika 3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38085" cy="12918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0BD2"/>
    <w:rsid w:val="0002333A"/>
    <w:rsid w:val="000408B7"/>
    <w:rsid w:val="00050181"/>
    <w:rsid w:val="000C4269"/>
    <w:rsid w:val="001A10B7"/>
    <w:rsid w:val="002012C1"/>
    <w:rsid w:val="0024363B"/>
    <w:rsid w:val="00282740"/>
    <w:rsid w:val="002B6D05"/>
    <w:rsid w:val="002C3837"/>
    <w:rsid w:val="002D6848"/>
    <w:rsid w:val="002D692E"/>
    <w:rsid w:val="00376B4E"/>
    <w:rsid w:val="00395351"/>
    <w:rsid w:val="003E6632"/>
    <w:rsid w:val="004B29A5"/>
    <w:rsid w:val="004C5AAB"/>
    <w:rsid w:val="005B4CB9"/>
    <w:rsid w:val="005C2910"/>
    <w:rsid w:val="005D54F1"/>
    <w:rsid w:val="00603CB1"/>
    <w:rsid w:val="00651F86"/>
    <w:rsid w:val="00673119"/>
    <w:rsid w:val="00675ED2"/>
    <w:rsid w:val="006915AD"/>
    <w:rsid w:val="006E002E"/>
    <w:rsid w:val="007317F2"/>
    <w:rsid w:val="0077363F"/>
    <w:rsid w:val="007D3799"/>
    <w:rsid w:val="00822595"/>
    <w:rsid w:val="00833AF9"/>
    <w:rsid w:val="00874C19"/>
    <w:rsid w:val="00882BF3"/>
    <w:rsid w:val="008A1806"/>
    <w:rsid w:val="008E0D98"/>
    <w:rsid w:val="0090641E"/>
    <w:rsid w:val="00972AC4"/>
    <w:rsid w:val="009931B1"/>
    <w:rsid w:val="009B4C49"/>
    <w:rsid w:val="009D724E"/>
    <w:rsid w:val="00A00822"/>
    <w:rsid w:val="00A232D6"/>
    <w:rsid w:val="00A90BF7"/>
    <w:rsid w:val="00AB763A"/>
    <w:rsid w:val="00AD61C3"/>
    <w:rsid w:val="00AE6306"/>
    <w:rsid w:val="00B07597"/>
    <w:rsid w:val="00B4769A"/>
    <w:rsid w:val="00B50E92"/>
    <w:rsid w:val="00BD76E4"/>
    <w:rsid w:val="00BE0074"/>
    <w:rsid w:val="00C20EC1"/>
    <w:rsid w:val="00C26784"/>
    <w:rsid w:val="00C345A6"/>
    <w:rsid w:val="00C642DA"/>
    <w:rsid w:val="00C85C90"/>
    <w:rsid w:val="00CA017F"/>
    <w:rsid w:val="00D97BD0"/>
    <w:rsid w:val="00DD0E8B"/>
    <w:rsid w:val="00DD1D4D"/>
    <w:rsid w:val="00DE41DC"/>
    <w:rsid w:val="00DF6086"/>
    <w:rsid w:val="00DF7AD0"/>
    <w:rsid w:val="00E065DD"/>
    <w:rsid w:val="00E148D3"/>
    <w:rsid w:val="00E156A0"/>
    <w:rsid w:val="00E40BD2"/>
    <w:rsid w:val="00E77FC3"/>
    <w:rsid w:val="00F54285"/>
    <w:rsid w:val="00F577D4"/>
    <w:rsid w:val="00F63C4C"/>
    <w:rsid w:val="00FC0FC1"/>
    <w:rsid w:val="00FE5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94C3F23"/>
  <w15:chartTrackingRefBased/>
  <w15:docId w15:val="{27630A5B-B658-FA4F-BDF8-BE79C750B8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Times New Roman"/>
        <w:lang w:val="hr-HR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2740"/>
    <w:pPr>
      <w:jc w:val="both"/>
    </w:pPr>
    <w:rPr>
      <w:rFonts w:eastAsia="MS Mincho"/>
      <w:color w:val="58595B"/>
      <w:sz w:val="22"/>
      <w:szCs w:val="24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link w:val="BezproredaChar"/>
    <w:autoRedefine/>
    <w:uiPriority w:val="1"/>
    <w:qFormat/>
    <w:rsid w:val="00A90BF7"/>
    <w:rPr>
      <w:rFonts w:ascii="Calibri" w:eastAsia="Times New Roman" w:hAnsi="Calibri"/>
      <w:noProof/>
      <w:color w:val="58595B"/>
      <w:sz w:val="22"/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E40BD2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link w:val="Zaglavlje"/>
    <w:uiPriority w:val="99"/>
    <w:rsid w:val="00E40BD2"/>
    <w:rPr>
      <w:rFonts w:eastAsia="MS Mincho"/>
      <w:szCs w:val="24"/>
    </w:rPr>
  </w:style>
  <w:style w:type="paragraph" w:styleId="Podnoje">
    <w:name w:val="footer"/>
    <w:basedOn w:val="Normal"/>
    <w:link w:val="PodnojeChar"/>
    <w:uiPriority w:val="99"/>
    <w:unhideWhenUsed/>
    <w:rsid w:val="00E40BD2"/>
    <w:pPr>
      <w:tabs>
        <w:tab w:val="center" w:pos="4536"/>
        <w:tab w:val="right" w:pos="9072"/>
      </w:tabs>
    </w:pPr>
  </w:style>
  <w:style w:type="character" w:customStyle="1" w:styleId="PodnojeChar">
    <w:name w:val="Podnožje Char"/>
    <w:link w:val="Podnoje"/>
    <w:uiPriority w:val="99"/>
    <w:rsid w:val="00E40BD2"/>
    <w:rPr>
      <w:rFonts w:eastAsia="MS Mincho"/>
      <w:szCs w:val="24"/>
    </w:rPr>
  </w:style>
  <w:style w:type="paragraph" w:customStyle="1" w:styleId="Regionalnidirekcija">
    <w:name w:val="Regionalni direkcija"/>
    <w:basedOn w:val="Normal"/>
    <w:uiPriority w:val="99"/>
    <w:rsid w:val="00CA017F"/>
    <w:pPr>
      <w:widowControl w:val="0"/>
      <w:autoSpaceDE w:val="0"/>
      <w:autoSpaceDN w:val="0"/>
      <w:adjustRightInd w:val="0"/>
      <w:ind w:left="1276"/>
      <w:jc w:val="left"/>
      <w:textAlignment w:val="center"/>
    </w:pPr>
    <w:rPr>
      <w:rFonts w:cs="GothamHr-Medium"/>
      <w:color w:val="323232"/>
      <w:sz w:val="16"/>
      <w:szCs w:val="16"/>
      <w:lang w:eastAsia="hr-HR"/>
    </w:rPr>
  </w:style>
  <w:style w:type="character" w:customStyle="1" w:styleId="BezproredaChar">
    <w:name w:val="Bez proreda Char"/>
    <w:link w:val="Bezproreda"/>
    <w:uiPriority w:val="1"/>
    <w:rsid w:val="00651F86"/>
    <w:rPr>
      <w:rFonts w:ascii="Calibri" w:eastAsia="Times New Roman" w:hAnsi="Calibri"/>
      <w:noProof/>
      <w:lang w:eastAsia="hr-HR"/>
    </w:rPr>
  </w:style>
  <w:style w:type="character" w:styleId="Hiperveza">
    <w:name w:val="Hyperlink"/>
    <w:basedOn w:val="Zadanifontodlomka"/>
    <w:uiPriority w:val="99"/>
    <w:unhideWhenUsed/>
    <w:rsid w:val="0090641E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govaranje.eponude@hzzo.hr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ezdravstveno.hzzo.hr/PoslovniPortal/" TargetMode="Externa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mailto:itsustavi@hzzo.hr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s://hzzo.hr/sites/default/files/2026-02/Popis%20poslodavaca%20opredjeljenih%20za%20tim%20medicine%20rada.xls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hzzo.hr/sites/default/files/2026-02/PONUDA.doc" TargetMode="External"/><Relationship Id="rId14" Type="http://schemas.openxmlformats.org/officeDocument/2006/relationships/footer" Target="footer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ECACF1-BA22-47A1-95B4-CD54540C4A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465</Words>
  <Characters>2900</Characters>
  <Application>Microsoft Office Word</Application>
  <DocSecurity>0</DocSecurity>
  <Lines>109</Lines>
  <Paragraphs>24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Ivanković Luka</dc:creator>
  <cp:keywords/>
  <dc:description/>
  <cp:lastModifiedBy>Grubić Ščrbačić Vanja</cp:lastModifiedBy>
  <cp:revision>4</cp:revision>
  <cp:lastPrinted>2026-04-13T11:43:00Z</cp:lastPrinted>
  <dcterms:created xsi:type="dcterms:W3CDTF">2026-02-16T13:58:00Z</dcterms:created>
  <dcterms:modified xsi:type="dcterms:W3CDTF">2026-04-13T11:51:00Z</dcterms:modified>
</cp:coreProperties>
</file>