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7A0" w:rsidRDefault="00F647A0" w:rsidP="007C4EB3">
      <w:pPr>
        <w:rPr>
          <w:b/>
        </w:rPr>
      </w:pPr>
    </w:p>
    <w:p w:rsidR="007C4EB3" w:rsidRPr="007C4EB3" w:rsidRDefault="007C4EB3" w:rsidP="007C4EB3">
      <w:pPr>
        <w:rPr>
          <w:b/>
        </w:rPr>
      </w:pPr>
      <w:r>
        <w:rPr>
          <w:noProof/>
          <w:lang w:eastAsia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19050</wp:posOffset>
            </wp:positionV>
            <wp:extent cx="1965960" cy="1308100"/>
            <wp:effectExtent l="19050" t="19050" r="15240" b="254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staresini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130810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4EB3">
        <w:rPr>
          <w:b/>
        </w:rPr>
        <w:t>ŽIVOTOPIS</w:t>
      </w:r>
    </w:p>
    <w:p w:rsidR="007C4EB3" w:rsidRDefault="007C4EB3" w:rsidP="007C4EB3"/>
    <w:p w:rsidR="007C4EB3" w:rsidRDefault="007C4EB3" w:rsidP="007C4EB3">
      <w:r>
        <w:t>prof. dr. sc. Mario Starešinić, prim. dr. med.</w:t>
      </w:r>
    </w:p>
    <w:p w:rsidR="007C4EB3" w:rsidRDefault="007C4EB3" w:rsidP="007C4EB3">
      <w:r>
        <w:t xml:space="preserve">specijalist </w:t>
      </w:r>
      <w:r w:rsidRPr="007C4EB3">
        <w:t>ortopedije i traumatologije</w:t>
      </w:r>
    </w:p>
    <w:p w:rsidR="007C4EB3" w:rsidRDefault="007C4EB3" w:rsidP="007C4EB3">
      <w:r>
        <w:t>Klinička bolnica Merkur</w:t>
      </w:r>
    </w:p>
    <w:p w:rsidR="007C4EB3" w:rsidRDefault="007C4EB3" w:rsidP="007C4EB3">
      <w:r>
        <w:t>Zajčeva 19, 10 000 Zagreb</w:t>
      </w:r>
    </w:p>
    <w:p w:rsidR="007C4EB3" w:rsidRDefault="007C4EB3" w:rsidP="007C4EB3">
      <w:r>
        <w:t>Tel: +385(0) 1 24 31 390</w:t>
      </w:r>
    </w:p>
    <w:p w:rsidR="007C4EB3" w:rsidRDefault="007C4EB3" w:rsidP="007C4EB3">
      <w:r>
        <w:t>mstaresinic@yahoo.com</w:t>
      </w:r>
    </w:p>
    <w:p w:rsidR="007C4EB3" w:rsidRDefault="007C4EB3" w:rsidP="007C4EB3"/>
    <w:p w:rsidR="00F647A0" w:rsidRDefault="00F647A0" w:rsidP="007C4EB3"/>
    <w:p w:rsidR="007C4EB3" w:rsidRDefault="007C4EB3" w:rsidP="007C4EB3"/>
    <w:p w:rsidR="007C4EB3" w:rsidRDefault="007C4EB3" w:rsidP="007C4EB3">
      <w:r>
        <w:t xml:space="preserve">Prof. dr. sc. Mario Starešinić je ravnatelj Kliničke bolnice Merkur, profesor na Katedri kirurgije Medicinskog fakulteta Sveučilišta u Zagrebu, pročelnik Zavoda za </w:t>
      </w:r>
      <w:r w:rsidRPr="007C4EB3">
        <w:t>opću i sportsku traumatologiju i ortopediju</w:t>
      </w:r>
      <w:r>
        <w:t xml:space="preserve"> Kliničke bolnice Merkur</w:t>
      </w:r>
      <w:r w:rsidR="00812094">
        <w:t xml:space="preserve">. Član je Glavnog odbora Hrvatskog liječničkog zbora, predsjednik Povjerenstva za bolničku djelatnost te dopredsjednik Hrvatskog traumatološkog društva Hrvatskog liječničkog zbora. Glavni je tajnik hrvatskog ogranka organizacije </w:t>
      </w:r>
      <w:r w:rsidR="00812094" w:rsidRPr="00812094">
        <w:rPr>
          <w:i/>
        </w:rPr>
        <w:t>AO Trauma</w:t>
      </w:r>
      <w:r w:rsidR="00812094">
        <w:t xml:space="preserve">, najveće svjetske  traumatološke i ortopedske zajednice, </w:t>
      </w:r>
      <w:r w:rsidR="00F647A0">
        <w:t xml:space="preserve">bio je </w:t>
      </w:r>
      <w:r w:rsidR="00812094">
        <w:t xml:space="preserve">znanstveni </w:t>
      </w:r>
      <w:r w:rsidR="00F647A0">
        <w:t xml:space="preserve">savjetnik </w:t>
      </w:r>
      <w:r w:rsidR="00812094">
        <w:t xml:space="preserve">u </w:t>
      </w:r>
      <w:r w:rsidR="00F647A0">
        <w:t>Matičnom odboru za područje biomedicine i zdravstva Nacionalnog vijeća</w:t>
      </w:r>
      <w:r w:rsidR="00812094">
        <w:t xml:space="preserve"> za znanost</w:t>
      </w:r>
      <w:r w:rsidR="00F647A0">
        <w:t>,</w:t>
      </w:r>
      <w:r w:rsidR="00812094">
        <w:t xml:space="preserve"> te autor brojnih znanstvenih i stručnih radova.</w:t>
      </w:r>
    </w:p>
    <w:p w:rsidR="007C4EB3" w:rsidRDefault="007C4EB3" w:rsidP="007C4EB3"/>
    <w:p w:rsidR="00F647A0" w:rsidRDefault="00812094" w:rsidP="007C4EB3">
      <w:r>
        <w:t xml:space="preserve">Rođen je </w:t>
      </w:r>
      <w:r w:rsidR="00F647A0">
        <w:t>8. travnja 1972. godine u Zagrebu, te je 1997. godine diplomirao na Medicinskom fakultetu Sveučilišta u</w:t>
      </w:r>
      <w:r w:rsidR="004B40AA">
        <w:t xml:space="preserve"> Zagrebu.</w:t>
      </w:r>
      <w:r w:rsidR="00F647A0">
        <w:t>, a 1998. započeo je specijalisti</w:t>
      </w:r>
      <w:r w:rsidR="004B40AA">
        <w:t>čki staž iz opće kirurgije</w:t>
      </w:r>
      <w:bookmarkStart w:id="0" w:name="_GoBack"/>
      <w:bookmarkEnd w:id="0"/>
      <w:r w:rsidR="007D11F8">
        <w:t xml:space="preserve">. Magistrom znanosti postaje 2001. godine, a 2007. godine doktorira na poslijediplomskom studiju Medicinskog fakulteta Sveučilišta u Zagrebu. </w:t>
      </w:r>
      <w:r w:rsidR="00F647A0">
        <w:t>Specijalistom postaje 2003. godine, dalje se stručno usavršava te 2007. godine postaje uži specijalist traumatologije.</w:t>
      </w:r>
      <w:r w:rsidR="007D11F8">
        <w:t xml:space="preserve"> </w:t>
      </w:r>
    </w:p>
    <w:p w:rsidR="00F647A0" w:rsidRDefault="00F647A0" w:rsidP="007C4EB3"/>
    <w:p w:rsidR="00F647A0" w:rsidRDefault="007D11F8" w:rsidP="007C4EB3">
      <w:r>
        <w:t xml:space="preserve">2016. godine postaje </w:t>
      </w:r>
      <w:r w:rsidR="006F4F14">
        <w:t xml:space="preserve">najprije </w:t>
      </w:r>
      <w:r>
        <w:t xml:space="preserve">vršiteljem dužnosti ravnatelja Kliničke bolnice Merkur, potom i ravnateljem ustanove u naredna dva mandata, od 2016. – 2020. godine te 2020. – 2024. godine. Trenutno u trećem mandatu obnaša dužnost ravnatelja ustanove, a od prvog imenovanja 2016. godine vodio je ustanovu za vrijeme COVID-19 pandemije, </w:t>
      </w:r>
      <w:r w:rsidR="006F4F14">
        <w:t>te kroz okončani postupak cjelovite i konstrukcijske obnove zgrada ustanove nakon potresa koji su 2020. godine pogodili Zagreb i Petrinju.</w:t>
      </w:r>
    </w:p>
    <w:p w:rsidR="006F4F14" w:rsidRDefault="006F4F14" w:rsidP="007C4EB3"/>
    <w:p w:rsidR="006F4F14" w:rsidRDefault="006F4F14" w:rsidP="007C4EB3"/>
    <w:p w:rsidR="006F4F14" w:rsidRDefault="006F4F14" w:rsidP="007C4EB3"/>
    <w:p w:rsidR="00F647A0" w:rsidRDefault="00F647A0" w:rsidP="007C4EB3"/>
    <w:p w:rsidR="00F647A0" w:rsidRDefault="00F647A0" w:rsidP="007C4EB3"/>
    <w:p w:rsidR="00F647A0" w:rsidRDefault="00F647A0" w:rsidP="007C4EB3"/>
    <w:p w:rsidR="00C34F58" w:rsidRDefault="00C34F58" w:rsidP="007C4EB3"/>
    <w:sectPr w:rsidR="00C34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EB3"/>
    <w:rsid w:val="004B40AA"/>
    <w:rsid w:val="006F4F14"/>
    <w:rsid w:val="007C4EB3"/>
    <w:rsid w:val="007D11F8"/>
    <w:rsid w:val="00812094"/>
    <w:rsid w:val="00C34F58"/>
    <w:rsid w:val="00F6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C9C48"/>
  <w15:chartTrackingRefBased/>
  <w15:docId w15:val="{8BC70B0A-AAEB-4AAB-B7FF-6DE3EEE5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Ubuntu" w:eastAsiaTheme="minorHAnsi" w:hAnsi="Ubuntu" w:cstheme="minorBidi"/>
        <w:szCs w:val="22"/>
        <w:lang w:val="hr-HR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D1EDB-25F4-4201-B081-528E36A1C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Orešković</dc:creator>
  <cp:keywords/>
  <dc:description/>
  <cp:lastModifiedBy>KBM korisnik</cp:lastModifiedBy>
  <cp:revision>2</cp:revision>
  <dcterms:created xsi:type="dcterms:W3CDTF">2026-03-26T11:20:00Z</dcterms:created>
  <dcterms:modified xsi:type="dcterms:W3CDTF">2026-03-26T11:20:00Z</dcterms:modified>
</cp:coreProperties>
</file>