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E7F76" w:rsidRPr="00D26107" w:rsidRDefault="00AE7F76" w:rsidP="00D26107">
      <w:pPr>
        <w:pStyle w:val="Zaglavlje"/>
        <w:tabs>
          <w:tab w:val="clear" w:pos="4153"/>
          <w:tab w:val="clear" w:pos="8306"/>
          <w:tab w:val="center" w:pos="4536"/>
          <w:tab w:val="right" w:pos="9498"/>
        </w:tabs>
        <w:jc w:val="center"/>
        <w:rPr>
          <w:rFonts w:ascii="Arial" w:hAnsi="Arial"/>
          <w:b/>
          <w:sz w:val="32"/>
          <w:szCs w:val="32"/>
          <w:lang w:val="hr-HR"/>
        </w:rPr>
      </w:pPr>
      <w:r w:rsidRPr="00D26107">
        <w:rPr>
          <w:rFonts w:ascii="Arial" w:hAnsi="Arial"/>
          <w:b/>
          <w:sz w:val="32"/>
          <w:szCs w:val="32"/>
          <w:lang w:val="hr-HR"/>
        </w:rPr>
        <w:t>Opis sloga</w:t>
      </w:r>
      <w:r w:rsidRPr="00D26107">
        <w:rPr>
          <w:rFonts w:ascii="Arial" w:hAnsi="Arial"/>
          <w:b/>
          <w:sz w:val="32"/>
          <w:szCs w:val="32"/>
          <w:lang w:val="hr-HR"/>
        </w:rPr>
        <w:br/>
      </w:r>
      <w:r w:rsidR="00661234" w:rsidRPr="00D26107">
        <w:rPr>
          <w:rFonts w:ascii="Arial" w:hAnsi="Arial"/>
          <w:b/>
          <w:sz w:val="32"/>
          <w:szCs w:val="32"/>
          <w:lang w:val="hr-HR"/>
        </w:rPr>
        <w:t>skupnog računa za DTP</w:t>
      </w:r>
    </w:p>
    <w:p w:rsidR="00AE7F76" w:rsidRPr="00187B5E" w:rsidRDefault="00AE7F76" w:rsidP="00187B5E">
      <w:pPr>
        <w:pStyle w:val="Zaglavlje"/>
        <w:tabs>
          <w:tab w:val="clear" w:pos="4153"/>
          <w:tab w:val="clear" w:pos="8306"/>
          <w:tab w:val="center" w:pos="4536"/>
          <w:tab w:val="right" w:pos="9498"/>
        </w:tabs>
        <w:jc w:val="both"/>
        <w:rPr>
          <w:szCs w:val="22"/>
          <w:lang w:val="hr-HR"/>
        </w:rPr>
      </w:pPr>
    </w:p>
    <w:p w:rsidR="00AE7F76" w:rsidRPr="00D26107" w:rsidRDefault="00AE7F76" w:rsidP="00187B5E">
      <w:pPr>
        <w:pStyle w:val="Naslov2"/>
        <w:jc w:val="both"/>
        <w:rPr>
          <w:szCs w:val="28"/>
          <w:u w:val="single"/>
        </w:rPr>
      </w:pPr>
      <w:r w:rsidRPr="00D26107">
        <w:rPr>
          <w:szCs w:val="28"/>
          <w:u w:val="single"/>
        </w:rPr>
        <w:t>Uvod</w:t>
      </w:r>
    </w:p>
    <w:p w:rsidR="00A45596" w:rsidRDefault="00442F97" w:rsidP="00187B5E">
      <w:pPr>
        <w:tabs>
          <w:tab w:val="left" w:pos="5812"/>
        </w:tabs>
        <w:jc w:val="both"/>
        <w:rPr>
          <w:szCs w:val="22"/>
        </w:rPr>
      </w:pPr>
      <w:r>
        <w:rPr>
          <w:szCs w:val="22"/>
        </w:rPr>
        <w:t>Skupne r</w:t>
      </w:r>
      <w:r w:rsidR="00D76981">
        <w:rPr>
          <w:szCs w:val="22"/>
        </w:rPr>
        <w:t xml:space="preserve">ačune za DTP postupke šalju </w:t>
      </w:r>
      <w:r w:rsidR="001623F0">
        <w:rPr>
          <w:szCs w:val="22"/>
        </w:rPr>
        <w:t xml:space="preserve">ugovorne </w:t>
      </w:r>
      <w:r w:rsidR="00D76981">
        <w:rPr>
          <w:szCs w:val="22"/>
        </w:rPr>
        <w:t xml:space="preserve">zdravstvene </w:t>
      </w:r>
      <w:r w:rsidR="00A45596">
        <w:rPr>
          <w:szCs w:val="22"/>
        </w:rPr>
        <w:t>ustanove u PZZ-u putem web Portala</w:t>
      </w:r>
      <w:r>
        <w:rPr>
          <w:szCs w:val="22"/>
        </w:rPr>
        <w:t>.</w:t>
      </w:r>
    </w:p>
    <w:p w:rsidR="00C24971" w:rsidRPr="00F621C1" w:rsidRDefault="00C24971" w:rsidP="00187B5E">
      <w:pPr>
        <w:tabs>
          <w:tab w:val="left" w:pos="5812"/>
        </w:tabs>
        <w:jc w:val="both"/>
        <w:rPr>
          <w:b/>
          <w:szCs w:val="22"/>
        </w:rPr>
      </w:pPr>
      <w:r w:rsidRPr="00C24971">
        <w:rPr>
          <w:b/>
          <w:szCs w:val="22"/>
        </w:rPr>
        <w:t>VAŽNO: Ovaj način ispostavljanja računa NE ODNOSI SE NA RAČUNE KATEGORIJ</w:t>
      </w:r>
      <w:r>
        <w:rPr>
          <w:b/>
          <w:szCs w:val="22"/>
        </w:rPr>
        <w:t>E</w:t>
      </w:r>
      <w:r w:rsidRPr="00C24971">
        <w:rPr>
          <w:b/>
          <w:szCs w:val="22"/>
        </w:rPr>
        <w:t xml:space="preserve"> H! Račun</w:t>
      </w:r>
      <w:r>
        <w:rPr>
          <w:b/>
          <w:szCs w:val="22"/>
        </w:rPr>
        <w:t>i</w:t>
      </w:r>
      <w:r w:rsidRPr="00C24971">
        <w:rPr>
          <w:b/>
          <w:szCs w:val="22"/>
        </w:rPr>
        <w:t xml:space="preserve"> za </w:t>
      </w:r>
      <w:r w:rsidR="00980F1D">
        <w:rPr>
          <w:b/>
          <w:szCs w:val="22"/>
        </w:rPr>
        <w:t xml:space="preserve">kategoriju H ispostavljaju se </w:t>
      </w:r>
      <w:r w:rsidRPr="00C24971">
        <w:rPr>
          <w:b/>
          <w:szCs w:val="22"/>
        </w:rPr>
        <w:t xml:space="preserve"> kao osobni računi</w:t>
      </w:r>
      <w:r w:rsidR="00980F1D">
        <w:rPr>
          <w:b/>
          <w:szCs w:val="22"/>
        </w:rPr>
        <w:t xml:space="preserve"> prema važećem opi</w:t>
      </w:r>
      <w:r w:rsidR="00D77199">
        <w:rPr>
          <w:b/>
          <w:szCs w:val="22"/>
        </w:rPr>
        <w:t>su sloga za osobne račune PZZ-a.</w:t>
      </w:r>
    </w:p>
    <w:p w:rsidR="00ED2A65" w:rsidRDefault="00ED2A65" w:rsidP="005B7038">
      <w:pPr>
        <w:tabs>
          <w:tab w:val="left" w:pos="5812"/>
        </w:tabs>
        <w:jc w:val="both"/>
        <w:rPr>
          <w:szCs w:val="22"/>
        </w:rPr>
      </w:pPr>
    </w:p>
    <w:p w:rsidR="00D33CF1" w:rsidRPr="00D33CF1" w:rsidRDefault="00D33CF1" w:rsidP="00D33CF1">
      <w:pPr>
        <w:spacing w:after="0"/>
        <w:jc w:val="both"/>
        <w:rPr>
          <w:lang w:eastAsia="en-US"/>
        </w:rPr>
      </w:pPr>
      <w:r w:rsidRPr="00D33CF1">
        <w:rPr>
          <w:highlight w:val="yellow"/>
          <w:lang w:eastAsia="en-US"/>
        </w:rPr>
        <w:t>Hrvatski zavod za zdravstveno osiguranje uvodi novu funkcionalnost na portalu HZZO eZdravstveno</w:t>
      </w:r>
    </w:p>
    <w:p w:rsidR="00D33CF1" w:rsidRPr="00D33CF1" w:rsidRDefault="00D33CF1" w:rsidP="00D33CF1">
      <w:pPr>
        <w:spacing w:after="0"/>
        <w:jc w:val="both"/>
        <w:rPr>
          <w:lang w:eastAsia="en-US"/>
        </w:rPr>
      </w:pPr>
      <w:r w:rsidRPr="00D33CF1">
        <w:rPr>
          <w:highlight w:val="yellow"/>
          <w:lang w:eastAsia="en-US"/>
        </w:rPr>
        <w:t>Postojeći HZZO portal koji služi za razmjenu podataka između ugovornih partnera i Zavoda, migrira se na novi portral HZZO eZdravstveno.</w:t>
      </w:r>
      <w:r w:rsidRPr="00D33CF1">
        <w:rPr>
          <w:lang w:eastAsia="en-US"/>
        </w:rPr>
        <w:t xml:space="preserve">  </w:t>
      </w:r>
    </w:p>
    <w:p w:rsidR="00D33CF1" w:rsidRPr="00D33CF1" w:rsidRDefault="00D33CF1" w:rsidP="00D33CF1">
      <w:pPr>
        <w:spacing w:after="0"/>
        <w:jc w:val="both"/>
        <w:rPr>
          <w:highlight w:val="yellow"/>
          <w:lang w:eastAsia="en-US"/>
        </w:rPr>
      </w:pPr>
    </w:p>
    <w:p w:rsidR="00D33CF1" w:rsidRPr="00D33CF1" w:rsidRDefault="00D33CF1" w:rsidP="00D33CF1">
      <w:pPr>
        <w:spacing w:after="0"/>
        <w:jc w:val="both"/>
        <w:rPr>
          <w:highlight w:val="yellow"/>
          <w:lang w:eastAsia="en-US"/>
        </w:rPr>
      </w:pPr>
      <w:r w:rsidRPr="00D33CF1">
        <w:rPr>
          <w:highlight w:val="yellow"/>
          <w:lang w:eastAsia="en-US"/>
        </w:rPr>
        <w:t xml:space="preserve">Početak rada novog sustava u primjeni je od  9.4.2025 </w:t>
      </w:r>
    </w:p>
    <w:p w:rsidR="00D33CF1" w:rsidRDefault="00D33CF1" w:rsidP="005B7038">
      <w:pPr>
        <w:tabs>
          <w:tab w:val="left" w:pos="5812"/>
        </w:tabs>
        <w:jc w:val="both"/>
        <w:rPr>
          <w:szCs w:val="22"/>
        </w:rPr>
      </w:pPr>
    </w:p>
    <w:p w:rsidR="00D33CF1" w:rsidRPr="001A6836" w:rsidRDefault="00D33CF1" w:rsidP="00D33CF1">
      <w:pPr>
        <w:rPr>
          <w:highlight w:val="yellow"/>
        </w:rPr>
      </w:pPr>
      <w:r>
        <w:rPr>
          <w:highlight w:val="yellow"/>
        </w:rPr>
        <w:t>Do</w:t>
      </w:r>
      <w:r w:rsidRPr="001A6836">
        <w:rPr>
          <w:highlight w:val="yellow"/>
        </w:rPr>
        <w:t xml:space="preserve"> 15.svibnja 2025. godine odvijati </w:t>
      </w:r>
      <w:r>
        <w:rPr>
          <w:highlight w:val="yellow"/>
        </w:rPr>
        <w:t xml:space="preserve">će se </w:t>
      </w:r>
      <w:r w:rsidRPr="001A6836">
        <w:rPr>
          <w:highlight w:val="yellow"/>
        </w:rPr>
        <w:t>paralelni rad na starom i novom sustavu.</w:t>
      </w:r>
    </w:p>
    <w:p w:rsidR="00D33CF1" w:rsidRDefault="00D33CF1" w:rsidP="005B7038">
      <w:pPr>
        <w:tabs>
          <w:tab w:val="left" w:pos="5812"/>
        </w:tabs>
        <w:jc w:val="both"/>
        <w:rPr>
          <w:szCs w:val="22"/>
        </w:rPr>
      </w:pPr>
    </w:p>
    <w:p w:rsidR="00ED2A65" w:rsidRDefault="00ED2A65" w:rsidP="00ED2A65">
      <w:pPr>
        <w:jc w:val="both"/>
        <w:rPr>
          <w:rFonts w:cs="Arial"/>
        </w:rPr>
      </w:pPr>
      <w:r w:rsidRPr="00357EC2">
        <w:rPr>
          <w:rFonts w:cs="Arial"/>
        </w:rPr>
        <w:t>Svaka dostava računa mora sadržavati datoteku računa u tekstualnom obliku i datoteku pripadnih PDF tiskani</w:t>
      </w:r>
      <w:r>
        <w:rPr>
          <w:rFonts w:cs="Arial"/>
        </w:rPr>
        <w:t xml:space="preserve">ca računa. Datoteke (UNL, PDF) </w:t>
      </w:r>
      <w:r w:rsidRPr="00357EC2">
        <w:rPr>
          <w:rFonts w:cs="Arial"/>
        </w:rPr>
        <w:t xml:space="preserve">se </w:t>
      </w:r>
      <w:r>
        <w:rPr>
          <w:rFonts w:cs="Arial"/>
        </w:rPr>
        <w:t xml:space="preserve">na portal </w:t>
      </w:r>
      <w:r w:rsidRPr="003D5508">
        <w:rPr>
          <w:rFonts w:cs="Arial"/>
          <w:b/>
        </w:rPr>
        <w:t>stavljaju u paru</w:t>
      </w:r>
      <w:r w:rsidRPr="00357EC2">
        <w:rPr>
          <w:rFonts w:cs="Arial"/>
        </w:rPr>
        <w:t xml:space="preserve"> i moraju biti </w:t>
      </w:r>
      <w:r w:rsidRPr="003D5508">
        <w:rPr>
          <w:rFonts w:cs="Arial"/>
          <w:b/>
        </w:rPr>
        <w:t>digitalno potpisane</w:t>
      </w:r>
      <w:r w:rsidRPr="00357EC2">
        <w:rPr>
          <w:rFonts w:cs="Arial"/>
        </w:rPr>
        <w:t xml:space="preserve"> HZZO pametnom karticom od strane ovlaštene osobe. </w:t>
      </w:r>
      <w:r>
        <w:rPr>
          <w:rFonts w:cs="Arial"/>
        </w:rPr>
        <w:t xml:space="preserve">Na portalu se </w:t>
      </w:r>
      <w:r w:rsidRPr="00357EC2">
        <w:rPr>
          <w:rFonts w:cs="Arial"/>
        </w:rPr>
        <w:t xml:space="preserve">provodi </w:t>
      </w:r>
      <w:r w:rsidRPr="003D5508">
        <w:rPr>
          <w:rFonts w:cs="Arial"/>
          <w:b/>
        </w:rPr>
        <w:t>kontrola strukture naziva datoteke</w:t>
      </w:r>
      <w:r w:rsidRPr="00357EC2">
        <w:rPr>
          <w:rFonts w:cs="Arial"/>
        </w:rPr>
        <w:t xml:space="preserve"> te </w:t>
      </w:r>
      <w:r w:rsidRPr="003D5508">
        <w:rPr>
          <w:rFonts w:cs="Arial"/>
          <w:b/>
        </w:rPr>
        <w:t>ispravnost digitalnog</w:t>
      </w:r>
      <w:r w:rsidRPr="00357EC2">
        <w:rPr>
          <w:rFonts w:cs="Arial"/>
        </w:rPr>
        <w:t xml:space="preserve"> </w:t>
      </w:r>
      <w:r w:rsidRPr="003D5508">
        <w:rPr>
          <w:rFonts w:cs="Arial"/>
          <w:b/>
        </w:rPr>
        <w:t>potpisa</w:t>
      </w:r>
      <w:r w:rsidRPr="00357EC2">
        <w:rPr>
          <w:rFonts w:cs="Arial"/>
        </w:rPr>
        <w:t>. Samo jedna datoteka ili nepotpisana datoteka tretira</w:t>
      </w:r>
      <w:r>
        <w:rPr>
          <w:rFonts w:cs="Arial"/>
        </w:rPr>
        <w:t xml:space="preserve"> se </w:t>
      </w:r>
      <w:r w:rsidRPr="00357EC2">
        <w:rPr>
          <w:rFonts w:cs="Arial"/>
        </w:rPr>
        <w:t>kao pogreška i ne</w:t>
      </w:r>
      <w:r>
        <w:rPr>
          <w:rFonts w:cs="Arial"/>
        </w:rPr>
        <w:t xml:space="preserve"> </w:t>
      </w:r>
      <w:r w:rsidR="00F30682">
        <w:rPr>
          <w:rFonts w:cs="Arial"/>
        </w:rPr>
        <w:t>ulazi u daljnju obradu</w:t>
      </w:r>
      <w:r w:rsidRPr="00357EC2">
        <w:rPr>
          <w:rFonts w:cs="Arial"/>
        </w:rPr>
        <w:t xml:space="preserve">e. </w:t>
      </w:r>
    </w:p>
    <w:p w:rsidR="00ED2A65" w:rsidRPr="00ED2A65" w:rsidRDefault="00ED2A65" w:rsidP="00ED2A65">
      <w:pPr>
        <w:tabs>
          <w:tab w:val="left" w:pos="5812"/>
        </w:tabs>
        <w:spacing w:after="0"/>
        <w:jc w:val="both"/>
        <w:rPr>
          <w:rFonts w:cs="Arial"/>
          <w:highlight w:val="yellow"/>
          <w:lang w:eastAsia="en-US"/>
        </w:rPr>
      </w:pPr>
    </w:p>
    <w:p w:rsidR="00ED2A65" w:rsidRPr="00A45596" w:rsidRDefault="00ED2A65" w:rsidP="00ED2A65">
      <w:pPr>
        <w:tabs>
          <w:tab w:val="left" w:pos="5812"/>
        </w:tabs>
        <w:spacing w:after="0"/>
        <w:jc w:val="both"/>
        <w:rPr>
          <w:szCs w:val="22"/>
          <w:lang w:eastAsia="en-US"/>
        </w:rPr>
      </w:pPr>
      <w:r w:rsidRPr="00A45596">
        <w:rPr>
          <w:szCs w:val="22"/>
          <w:lang w:eastAsia="en-US"/>
        </w:rPr>
        <w:t>Struktura naziva d</w:t>
      </w:r>
      <w:r w:rsidRPr="00A45596">
        <w:rPr>
          <w:color w:val="000000"/>
          <w:szCs w:val="22"/>
          <w:shd w:val="clear" w:color="auto" w:fill="FFFFFF"/>
          <w:lang w:eastAsia="en-US"/>
        </w:rPr>
        <w:t>atoteka ima sljedeći oblik</w:t>
      </w:r>
    </w:p>
    <w:p w:rsidR="00ED2A65" w:rsidRPr="00A45596" w:rsidRDefault="00ED2A65" w:rsidP="00ED2A65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sz w:val="24"/>
          <w:szCs w:val="24"/>
        </w:rPr>
      </w:pPr>
      <w:r w:rsidRPr="00A45596">
        <w:rPr>
          <w:rFonts w:ascii="Arial" w:hAnsi="Arial" w:cs="Arial"/>
          <w:color w:val="767171"/>
          <w:szCs w:val="22"/>
        </w:rPr>
        <w:t>AAA_Rn_BBBBBBBBBCCCC.</w:t>
      </w:r>
      <w:r w:rsidR="00A45596">
        <w:rPr>
          <w:rFonts w:ascii="Arial" w:hAnsi="Arial" w:cs="Arial"/>
          <w:color w:val="767171"/>
          <w:szCs w:val="22"/>
        </w:rPr>
        <w:t>PG</w:t>
      </w:r>
      <w:r w:rsidRPr="00A45596">
        <w:rPr>
          <w:rFonts w:ascii="Arial" w:hAnsi="Arial" w:cs="Arial"/>
          <w:color w:val="767171"/>
          <w:szCs w:val="22"/>
        </w:rPr>
        <w:t xml:space="preserve">G.p7m  </w:t>
      </w:r>
      <w:r w:rsidRPr="00A45596">
        <w:rPr>
          <w:rFonts w:ascii="Arial" w:hAnsi="Arial" w:cs="Arial"/>
          <w:color w:val="767171"/>
          <w:szCs w:val="22"/>
        </w:rPr>
        <w:br/>
        <w:t>AAA_Rn_BBBBBBBBBCCCC.</w:t>
      </w:r>
      <w:r w:rsidR="00A45596">
        <w:rPr>
          <w:rFonts w:ascii="Arial" w:hAnsi="Arial" w:cs="Arial"/>
          <w:color w:val="767171"/>
          <w:szCs w:val="22"/>
        </w:rPr>
        <w:t>PG</w:t>
      </w:r>
      <w:r w:rsidRPr="00A45596">
        <w:rPr>
          <w:rFonts w:ascii="Arial" w:hAnsi="Arial" w:cs="Arial"/>
          <w:color w:val="767171"/>
          <w:szCs w:val="22"/>
        </w:rPr>
        <w:t xml:space="preserve">G.pdf.p7m </w:t>
      </w:r>
    </w:p>
    <w:p w:rsidR="00ED2A65" w:rsidRPr="00A45596" w:rsidRDefault="00ED2A65" w:rsidP="00ED2A65">
      <w:pPr>
        <w:spacing w:after="0"/>
        <w:jc w:val="both"/>
        <w:rPr>
          <w:lang w:eastAsia="en-US"/>
        </w:rPr>
      </w:pPr>
    </w:p>
    <w:p w:rsidR="00ED2A65" w:rsidRPr="00A45596" w:rsidRDefault="00ED2A65" w:rsidP="00ED2A65">
      <w:pPr>
        <w:spacing w:after="0"/>
        <w:jc w:val="both"/>
        <w:rPr>
          <w:lang w:eastAsia="en-US"/>
        </w:rPr>
      </w:pPr>
      <w:r w:rsidRPr="00A45596">
        <w:rPr>
          <w:lang w:eastAsia="en-US"/>
        </w:rPr>
        <w:t xml:space="preserve">Gdje su: </w:t>
      </w:r>
    </w:p>
    <w:p w:rsidR="00ED2A65" w:rsidRPr="00A45596" w:rsidRDefault="00ED2A65" w:rsidP="00ED2A65">
      <w:pPr>
        <w:numPr>
          <w:ilvl w:val="0"/>
          <w:numId w:val="39"/>
        </w:numPr>
        <w:overflowPunct/>
        <w:autoSpaceDE/>
        <w:autoSpaceDN/>
        <w:adjustRightInd/>
        <w:spacing w:after="0" w:line="360" w:lineRule="auto"/>
        <w:contextualSpacing/>
        <w:jc w:val="both"/>
        <w:textAlignment w:val="auto"/>
        <w:rPr>
          <w:lang w:eastAsia="en-US"/>
        </w:rPr>
      </w:pPr>
      <w:r w:rsidRPr="00A45596">
        <w:rPr>
          <w:lang w:eastAsia="en-US"/>
        </w:rPr>
        <w:t>AAA – šifra područne službe</w:t>
      </w:r>
    </w:p>
    <w:p w:rsidR="00ED2A65" w:rsidRPr="00A45596" w:rsidRDefault="00ED2A65" w:rsidP="00ED2A65">
      <w:pPr>
        <w:numPr>
          <w:ilvl w:val="0"/>
          <w:numId w:val="39"/>
        </w:numPr>
        <w:overflowPunct/>
        <w:autoSpaceDE/>
        <w:autoSpaceDN/>
        <w:adjustRightInd/>
        <w:spacing w:after="0" w:line="360" w:lineRule="auto"/>
        <w:contextualSpacing/>
        <w:jc w:val="both"/>
        <w:textAlignment w:val="auto"/>
        <w:rPr>
          <w:lang w:eastAsia="en-US"/>
        </w:rPr>
      </w:pPr>
      <w:r w:rsidRPr="00A45596">
        <w:rPr>
          <w:lang w:eastAsia="en-US"/>
        </w:rPr>
        <w:t>Rn – konstanta</w:t>
      </w:r>
    </w:p>
    <w:p w:rsidR="00ED2A65" w:rsidRPr="00A45596" w:rsidRDefault="00ED2A65" w:rsidP="00ED2A65">
      <w:pPr>
        <w:numPr>
          <w:ilvl w:val="0"/>
          <w:numId w:val="39"/>
        </w:numPr>
        <w:overflowPunct/>
        <w:autoSpaceDE/>
        <w:autoSpaceDN/>
        <w:adjustRightInd/>
        <w:spacing w:after="0" w:line="360" w:lineRule="auto"/>
        <w:contextualSpacing/>
        <w:jc w:val="both"/>
        <w:textAlignment w:val="auto"/>
        <w:rPr>
          <w:lang w:eastAsia="en-US"/>
        </w:rPr>
      </w:pPr>
      <w:r w:rsidRPr="00A45596">
        <w:rPr>
          <w:lang w:eastAsia="en-US"/>
        </w:rPr>
        <w:t>BBBBBBBBB – šifra ustanove/ordinacije</w:t>
      </w:r>
    </w:p>
    <w:p w:rsidR="00ED2A65" w:rsidRPr="00A45596" w:rsidRDefault="00ED2A65" w:rsidP="00ED2A65">
      <w:pPr>
        <w:numPr>
          <w:ilvl w:val="0"/>
          <w:numId w:val="39"/>
        </w:numPr>
        <w:overflowPunct/>
        <w:autoSpaceDE/>
        <w:autoSpaceDN/>
        <w:adjustRightInd/>
        <w:spacing w:after="0" w:line="360" w:lineRule="auto"/>
        <w:contextualSpacing/>
        <w:jc w:val="both"/>
        <w:textAlignment w:val="auto"/>
        <w:rPr>
          <w:lang w:eastAsia="en-US"/>
        </w:rPr>
      </w:pPr>
      <w:r w:rsidRPr="00A45596">
        <w:rPr>
          <w:lang w:eastAsia="en-US"/>
        </w:rPr>
        <w:t xml:space="preserve">CCCC – redni broj datoteke u godini </w:t>
      </w:r>
    </w:p>
    <w:p w:rsidR="00ED2A65" w:rsidRPr="00A45596" w:rsidRDefault="00A45596" w:rsidP="00ED2A65">
      <w:pPr>
        <w:numPr>
          <w:ilvl w:val="0"/>
          <w:numId w:val="39"/>
        </w:numPr>
        <w:overflowPunct/>
        <w:autoSpaceDE/>
        <w:autoSpaceDN/>
        <w:adjustRightInd/>
        <w:spacing w:after="0" w:line="360" w:lineRule="auto"/>
        <w:contextualSpacing/>
        <w:jc w:val="both"/>
        <w:textAlignment w:val="auto"/>
        <w:rPr>
          <w:lang w:eastAsia="en-US"/>
        </w:rPr>
      </w:pPr>
      <w:r>
        <w:rPr>
          <w:lang w:eastAsia="en-US"/>
        </w:rPr>
        <w:t>P</w:t>
      </w:r>
      <w:r w:rsidR="00ED2A65" w:rsidRPr="00A45596">
        <w:rPr>
          <w:lang w:eastAsia="en-US"/>
        </w:rPr>
        <w:t xml:space="preserve"> – konstanta za oznaku vrste računa</w:t>
      </w:r>
    </w:p>
    <w:p w:rsidR="00ED2A65" w:rsidRPr="00A45596" w:rsidRDefault="00ED2A65" w:rsidP="00ED2A65">
      <w:pPr>
        <w:numPr>
          <w:ilvl w:val="0"/>
          <w:numId w:val="39"/>
        </w:numPr>
        <w:overflowPunct/>
        <w:autoSpaceDE/>
        <w:autoSpaceDN/>
        <w:adjustRightInd/>
        <w:spacing w:after="0" w:line="360" w:lineRule="auto"/>
        <w:contextualSpacing/>
        <w:jc w:val="both"/>
        <w:textAlignment w:val="auto"/>
        <w:rPr>
          <w:lang w:eastAsia="en-US"/>
        </w:rPr>
      </w:pPr>
      <w:r w:rsidRPr="00A45596">
        <w:rPr>
          <w:lang w:eastAsia="en-US"/>
        </w:rPr>
        <w:t>GG – godina računa (godina pružene usluge)</w:t>
      </w:r>
    </w:p>
    <w:p w:rsidR="00ED2A65" w:rsidRPr="00A45596" w:rsidRDefault="00ED2A65" w:rsidP="00ED2A65">
      <w:pPr>
        <w:numPr>
          <w:ilvl w:val="0"/>
          <w:numId w:val="39"/>
        </w:numPr>
        <w:overflowPunct/>
        <w:autoSpaceDE/>
        <w:autoSpaceDN/>
        <w:adjustRightInd/>
        <w:spacing w:after="0" w:line="360" w:lineRule="auto"/>
        <w:contextualSpacing/>
        <w:jc w:val="both"/>
        <w:textAlignment w:val="auto"/>
        <w:rPr>
          <w:lang w:eastAsia="en-US"/>
        </w:rPr>
      </w:pPr>
      <w:r w:rsidRPr="00A45596">
        <w:rPr>
          <w:lang w:eastAsia="en-US"/>
        </w:rPr>
        <w:t>p7m – oznaka digitalnog potpisa</w:t>
      </w:r>
    </w:p>
    <w:p w:rsidR="00ED2A65" w:rsidRDefault="00ED2A65" w:rsidP="00ED2A65">
      <w:pPr>
        <w:spacing w:after="0"/>
        <w:jc w:val="both"/>
        <w:rPr>
          <w:color w:val="000000"/>
          <w:szCs w:val="22"/>
          <w:shd w:val="clear" w:color="auto" w:fill="FFFFFF"/>
          <w:lang w:eastAsia="en-US"/>
        </w:rPr>
      </w:pPr>
    </w:p>
    <w:p w:rsidR="00286A34" w:rsidRDefault="00286A34" w:rsidP="00286A34">
      <w:pPr>
        <w:rPr>
          <w:rFonts w:ascii="Arial" w:hAnsi="Arial" w:cs="Arial"/>
          <w:color w:val="595959"/>
          <w:szCs w:val="22"/>
          <w:lang w:eastAsia="en-US"/>
        </w:rPr>
      </w:pPr>
      <w:r>
        <w:rPr>
          <w:rFonts w:ascii="Arial" w:hAnsi="Arial" w:cs="Arial"/>
          <w:color w:val="58595B"/>
          <w:szCs w:val="22"/>
          <w:highlight w:val="yellow"/>
          <w:lang w:eastAsia="en-US"/>
        </w:rPr>
        <w:t>Od 21.4.2025. će biti podržan prihvat potpisanih datoteka u p7s i p7m obliku.</w:t>
      </w:r>
    </w:p>
    <w:p w:rsidR="00286A34" w:rsidRPr="00A45596" w:rsidRDefault="00286A34" w:rsidP="00ED2A65">
      <w:pPr>
        <w:spacing w:after="0"/>
        <w:jc w:val="both"/>
        <w:rPr>
          <w:color w:val="000000"/>
          <w:szCs w:val="22"/>
          <w:shd w:val="clear" w:color="auto" w:fill="FFFFFF"/>
          <w:lang w:eastAsia="en-US"/>
        </w:rPr>
      </w:pPr>
      <w:bookmarkStart w:id="0" w:name="_GoBack"/>
      <w:bookmarkEnd w:id="0"/>
    </w:p>
    <w:p w:rsidR="00F30682" w:rsidRDefault="00F30682" w:rsidP="00ED2A65">
      <w:pPr>
        <w:spacing w:after="0"/>
        <w:jc w:val="both"/>
        <w:rPr>
          <w:color w:val="000000"/>
          <w:szCs w:val="22"/>
          <w:shd w:val="clear" w:color="auto" w:fill="FFFFFF"/>
          <w:lang w:eastAsia="en-US"/>
        </w:rPr>
      </w:pPr>
      <w:r>
        <w:rPr>
          <w:color w:val="000000"/>
          <w:szCs w:val="22"/>
          <w:shd w:val="clear" w:color="auto" w:fill="FFFFFF"/>
          <w:lang w:eastAsia="en-US"/>
        </w:rPr>
        <w:t xml:space="preserve">U slučaju da </w:t>
      </w:r>
      <w:r w:rsidR="00ED2A65" w:rsidRPr="00A45596">
        <w:rPr>
          <w:color w:val="000000"/>
          <w:szCs w:val="22"/>
          <w:shd w:val="clear" w:color="auto" w:fill="FFFFFF"/>
          <w:lang w:eastAsia="en-US"/>
        </w:rPr>
        <w:t xml:space="preserve">ustanova/ordinacija iz bilo kojeg razloga ponovno dostavlja putem web portala istu datoteku (s istim podacima), datoteka mora imati novo ime (s novim rednim brojem) – kao da se radi o novim podacima. </w:t>
      </w:r>
    </w:p>
    <w:p w:rsidR="00ED2A65" w:rsidRPr="00ED2A65" w:rsidRDefault="00F30682" w:rsidP="00ED2A65">
      <w:pPr>
        <w:spacing w:after="0"/>
        <w:jc w:val="both"/>
        <w:rPr>
          <w:color w:val="000000"/>
          <w:szCs w:val="22"/>
          <w:shd w:val="clear" w:color="auto" w:fill="FFFFFF"/>
          <w:lang w:eastAsia="en-US"/>
        </w:rPr>
      </w:pPr>
      <w:r>
        <w:rPr>
          <w:color w:val="000000"/>
          <w:szCs w:val="22"/>
          <w:shd w:val="clear" w:color="auto" w:fill="FFFFFF"/>
          <w:lang w:eastAsia="en-US"/>
        </w:rPr>
        <w:t>D</w:t>
      </w:r>
      <w:r w:rsidR="00ED2A65" w:rsidRPr="00A45596">
        <w:rPr>
          <w:color w:val="000000"/>
          <w:szCs w:val="22"/>
          <w:shd w:val="clear" w:color="auto" w:fill="FFFFFF"/>
          <w:lang w:eastAsia="en-US"/>
        </w:rPr>
        <w:t>atoteke s 'dupl</w:t>
      </w:r>
      <w:r>
        <w:rPr>
          <w:color w:val="000000"/>
          <w:szCs w:val="22"/>
          <w:shd w:val="clear" w:color="auto" w:fill="FFFFFF"/>
          <w:lang w:eastAsia="en-US"/>
        </w:rPr>
        <w:t>im' nazivima neće biti obrađene.</w:t>
      </w:r>
    </w:p>
    <w:p w:rsidR="00ED2A65" w:rsidRDefault="00ED2A65" w:rsidP="005B7038">
      <w:pPr>
        <w:tabs>
          <w:tab w:val="left" w:pos="5812"/>
        </w:tabs>
        <w:jc w:val="both"/>
        <w:rPr>
          <w:szCs w:val="22"/>
        </w:rPr>
      </w:pPr>
    </w:p>
    <w:p w:rsidR="00CB2C3C" w:rsidRPr="00187B5E" w:rsidRDefault="00CB2C3C" w:rsidP="00187B5E">
      <w:pPr>
        <w:jc w:val="both"/>
        <w:rPr>
          <w:szCs w:val="22"/>
          <w:u w:val="single"/>
        </w:rPr>
      </w:pPr>
      <w:r w:rsidRPr="00187B5E">
        <w:rPr>
          <w:szCs w:val="22"/>
          <w:u w:val="single"/>
        </w:rPr>
        <w:t xml:space="preserve">Redovi datoteke </w:t>
      </w:r>
      <w:r w:rsidR="00C24971">
        <w:rPr>
          <w:szCs w:val="22"/>
          <w:u w:val="single"/>
        </w:rPr>
        <w:t>skupnog</w:t>
      </w:r>
      <w:r w:rsidRPr="00187B5E">
        <w:rPr>
          <w:szCs w:val="22"/>
          <w:u w:val="single"/>
        </w:rPr>
        <w:t xml:space="preserve"> računa:</w:t>
      </w:r>
    </w:p>
    <w:p w:rsidR="00CB2C3C" w:rsidRPr="00187B5E" w:rsidRDefault="00CB2C3C" w:rsidP="00187B5E">
      <w:pPr>
        <w:numPr>
          <w:ilvl w:val="0"/>
          <w:numId w:val="25"/>
        </w:numPr>
        <w:spacing w:after="0"/>
        <w:jc w:val="both"/>
        <w:rPr>
          <w:szCs w:val="22"/>
        </w:rPr>
      </w:pPr>
      <w:r w:rsidRPr="00187B5E">
        <w:rPr>
          <w:szCs w:val="22"/>
        </w:rPr>
        <w:t xml:space="preserve">Vodeći slog </w:t>
      </w:r>
      <w:r w:rsidR="00187B5E">
        <w:rPr>
          <w:szCs w:val="22"/>
        </w:rPr>
        <w:t>skupnog</w:t>
      </w:r>
      <w:r w:rsidRPr="00187B5E">
        <w:rPr>
          <w:szCs w:val="22"/>
        </w:rPr>
        <w:t xml:space="preserve"> računa (jedan redak)</w:t>
      </w:r>
    </w:p>
    <w:p w:rsidR="00CB2C3C" w:rsidRPr="00187B5E" w:rsidRDefault="00CB2C3C" w:rsidP="00187B5E">
      <w:pPr>
        <w:numPr>
          <w:ilvl w:val="0"/>
          <w:numId w:val="25"/>
        </w:numPr>
        <w:spacing w:after="0"/>
        <w:ind w:left="1723"/>
        <w:jc w:val="both"/>
        <w:rPr>
          <w:szCs w:val="22"/>
        </w:rPr>
      </w:pPr>
      <w:r w:rsidRPr="00187B5E">
        <w:rPr>
          <w:szCs w:val="22"/>
        </w:rPr>
        <w:t xml:space="preserve">Stavke </w:t>
      </w:r>
      <w:r w:rsidR="00187B5E">
        <w:rPr>
          <w:szCs w:val="22"/>
        </w:rPr>
        <w:t xml:space="preserve"> </w:t>
      </w:r>
      <w:r w:rsidRPr="00187B5E">
        <w:rPr>
          <w:szCs w:val="22"/>
        </w:rPr>
        <w:t>računa (jedan ili više redaka)</w:t>
      </w:r>
    </w:p>
    <w:p w:rsidR="00CB2C3C" w:rsidRPr="00187B5E" w:rsidRDefault="00CB2C3C" w:rsidP="00187B5E">
      <w:pPr>
        <w:numPr>
          <w:ilvl w:val="0"/>
          <w:numId w:val="25"/>
        </w:numPr>
        <w:spacing w:after="0"/>
        <w:jc w:val="both"/>
        <w:rPr>
          <w:szCs w:val="22"/>
        </w:rPr>
      </w:pPr>
      <w:r w:rsidRPr="00187B5E">
        <w:rPr>
          <w:szCs w:val="22"/>
        </w:rPr>
        <w:t xml:space="preserve">Vodeći slog </w:t>
      </w:r>
      <w:r w:rsidR="00187B5E">
        <w:rPr>
          <w:szCs w:val="22"/>
        </w:rPr>
        <w:t xml:space="preserve">skupnog  </w:t>
      </w:r>
      <w:r w:rsidRPr="00187B5E">
        <w:rPr>
          <w:szCs w:val="22"/>
        </w:rPr>
        <w:t>računa (jedan redak)</w:t>
      </w:r>
    </w:p>
    <w:p w:rsidR="00CB2C3C" w:rsidRPr="00187B5E" w:rsidRDefault="00CB2C3C" w:rsidP="00187B5E">
      <w:pPr>
        <w:numPr>
          <w:ilvl w:val="0"/>
          <w:numId w:val="25"/>
        </w:numPr>
        <w:spacing w:after="0"/>
        <w:ind w:left="1723"/>
        <w:jc w:val="both"/>
        <w:rPr>
          <w:szCs w:val="22"/>
        </w:rPr>
      </w:pPr>
      <w:r w:rsidRPr="00187B5E">
        <w:rPr>
          <w:szCs w:val="22"/>
        </w:rPr>
        <w:lastRenderedPageBreak/>
        <w:t>Stavke računa (jedan ili više redaka)...</w:t>
      </w:r>
    </w:p>
    <w:p w:rsidR="00CB2C3C" w:rsidRPr="00187B5E" w:rsidRDefault="00CB2C3C" w:rsidP="00187B5E">
      <w:pPr>
        <w:numPr>
          <w:ilvl w:val="12"/>
          <w:numId w:val="0"/>
        </w:numPr>
        <w:jc w:val="both"/>
        <w:rPr>
          <w:szCs w:val="22"/>
        </w:rPr>
      </w:pPr>
    </w:p>
    <w:p w:rsidR="00CB2C3C" w:rsidRPr="00187B5E" w:rsidRDefault="00CB2C3C" w:rsidP="00187B5E">
      <w:pPr>
        <w:numPr>
          <w:ilvl w:val="12"/>
          <w:numId w:val="0"/>
        </w:numPr>
        <w:jc w:val="both"/>
        <w:rPr>
          <w:szCs w:val="22"/>
        </w:rPr>
      </w:pPr>
      <w:r w:rsidRPr="00187B5E">
        <w:rPr>
          <w:szCs w:val="22"/>
        </w:rPr>
        <w:t>Redovi u datoteci su odijeljeni standardnom DOS oznakom kraja retka CR/LF (decimalni ASCII kodovi 13 i 10).</w:t>
      </w:r>
    </w:p>
    <w:p w:rsidR="00CB2C3C" w:rsidRPr="00187B5E" w:rsidRDefault="00CB2C3C" w:rsidP="00187B5E">
      <w:pPr>
        <w:jc w:val="both"/>
      </w:pPr>
      <w:r w:rsidRPr="00187B5E">
        <w:t xml:space="preserve">Tekstualni podaci u svakom retku upisani su </w:t>
      </w:r>
      <w:r w:rsidRPr="00187B5E">
        <w:rPr>
          <w:u w:val="single"/>
        </w:rPr>
        <w:t>bez</w:t>
      </w:r>
      <w:r w:rsidRPr="00187B5E">
        <w:t xml:space="preserve"> vodećih i završnih razmaka, brojčani podaci su upisani </w:t>
      </w:r>
      <w:r w:rsidRPr="00187B5E">
        <w:rPr>
          <w:u w:val="single"/>
        </w:rPr>
        <w:t>bez</w:t>
      </w:r>
      <w:r w:rsidRPr="00187B5E">
        <w:t xml:space="preserve"> vodećih nula osim ako podatak predstavlja šifru ili izričito nije navedeno, a međusobno su odijeljeni </w:t>
      </w:r>
      <w:r w:rsidRPr="00187B5E">
        <w:rPr>
          <w:i/>
          <w:u w:val="single"/>
        </w:rPr>
        <w:t>delimiterom</w:t>
      </w:r>
      <w:r w:rsidRPr="00187B5E">
        <w:t>, tj. znakom koji označava kraj jednog i početak drugog podatka unutar retka. Standardni delimiter je znak dvotočje ("</w:t>
      </w:r>
      <w:r w:rsidRPr="00187B5E">
        <w:rPr>
          <w:b/>
        </w:rPr>
        <w:t>:</w:t>
      </w:r>
      <w:r w:rsidRPr="00187B5E">
        <w:t>" , decimalni ASCII kod 58). Taj znak je jedini dozvoljeni delimiter u cijeloj datoteci i ne smije biti dio bilo kojeg podatka u datoteci (npr. ne smije se pojavljivati u broju osobnog računa zdr. ust.).</w:t>
      </w:r>
    </w:p>
    <w:p w:rsidR="00CB2C3C" w:rsidRPr="00187B5E" w:rsidRDefault="00CB2C3C" w:rsidP="00187B5E">
      <w:pPr>
        <w:jc w:val="both"/>
      </w:pPr>
      <w:r w:rsidRPr="00187B5E">
        <w:t>Format (izgled) podataka u redovima datoteke određen je specifikacijom u nastavku.</w:t>
      </w:r>
    </w:p>
    <w:p w:rsidR="00187B5E" w:rsidRDefault="00187B5E" w:rsidP="00187B5E">
      <w:pPr>
        <w:jc w:val="both"/>
      </w:pPr>
    </w:p>
    <w:p w:rsidR="00CB2C3C" w:rsidRPr="00187B5E" w:rsidRDefault="00CB2C3C" w:rsidP="00187B5E">
      <w:pPr>
        <w:jc w:val="both"/>
      </w:pPr>
      <w:r w:rsidRPr="00187B5E">
        <w:t>U opisu formata (izgleda) podataka nalaze se sljedeće oznake:</w:t>
      </w:r>
    </w:p>
    <w:p w:rsidR="00CB2C3C" w:rsidRPr="00187B5E" w:rsidRDefault="00CB2C3C" w:rsidP="00187B5E">
      <w:pPr>
        <w:numPr>
          <w:ilvl w:val="12"/>
          <w:numId w:val="0"/>
        </w:numPr>
        <w:tabs>
          <w:tab w:val="left" w:pos="2410"/>
        </w:tabs>
        <w:spacing w:before="120"/>
        <w:ind w:left="720"/>
        <w:jc w:val="both"/>
        <w:rPr>
          <w:szCs w:val="22"/>
        </w:rPr>
      </w:pPr>
      <w:r w:rsidRPr="00187B5E">
        <w:rPr>
          <w:szCs w:val="22"/>
        </w:rPr>
        <w:t>A(n)</w:t>
      </w:r>
      <w:r w:rsidRPr="00187B5E">
        <w:rPr>
          <w:szCs w:val="22"/>
        </w:rPr>
        <w:tab/>
        <w:t>- točno n puta slovo (A - Z)</w:t>
      </w:r>
    </w:p>
    <w:p w:rsidR="00CB2C3C" w:rsidRPr="00187B5E" w:rsidRDefault="00CB2C3C" w:rsidP="00187B5E">
      <w:pPr>
        <w:numPr>
          <w:ilvl w:val="12"/>
          <w:numId w:val="0"/>
        </w:numPr>
        <w:tabs>
          <w:tab w:val="left" w:pos="2410"/>
        </w:tabs>
        <w:ind w:left="720"/>
        <w:jc w:val="both"/>
        <w:rPr>
          <w:szCs w:val="22"/>
        </w:rPr>
      </w:pPr>
      <w:r w:rsidRPr="00187B5E">
        <w:rPr>
          <w:szCs w:val="22"/>
        </w:rPr>
        <w:t>N(n)</w:t>
      </w:r>
      <w:r w:rsidRPr="00187B5E">
        <w:rPr>
          <w:szCs w:val="22"/>
        </w:rPr>
        <w:tab/>
        <w:t>- točno n puta broj (0 - 9)</w:t>
      </w:r>
    </w:p>
    <w:p w:rsidR="00CB2C3C" w:rsidRPr="00187B5E" w:rsidRDefault="00CB2C3C" w:rsidP="00187B5E">
      <w:pPr>
        <w:pStyle w:val="NormalObostrano"/>
      </w:pPr>
      <w:r w:rsidRPr="00187B5E">
        <w:t>AN(n)</w:t>
      </w:r>
      <w:r w:rsidRPr="00187B5E">
        <w:tab/>
        <w:t>- točno n puta slovo (A - Z) ili broj (0 - 9)</w:t>
      </w:r>
    </w:p>
    <w:p w:rsidR="00CB2C3C" w:rsidRPr="00187B5E" w:rsidRDefault="00CB2C3C" w:rsidP="00187B5E">
      <w:pPr>
        <w:pStyle w:val="NormalObostrano"/>
      </w:pPr>
      <w:r w:rsidRPr="00187B5E">
        <w:t>A(max n)</w:t>
      </w:r>
      <w:r w:rsidRPr="00187B5E">
        <w:tab/>
        <w:t>- najviše n puta slovo (A - Z)</w:t>
      </w:r>
    </w:p>
    <w:p w:rsidR="00CB2C3C" w:rsidRPr="00187B5E" w:rsidRDefault="00CB2C3C" w:rsidP="00187B5E">
      <w:pPr>
        <w:numPr>
          <w:ilvl w:val="12"/>
          <w:numId w:val="0"/>
        </w:numPr>
        <w:tabs>
          <w:tab w:val="left" w:pos="2410"/>
        </w:tabs>
        <w:ind w:left="720"/>
        <w:jc w:val="both"/>
        <w:rPr>
          <w:szCs w:val="22"/>
        </w:rPr>
      </w:pPr>
      <w:r w:rsidRPr="00187B5E">
        <w:rPr>
          <w:szCs w:val="22"/>
        </w:rPr>
        <w:t>N(max n)</w:t>
      </w:r>
      <w:r w:rsidRPr="00187B5E">
        <w:rPr>
          <w:szCs w:val="22"/>
        </w:rPr>
        <w:tab/>
        <w:t>- najviše n puta broj (0 - 9)</w:t>
      </w:r>
    </w:p>
    <w:p w:rsidR="00CB2C3C" w:rsidRPr="00187B5E" w:rsidRDefault="00CB2C3C" w:rsidP="00187B5E">
      <w:pPr>
        <w:pStyle w:val="NormalObostrano"/>
      </w:pPr>
      <w:r w:rsidRPr="00187B5E">
        <w:t>AN(max n)</w:t>
      </w:r>
      <w:r w:rsidRPr="00187B5E">
        <w:tab/>
        <w:t>- najviše n puta slovo (A - Z) ili broj (0 - 9)</w:t>
      </w:r>
    </w:p>
    <w:p w:rsidR="00CB2C3C" w:rsidRPr="00187B5E" w:rsidRDefault="00CB2C3C" w:rsidP="00187B5E">
      <w:pPr>
        <w:pStyle w:val="NormalObostrano"/>
      </w:pPr>
      <w:r w:rsidRPr="00187B5E">
        <w:t>NS(max n)</w:t>
      </w:r>
      <w:r w:rsidRPr="00187B5E">
        <w:tab/>
        <w:t>- najviše n puta broj (0 - 9) ili znak "</w:t>
      </w:r>
      <w:r w:rsidRPr="00187B5E">
        <w:rPr>
          <w:b/>
        </w:rPr>
        <w:t>/</w:t>
      </w:r>
      <w:r w:rsidRPr="00187B5E">
        <w:t>" ili znak "</w:t>
      </w:r>
      <w:r w:rsidRPr="00187B5E">
        <w:rPr>
          <w:b/>
        </w:rPr>
        <w:t>-</w:t>
      </w:r>
      <w:r w:rsidRPr="00187B5E">
        <w:t>"</w:t>
      </w:r>
    </w:p>
    <w:p w:rsidR="00CB2C3C" w:rsidRPr="00187B5E" w:rsidRDefault="00CB2C3C" w:rsidP="00187B5E">
      <w:pPr>
        <w:numPr>
          <w:ilvl w:val="12"/>
          <w:numId w:val="0"/>
        </w:numPr>
        <w:tabs>
          <w:tab w:val="left" w:pos="2410"/>
        </w:tabs>
        <w:ind w:left="720"/>
        <w:jc w:val="both"/>
        <w:rPr>
          <w:szCs w:val="22"/>
        </w:rPr>
      </w:pPr>
      <w:r w:rsidRPr="00187B5E">
        <w:rPr>
          <w:szCs w:val="22"/>
        </w:rPr>
        <w:t>ANS(max n)</w:t>
      </w:r>
      <w:r w:rsidRPr="00187B5E">
        <w:rPr>
          <w:szCs w:val="22"/>
        </w:rPr>
        <w:tab/>
        <w:t>- najviše n puta slovo (A - Z) ili broj (0 - 9) ili znak "</w:t>
      </w:r>
      <w:r w:rsidRPr="00187B5E">
        <w:rPr>
          <w:b/>
          <w:szCs w:val="22"/>
        </w:rPr>
        <w:t>/</w:t>
      </w:r>
      <w:r w:rsidRPr="00187B5E">
        <w:rPr>
          <w:szCs w:val="22"/>
        </w:rPr>
        <w:t>" ili znak "</w:t>
      </w:r>
      <w:r w:rsidRPr="00187B5E">
        <w:rPr>
          <w:b/>
          <w:szCs w:val="22"/>
        </w:rPr>
        <w:t>-</w:t>
      </w:r>
      <w:r w:rsidRPr="00187B5E">
        <w:rPr>
          <w:szCs w:val="22"/>
        </w:rPr>
        <w:t>"</w:t>
      </w:r>
    </w:p>
    <w:p w:rsidR="00CB2C3C" w:rsidRPr="00187B5E" w:rsidRDefault="00CB2C3C" w:rsidP="00187B5E">
      <w:pPr>
        <w:numPr>
          <w:ilvl w:val="12"/>
          <w:numId w:val="0"/>
        </w:numPr>
        <w:tabs>
          <w:tab w:val="left" w:pos="2410"/>
        </w:tabs>
        <w:ind w:left="720"/>
        <w:jc w:val="both"/>
        <w:rPr>
          <w:szCs w:val="22"/>
        </w:rPr>
      </w:pPr>
      <w:r w:rsidRPr="00187B5E">
        <w:rPr>
          <w:szCs w:val="22"/>
        </w:rPr>
        <w:t>znak ...</w:t>
      </w:r>
      <w:r w:rsidRPr="00187B5E">
        <w:rPr>
          <w:szCs w:val="22"/>
        </w:rPr>
        <w:tab/>
        <w:t>- fiksno navedeni znak (slovo)</w:t>
      </w:r>
    </w:p>
    <w:p w:rsidR="00867CBC" w:rsidRPr="00187B5E" w:rsidRDefault="00867CBC" w:rsidP="00187B5E">
      <w:pPr>
        <w:jc w:val="both"/>
        <w:rPr>
          <w:szCs w:val="22"/>
          <w:u w:val="single"/>
        </w:rPr>
      </w:pPr>
    </w:p>
    <w:p w:rsidR="00CB2C3C" w:rsidRPr="00187B5E" w:rsidRDefault="00CB2C3C" w:rsidP="00187B5E">
      <w:pPr>
        <w:jc w:val="both"/>
        <w:rPr>
          <w:szCs w:val="22"/>
          <w:u w:val="single"/>
        </w:rPr>
      </w:pPr>
    </w:p>
    <w:p w:rsidR="00D77199" w:rsidRPr="00D77199" w:rsidRDefault="00D77199" w:rsidP="00D77199">
      <w:pPr>
        <w:tabs>
          <w:tab w:val="left" w:pos="2410"/>
        </w:tabs>
        <w:spacing w:after="0"/>
        <w:jc w:val="both"/>
        <w:rPr>
          <w:u w:val="single"/>
        </w:rPr>
      </w:pPr>
      <w:r w:rsidRPr="00D77199">
        <w:rPr>
          <w:u w:val="single"/>
        </w:rPr>
        <w:t>Napomena:</w:t>
      </w:r>
    </w:p>
    <w:p w:rsidR="00D77199" w:rsidRPr="00D77199" w:rsidRDefault="00D77199" w:rsidP="00D77199">
      <w:pPr>
        <w:tabs>
          <w:tab w:val="left" w:pos="2410"/>
        </w:tabs>
        <w:spacing w:after="0"/>
        <w:jc w:val="both"/>
        <w:rPr>
          <w:u w:val="single"/>
        </w:rPr>
      </w:pPr>
    </w:p>
    <w:p w:rsidR="00D77199" w:rsidRPr="00D77199" w:rsidRDefault="00D77199" w:rsidP="00D77199">
      <w:pPr>
        <w:numPr>
          <w:ilvl w:val="0"/>
          <w:numId w:val="40"/>
        </w:numPr>
        <w:tabs>
          <w:tab w:val="left" w:pos="426"/>
        </w:tabs>
        <w:spacing w:after="0"/>
        <w:ind w:left="426"/>
        <w:jc w:val="both"/>
        <w:rPr>
          <w:i/>
        </w:rPr>
      </w:pPr>
      <w:r w:rsidRPr="00D77199">
        <w:t xml:space="preserve">Pod slovima (A - Z) podrazumijevaju se samo slova </w:t>
      </w:r>
      <w:r w:rsidRPr="00D77199">
        <w:rPr>
          <w:u w:val="single"/>
        </w:rPr>
        <w:t>internacionalne</w:t>
      </w:r>
      <w:r w:rsidRPr="00D77199">
        <w:t xml:space="preserve"> abecede, osim u podacima </w:t>
      </w:r>
      <w:r w:rsidRPr="00D77199">
        <w:rPr>
          <w:i/>
        </w:rPr>
        <w:t>Naziv zdravstvene ustanove</w:t>
      </w:r>
      <w:r w:rsidRPr="00D77199">
        <w:t xml:space="preserve">, </w:t>
      </w:r>
      <w:r w:rsidRPr="00D77199">
        <w:rPr>
          <w:i/>
        </w:rPr>
        <w:t>Prezime osigurane osobe</w:t>
      </w:r>
      <w:r w:rsidRPr="00D77199">
        <w:t xml:space="preserve">, </w:t>
      </w:r>
      <w:r w:rsidRPr="00D77199">
        <w:rPr>
          <w:i/>
        </w:rPr>
        <w:t>Ime osigurane osobe</w:t>
      </w:r>
      <w:r w:rsidRPr="00D77199">
        <w:t xml:space="preserve"> i </w:t>
      </w:r>
      <w:r w:rsidRPr="00D77199">
        <w:rPr>
          <w:i/>
        </w:rPr>
        <w:t>Naziv suradne zdravstvene ustanove</w:t>
      </w:r>
      <w:r w:rsidRPr="00D77199">
        <w:t xml:space="preserve"> gdje se uz slova internacionalne abecede mogu koristiti naglašeni suglasnici zapisani prema međunarodnom standardu </w:t>
      </w:r>
      <w:r w:rsidRPr="00D77199">
        <w:rPr>
          <w:b/>
        </w:rPr>
        <w:t>ISO 8859-2</w:t>
      </w:r>
      <w:r w:rsidRPr="00D77199">
        <w:t xml:space="preserve"> ili </w:t>
      </w:r>
      <w:r w:rsidRPr="00D77199">
        <w:rPr>
          <w:b/>
        </w:rPr>
        <w:t>WIN 1250</w:t>
      </w:r>
    </w:p>
    <w:p w:rsidR="00D77199" w:rsidRPr="00D77199" w:rsidRDefault="00D77199" w:rsidP="00D77199">
      <w:pPr>
        <w:spacing w:after="0"/>
        <w:jc w:val="both"/>
        <w:rPr>
          <w:i/>
        </w:rPr>
      </w:pPr>
    </w:p>
    <w:p w:rsidR="00D77199" w:rsidRPr="00D77199" w:rsidRDefault="00D77199" w:rsidP="00D77199">
      <w:pPr>
        <w:tabs>
          <w:tab w:val="left" w:pos="851"/>
        </w:tabs>
        <w:spacing w:after="0"/>
        <w:ind w:left="426"/>
      </w:pPr>
    </w:p>
    <w:p w:rsidR="00D77199" w:rsidRPr="00D77199" w:rsidRDefault="00D77199" w:rsidP="00D77199">
      <w:pPr>
        <w:tabs>
          <w:tab w:val="left" w:pos="851"/>
        </w:tabs>
        <w:spacing w:after="0"/>
        <w:ind w:left="66"/>
      </w:pPr>
      <w:r w:rsidRPr="00D77199">
        <w:t xml:space="preserve">Opis sloga nalazi se na službenom web site-u </w:t>
      </w:r>
      <w:hyperlink r:id="rId8" w:history="1">
        <w:r w:rsidRPr="00D77199">
          <w:rPr>
            <w:color w:val="0000FF"/>
            <w:u w:val="single"/>
          </w:rPr>
          <w:t>http://www.hzzo.hr/index.php</w:t>
        </w:r>
      </w:hyperlink>
      <w:r w:rsidRPr="00D77199">
        <w:t xml:space="preserve">  u dijelu „Za HZZO partnere“  na izborniku</w:t>
      </w:r>
      <w:r w:rsidRPr="00D77199">
        <w:rPr>
          <w:b/>
        </w:rPr>
        <w:t xml:space="preserve"> 'za HZZO partnere'</w:t>
      </w:r>
      <w:r w:rsidRPr="00D77199">
        <w:t xml:space="preserve">, 'Opis slogova računa za magnetski  medij', Opis sloga </w:t>
      </w:r>
      <w:r>
        <w:t xml:space="preserve">skupnog </w:t>
      </w:r>
      <w:r w:rsidRPr="00D77199">
        <w:t xml:space="preserve">računa </w:t>
      </w:r>
      <w:r>
        <w:t>za DTP“</w:t>
      </w:r>
    </w:p>
    <w:p w:rsidR="00867CBC" w:rsidRPr="00D77199" w:rsidRDefault="00867CBC" w:rsidP="00187B5E">
      <w:pPr>
        <w:spacing w:before="120"/>
        <w:jc w:val="both"/>
        <w:rPr>
          <w:sz w:val="24"/>
          <w:szCs w:val="22"/>
        </w:rPr>
      </w:pPr>
    </w:p>
    <w:p w:rsidR="00B920C7" w:rsidRPr="00980F1D" w:rsidRDefault="00D26107" w:rsidP="00D26107">
      <w:pPr>
        <w:spacing w:before="120"/>
        <w:jc w:val="both"/>
        <w:rPr>
          <w:b/>
          <w:szCs w:val="22"/>
          <w:u w:val="single"/>
        </w:rPr>
      </w:pPr>
      <w:r>
        <w:br w:type="page"/>
      </w:r>
      <w:r w:rsidR="00B920C7" w:rsidRPr="00980F1D">
        <w:rPr>
          <w:b/>
          <w:szCs w:val="22"/>
          <w:u w:val="single"/>
        </w:rPr>
        <w:lastRenderedPageBreak/>
        <w:t xml:space="preserve">Vodeći slog </w:t>
      </w:r>
      <w:r w:rsidR="004C5714" w:rsidRPr="00980F1D">
        <w:rPr>
          <w:b/>
          <w:szCs w:val="22"/>
          <w:u w:val="single"/>
        </w:rPr>
        <w:t>skupnog računa</w:t>
      </w:r>
    </w:p>
    <w:p w:rsidR="00D26107" w:rsidRPr="00980F1D" w:rsidRDefault="00D26107" w:rsidP="00D26107">
      <w:pPr>
        <w:spacing w:before="120"/>
        <w:jc w:val="both"/>
        <w:rPr>
          <w:szCs w:val="22"/>
        </w:rPr>
      </w:pPr>
    </w:p>
    <w:p w:rsidR="008E02A9" w:rsidRPr="00980F1D" w:rsidRDefault="008E02A9" w:rsidP="008E02A9">
      <w:pPr>
        <w:numPr>
          <w:ilvl w:val="12"/>
          <w:numId w:val="0"/>
        </w:numPr>
        <w:rPr>
          <w:szCs w:val="22"/>
        </w:rPr>
      </w:pPr>
      <w:r w:rsidRPr="00980F1D">
        <w:rPr>
          <w:szCs w:val="22"/>
        </w:rPr>
        <w:t xml:space="preserve">Slog </w:t>
      </w:r>
      <w:r w:rsidR="00635D29" w:rsidRPr="00980F1D">
        <w:rPr>
          <w:szCs w:val="22"/>
        </w:rPr>
        <w:t xml:space="preserve">skupnog </w:t>
      </w:r>
      <w:r w:rsidRPr="00980F1D">
        <w:rPr>
          <w:szCs w:val="22"/>
        </w:rPr>
        <w:t xml:space="preserve"> računa prethodi svojim stavkama, a sadrži sljedeće podatke:</w:t>
      </w:r>
    </w:p>
    <w:p w:rsidR="008E02A9" w:rsidRPr="00980F1D" w:rsidRDefault="008E02A9" w:rsidP="008E02A9">
      <w:pPr>
        <w:numPr>
          <w:ilvl w:val="12"/>
          <w:numId w:val="0"/>
        </w:numPr>
        <w:rPr>
          <w:szCs w:val="22"/>
        </w:rPr>
      </w:pPr>
    </w:p>
    <w:tbl>
      <w:tblPr>
        <w:tblW w:w="99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59"/>
        <w:gridCol w:w="3325"/>
        <w:gridCol w:w="2977"/>
        <w:gridCol w:w="1559"/>
        <w:gridCol w:w="1559"/>
      </w:tblGrid>
      <w:tr w:rsidR="008E02A9" w:rsidRPr="00980F1D" w:rsidTr="008E02A9">
        <w:trPr>
          <w:tblHeader/>
        </w:trPr>
        <w:tc>
          <w:tcPr>
            <w:tcW w:w="559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8E02A9" w:rsidRPr="00980F1D" w:rsidRDefault="008E02A9" w:rsidP="00F151B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980F1D">
              <w:rPr>
                <w:szCs w:val="22"/>
              </w:rPr>
              <w:t>Red. br.</w:t>
            </w:r>
          </w:p>
        </w:tc>
        <w:tc>
          <w:tcPr>
            <w:tcW w:w="3325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8E02A9" w:rsidRPr="00980F1D" w:rsidRDefault="008E02A9" w:rsidP="00F151B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980F1D">
              <w:rPr>
                <w:szCs w:val="22"/>
              </w:rPr>
              <w:t>Opis podatka</w:t>
            </w:r>
          </w:p>
        </w:tc>
        <w:tc>
          <w:tcPr>
            <w:tcW w:w="2977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8E02A9" w:rsidRPr="00980F1D" w:rsidRDefault="008E02A9" w:rsidP="00F151B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980F1D">
              <w:rPr>
                <w:szCs w:val="22"/>
              </w:rPr>
              <w:t>Format (izgled) ili sadržaj polja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</w:tcPr>
          <w:p w:rsidR="008E02A9" w:rsidRPr="00980F1D" w:rsidRDefault="008E02A9" w:rsidP="00F151B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980F1D">
              <w:rPr>
                <w:szCs w:val="22"/>
              </w:rPr>
              <w:t>Obvezan podatak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8E02A9" w:rsidRPr="00980F1D" w:rsidRDefault="008E02A9" w:rsidP="00F151B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980F1D">
              <w:rPr>
                <w:szCs w:val="22"/>
              </w:rPr>
              <w:t>Provjera</w:t>
            </w:r>
          </w:p>
        </w:tc>
      </w:tr>
      <w:tr w:rsidR="008E02A9" w:rsidRPr="00980F1D" w:rsidTr="008E02A9">
        <w:trPr>
          <w:tblHeader/>
        </w:trPr>
        <w:tc>
          <w:tcPr>
            <w:tcW w:w="559" w:type="dxa"/>
            <w:tcBorders>
              <w:top w:val="nil"/>
              <w:bottom w:val="double" w:sz="6" w:space="0" w:color="auto"/>
            </w:tcBorders>
            <w:shd w:val="clear" w:color="auto" w:fill="auto"/>
          </w:tcPr>
          <w:p w:rsidR="008E02A9" w:rsidRPr="00980F1D" w:rsidRDefault="008E02A9" w:rsidP="00F151B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  <w:tc>
          <w:tcPr>
            <w:tcW w:w="3325" w:type="dxa"/>
            <w:tcBorders>
              <w:top w:val="nil"/>
              <w:bottom w:val="double" w:sz="6" w:space="0" w:color="auto"/>
            </w:tcBorders>
            <w:shd w:val="clear" w:color="auto" w:fill="auto"/>
          </w:tcPr>
          <w:p w:rsidR="008E02A9" w:rsidRPr="00980F1D" w:rsidRDefault="008E02A9" w:rsidP="00F151B5">
            <w:pPr>
              <w:numPr>
                <w:ilvl w:val="12"/>
                <w:numId w:val="0"/>
              </w:numPr>
              <w:rPr>
                <w:szCs w:val="22"/>
              </w:rPr>
            </w:pPr>
          </w:p>
        </w:tc>
        <w:tc>
          <w:tcPr>
            <w:tcW w:w="2977" w:type="dxa"/>
            <w:tcBorders>
              <w:top w:val="nil"/>
              <w:bottom w:val="double" w:sz="6" w:space="0" w:color="auto"/>
            </w:tcBorders>
            <w:shd w:val="clear" w:color="auto" w:fill="auto"/>
          </w:tcPr>
          <w:p w:rsidR="008E02A9" w:rsidRPr="00980F1D" w:rsidRDefault="008E02A9" w:rsidP="00F151B5">
            <w:pPr>
              <w:numPr>
                <w:ilvl w:val="12"/>
                <w:numId w:val="0"/>
              </w:numPr>
              <w:rPr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double" w:sz="6" w:space="0" w:color="auto"/>
            </w:tcBorders>
          </w:tcPr>
          <w:p w:rsidR="008E02A9" w:rsidRPr="00980F1D" w:rsidRDefault="008E02A9" w:rsidP="00F151B5">
            <w:pPr>
              <w:numPr>
                <w:ilvl w:val="12"/>
                <w:numId w:val="0"/>
              </w:numPr>
              <w:rPr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double" w:sz="6" w:space="0" w:color="auto"/>
            </w:tcBorders>
            <w:shd w:val="clear" w:color="auto" w:fill="auto"/>
          </w:tcPr>
          <w:p w:rsidR="008E02A9" w:rsidRPr="00980F1D" w:rsidRDefault="008E02A9" w:rsidP="00F151B5">
            <w:pPr>
              <w:numPr>
                <w:ilvl w:val="12"/>
                <w:numId w:val="0"/>
              </w:numPr>
              <w:rPr>
                <w:szCs w:val="22"/>
              </w:rPr>
            </w:pPr>
          </w:p>
        </w:tc>
      </w:tr>
      <w:tr w:rsidR="008E02A9" w:rsidRPr="00980F1D" w:rsidTr="008E02A9">
        <w:tc>
          <w:tcPr>
            <w:tcW w:w="559" w:type="dxa"/>
            <w:tcBorders>
              <w:top w:val="nil"/>
            </w:tcBorders>
            <w:shd w:val="clear" w:color="auto" w:fill="auto"/>
          </w:tcPr>
          <w:p w:rsidR="008E02A9" w:rsidRPr="00980F1D" w:rsidRDefault="008E02A9" w:rsidP="00F151B5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 w:rsidRPr="00980F1D">
              <w:rPr>
                <w:szCs w:val="22"/>
              </w:rPr>
              <w:t>1.</w:t>
            </w:r>
          </w:p>
        </w:tc>
        <w:tc>
          <w:tcPr>
            <w:tcW w:w="3325" w:type="dxa"/>
            <w:tcBorders>
              <w:top w:val="nil"/>
            </w:tcBorders>
            <w:shd w:val="clear" w:color="auto" w:fill="auto"/>
          </w:tcPr>
          <w:p w:rsidR="008E02A9" w:rsidRPr="00980F1D" w:rsidRDefault="008E02A9" w:rsidP="00F151B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980F1D">
              <w:rPr>
                <w:szCs w:val="22"/>
              </w:rPr>
              <w:t>Identifikator sloga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8E02A9" w:rsidRPr="00980F1D" w:rsidRDefault="008E02A9" w:rsidP="00F151B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980F1D">
              <w:rPr>
                <w:szCs w:val="22"/>
              </w:rPr>
              <w:t>znak "</w:t>
            </w:r>
            <w:r w:rsidRPr="00980F1D">
              <w:rPr>
                <w:b/>
                <w:szCs w:val="22"/>
              </w:rPr>
              <w:t>10</w:t>
            </w:r>
            <w:r w:rsidR="00281D6F" w:rsidRPr="00980F1D">
              <w:rPr>
                <w:b/>
                <w:szCs w:val="22"/>
              </w:rPr>
              <w:t>DTP</w:t>
            </w:r>
            <w:r w:rsidRPr="00980F1D">
              <w:rPr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</w:tcBorders>
          </w:tcPr>
          <w:p w:rsidR="008E02A9" w:rsidRPr="00980F1D" w:rsidRDefault="00D23B06" w:rsidP="00F151B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980F1D">
              <w:rPr>
                <w:szCs w:val="22"/>
              </w:rPr>
              <w:t>Da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8E02A9" w:rsidRPr="00980F1D" w:rsidRDefault="008E02A9" w:rsidP="00F151B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8E02A9" w:rsidRPr="00980F1D" w:rsidTr="008E02A9">
        <w:tc>
          <w:tcPr>
            <w:tcW w:w="559" w:type="dxa"/>
            <w:tcBorders>
              <w:top w:val="nil"/>
            </w:tcBorders>
            <w:shd w:val="clear" w:color="auto" w:fill="auto"/>
          </w:tcPr>
          <w:p w:rsidR="008E02A9" w:rsidRPr="00980F1D" w:rsidRDefault="008E02A9" w:rsidP="00F151B5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 w:rsidRPr="00980F1D">
              <w:rPr>
                <w:szCs w:val="22"/>
              </w:rPr>
              <w:t>2.</w:t>
            </w:r>
          </w:p>
        </w:tc>
        <w:tc>
          <w:tcPr>
            <w:tcW w:w="3325" w:type="dxa"/>
            <w:tcBorders>
              <w:top w:val="nil"/>
            </w:tcBorders>
            <w:shd w:val="clear" w:color="auto" w:fill="auto"/>
          </w:tcPr>
          <w:p w:rsidR="008E02A9" w:rsidRPr="00980F1D" w:rsidRDefault="008E02A9" w:rsidP="00F151B5">
            <w:pPr>
              <w:numPr>
                <w:ilvl w:val="12"/>
                <w:numId w:val="0"/>
              </w:numPr>
              <w:rPr>
                <w:b/>
                <w:szCs w:val="22"/>
              </w:rPr>
            </w:pPr>
            <w:r w:rsidRPr="00980F1D">
              <w:rPr>
                <w:b/>
                <w:szCs w:val="22"/>
              </w:rPr>
              <w:t>Šifra zdravstvene ustanove / privatne ordinacije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8E02A9" w:rsidRPr="00980F1D" w:rsidRDefault="008E02A9" w:rsidP="00F151B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980F1D">
              <w:rPr>
                <w:szCs w:val="22"/>
              </w:rPr>
              <w:t>N9</w:t>
            </w:r>
          </w:p>
        </w:tc>
        <w:tc>
          <w:tcPr>
            <w:tcW w:w="1559" w:type="dxa"/>
            <w:tcBorders>
              <w:top w:val="nil"/>
            </w:tcBorders>
          </w:tcPr>
          <w:p w:rsidR="008E02A9" w:rsidRPr="00980F1D" w:rsidRDefault="008E02A9" w:rsidP="00F151B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980F1D">
              <w:rPr>
                <w:szCs w:val="22"/>
              </w:rPr>
              <w:t>Da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8E02A9" w:rsidRPr="00980F1D" w:rsidRDefault="00D76981" w:rsidP="00F151B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D37602">
              <w:t xml:space="preserve">K </w:t>
            </w:r>
            <w:r>
              <w:rPr>
                <w:szCs w:val="22"/>
                <w:vertAlign w:val="superscript"/>
              </w:rPr>
              <w:t>1</w:t>
            </w:r>
          </w:p>
        </w:tc>
      </w:tr>
      <w:tr w:rsidR="008E02A9" w:rsidRPr="00980F1D" w:rsidTr="008E02A9">
        <w:tc>
          <w:tcPr>
            <w:tcW w:w="559" w:type="dxa"/>
            <w:tcBorders>
              <w:top w:val="nil"/>
            </w:tcBorders>
            <w:shd w:val="clear" w:color="auto" w:fill="auto"/>
          </w:tcPr>
          <w:p w:rsidR="008E02A9" w:rsidRPr="00980F1D" w:rsidRDefault="008E02A9" w:rsidP="00F151B5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 w:rsidRPr="00980F1D">
              <w:rPr>
                <w:szCs w:val="22"/>
              </w:rPr>
              <w:t>3.</w:t>
            </w:r>
          </w:p>
        </w:tc>
        <w:tc>
          <w:tcPr>
            <w:tcW w:w="3325" w:type="dxa"/>
            <w:tcBorders>
              <w:top w:val="nil"/>
            </w:tcBorders>
            <w:shd w:val="clear" w:color="auto" w:fill="auto"/>
          </w:tcPr>
          <w:p w:rsidR="008E02A9" w:rsidRPr="00980F1D" w:rsidRDefault="008E02A9" w:rsidP="00F151B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980F1D">
              <w:rPr>
                <w:szCs w:val="22"/>
              </w:rPr>
              <w:t>Naziv zdravstvene ustanove / privatne ordinacije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8E02A9" w:rsidRPr="00980F1D" w:rsidRDefault="008E02A9" w:rsidP="00F151B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980F1D">
              <w:rPr>
                <w:szCs w:val="22"/>
              </w:rPr>
              <w:t>AN (max 45)</w:t>
            </w:r>
          </w:p>
        </w:tc>
        <w:tc>
          <w:tcPr>
            <w:tcW w:w="1559" w:type="dxa"/>
            <w:tcBorders>
              <w:top w:val="nil"/>
            </w:tcBorders>
          </w:tcPr>
          <w:p w:rsidR="008E02A9" w:rsidRPr="00980F1D" w:rsidRDefault="000C6FD3" w:rsidP="00F151B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980F1D">
              <w:rPr>
                <w:szCs w:val="22"/>
              </w:rPr>
              <w:t>Da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8E02A9" w:rsidRPr="00980F1D" w:rsidRDefault="008E02A9" w:rsidP="00F151B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8E02A9" w:rsidRPr="00980F1D" w:rsidTr="008E02A9">
        <w:tc>
          <w:tcPr>
            <w:tcW w:w="559" w:type="dxa"/>
            <w:shd w:val="clear" w:color="auto" w:fill="auto"/>
          </w:tcPr>
          <w:p w:rsidR="008E02A9" w:rsidRPr="00980F1D" w:rsidRDefault="008E02A9" w:rsidP="00F151B5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 w:rsidRPr="00980F1D">
              <w:rPr>
                <w:szCs w:val="22"/>
              </w:rPr>
              <w:t>4.</w:t>
            </w:r>
          </w:p>
        </w:tc>
        <w:tc>
          <w:tcPr>
            <w:tcW w:w="3325" w:type="dxa"/>
            <w:shd w:val="clear" w:color="auto" w:fill="auto"/>
          </w:tcPr>
          <w:p w:rsidR="008E02A9" w:rsidRPr="00980F1D" w:rsidRDefault="008E02A9" w:rsidP="00F151B5">
            <w:pPr>
              <w:numPr>
                <w:ilvl w:val="12"/>
                <w:numId w:val="0"/>
              </w:numPr>
              <w:rPr>
                <w:b/>
                <w:szCs w:val="22"/>
              </w:rPr>
            </w:pPr>
            <w:r w:rsidRPr="00980F1D">
              <w:rPr>
                <w:b/>
                <w:szCs w:val="22"/>
              </w:rPr>
              <w:t xml:space="preserve">Broj </w:t>
            </w:r>
            <w:r w:rsidR="00281D6F" w:rsidRPr="00980F1D">
              <w:rPr>
                <w:b/>
                <w:szCs w:val="22"/>
              </w:rPr>
              <w:t>skupnog</w:t>
            </w:r>
            <w:r w:rsidRPr="00980F1D">
              <w:rPr>
                <w:b/>
                <w:szCs w:val="22"/>
              </w:rPr>
              <w:t xml:space="preserve"> računa zdravstvene ustanove / privatne ordinacije</w:t>
            </w:r>
          </w:p>
        </w:tc>
        <w:tc>
          <w:tcPr>
            <w:tcW w:w="2977" w:type="dxa"/>
            <w:shd w:val="clear" w:color="auto" w:fill="auto"/>
          </w:tcPr>
          <w:p w:rsidR="008E02A9" w:rsidRPr="00980F1D" w:rsidRDefault="008E02A9" w:rsidP="00F151B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980F1D">
              <w:rPr>
                <w:szCs w:val="22"/>
              </w:rPr>
              <w:t>ANS (max 22)</w:t>
            </w:r>
          </w:p>
        </w:tc>
        <w:tc>
          <w:tcPr>
            <w:tcW w:w="1559" w:type="dxa"/>
          </w:tcPr>
          <w:p w:rsidR="008E02A9" w:rsidRPr="00980F1D" w:rsidRDefault="000C6FD3" w:rsidP="00F151B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980F1D">
              <w:rPr>
                <w:szCs w:val="22"/>
              </w:rPr>
              <w:t>Da</w:t>
            </w:r>
          </w:p>
        </w:tc>
        <w:tc>
          <w:tcPr>
            <w:tcW w:w="1559" w:type="dxa"/>
            <w:shd w:val="clear" w:color="auto" w:fill="auto"/>
          </w:tcPr>
          <w:p w:rsidR="008E02A9" w:rsidRPr="00980F1D" w:rsidRDefault="008E02A9" w:rsidP="00F151B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8E02A9" w:rsidRPr="00980F1D" w:rsidTr="008E02A9">
        <w:tc>
          <w:tcPr>
            <w:tcW w:w="559" w:type="dxa"/>
            <w:shd w:val="clear" w:color="auto" w:fill="auto"/>
          </w:tcPr>
          <w:p w:rsidR="008E02A9" w:rsidRPr="00980F1D" w:rsidRDefault="008E02A9" w:rsidP="00F151B5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 w:rsidRPr="00980F1D">
              <w:rPr>
                <w:szCs w:val="22"/>
              </w:rPr>
              <w:t>5.</w:t>
            </w:r>
          </w:p>
        </w:tc>
        <w:tc>
          <w:tcPr>
            <w:tcW w:w="3325" w:type="dxa"/>
            <w:shd w:val="clear" w:color="auto" w:fill="auto"/>
          </w:tcPr>
          <w:p w:rsidR="008E02A9" w:rsidRPr="00980F1D" w:rsidRDefault="008E02A9" w:rsidP="00F151B5">
            <w:pPr>
              <w:numPr>
                <w:ilvl w:val="12"/>
                <w:numId w:val="0"/>
              </w:numPr>
              <w:rPr>
                <w:b/>
                <w:szCs w:val="22"/>
              </w:rPr>
            </w:pPr>
            <w:r w:rsidRPr="00980F1D">
              <w:rPr>
                <w:b/>
                <w:szCs w:val="22"/>
              </w:rPr>
              <w:t>Datum izdavanja</w:t>
            </w:r>
            <w:r w:rsidR="00281D6F" w:rsidRPr="00980F1D">
              <w:rPr>
                <w:b/>
                <w:szCs w:val="22"/>
              </w:rPr>
              <w:t xml:space="preserve"> </w:t>
            </w:r>
            <w:r w:rsidRPr="00980F1D">
              <w:rPr>
                <w:b/>
                <w:szCs w:val="22"/>
              </w:rPr>
              <w:t xml:space="preserve"> računa</w:t>
            </w:r>
          </w:p>
        </w:tc>
        <w:tc>
          <w:tcPr>
            <w:tcW w:w="2977" w:type="dxa"/>
            <w:shd w:val="clear" w:color="auto" w:fill="auto"/>
          </w:tcPr>
          <w:p w:rsidR="008E02A9" w:rsidRPr="00980F1D" w:rsidRDefault="008E02A9" w:rsidP="00F151B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980F1D">
              <w:rPr>
                <w:szCs w:val="22"/>
              </w:rPr>
              <w:t>N2 + znak "</w:t>
            </w:r>
            <w:r w:rsidRPr="00980F1D">
              <w:rPr>
                <w:b/>
                <w:szCs w:val="22"/>
              </w:rPr>
              <w:t>.</w:t>
            </w:r>
            <w:r w:rsidRPr="00980F1D">
              <w:rPr>
                <w:szCs w:val="22"/>
              </w:rPr>
              <w:t>" + N2 + znak "</w:t>
            </w:r>
            <w:r w:rsidRPr="00980F1D">
              <w:rPr>
                <w:b/>
                <w:szCs w:val="22"/>
              </w:rPr>
              <w:t>.</w:t>
            </w:r>
            <w:r w:rsidRPr="00980F1D">
              <w:rPr>
                <w:szCs w:val="22"/>
              </w:rPr>
              <w:t>" + N4</w:t>
            </w:r>
          </w:p>
          <w:p w:rsidR="008E02A9" w:rsidRPr="00980F1D" w:rsidRDefault="008E02A9" w:rsidP="00F151B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980F1D">
              <w:rPr>
                <w:szCs w:val="22"/>
              </w:rPr>
              <w:t>Primjer: 15.0</w:t>
            </w:r>
            <w:r w:rsidR="00780924" w:rsidRPr="00980F1D">
              <w:rPr>
                <w:szCs w:val="22"/>
              </w:rPr>
              <w:t>9</w:t>
            </w:r>
            <w:r w:rsidRPr="00980F1D">
              <w:rPr>
                <w:szCs w:val="22"/>
              </w:rPr>
              <w:t>.200</w:t>
            </w:r>
            <w:r w:rsidR="00780924" w:rsidRPr="00980F1D">
              <w:rPr>
                <w:szCs w:val="22"/>
              </w:rPr>
              <w:t>9</w:t>
            </w:r>
          </w:p>
        </w:tc>
        <w:tc>
          <w:tcPr>
            <w:tcW w:w="1559" w:type="dxa"/>
          </w:tcPr>
          <w:p w:rsidR="008E02A9" w:rsidRPr="00980F1D" w:rsidRDefault="000C6FD3" w:rsidP="00F151B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980F1D">
              <w:rPr>
                <w:szCs w:val="22"/>
              </w:rPr>
              <w:t>Da</w:t>
            </w:r>
          </w:p>
        </w:tc>
        <w:tc>
          <w:tcPr>
            <w:tcW w:w="1559" w:type="dxa"/>
            <w:shd w:val="clear" w:color="auto" w:fill="auto"/>
          </w:tcPr>
          <w:p w:rsidR="008E02A9" w:rsidRPr="00980F1D" w:rsidRDefault="008E02A9" w:rsidP="00F151B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980F1D">
              <w:rPr>
                <w:szCs w:val="22"/>
              </w:rPr>
              <w:t>K</w:t>
            </w:r>
          </w:p>
        </w:tc>
      </w:tr>
      <w:tr w:rsidR="008E02A9" w:rsidRPr="00980F1D" w:rsidTr="008E02A9">
        <w:tc>
          <w:tcPr>
            <w:tcW w:w="559" w:type="dxa"/>
            <w:shd w:val="clear" w:color="auto" w:fill="auto"/>
          </w:tcPr>
          <w:p w:rsidR="008E02A9" w:rsidRPr="00980F1D" w:rsidRDefault="00635D29" w:rsidP="00F151B5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 w:rsidRPr="00980F1D">
              <w:rPr>
                <w:szCs w:val="22"/>
              </w:rPr>
              <w:t>6</w:t>
            </w:r>
            <w:r w:rsidR="008E02A9" w:rsidRPr="00980F1D">
              <w:rPr>
                <w:szCs w:val="22"/>
              </w:rPr>
              <w:t>.</w:t>
            </w:r>
          </w:p>
        </w:tc>
        <w:tc>
          <w:tcPr>
            <w:tcW w:w="3325" w:type="dxa"/>
            <w:shd w:val="clear" w:color="auto" w:fill="auto"/>
          </w:tcPr>
          <w:p w:rsidR="008E02A9" w:rsidRPr="00980F1D" w:rsidRDefault="008E02A9" w:rsidP="00F151B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980F1D">
              <w:rPr>
                <w:szCs w:val="22"/>
              </w:rPr>
              <w:t>Šifra djelatnosti zdravstvene zaštite</w:t>
            </w:r>
          </w:p>
        </w:tc>
        <w:tc>
          <w:tcPr>
            <w:tcW w:w="2977" w:type="dxa"/>
            <w:shd w:val="clear" w:color="auto" w:fill="auto"/>
          </w:tcPr>
          <w:p w:rsidR="008E02A9" w:rsidRPr="00980F1D" w:rsidRDefault="008E02A9" w:rsidP="00F151B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980F1D">
              <w:rPr>
                <w:szCs w:val="22"/>
              </w:rPr>
              <w:t>N7</w:t>
            </w:r>
          </w:p>
        </w:tc>
        <w:tc>
          <w:tcPr>
            <w:tcW w:w="1559" w:type="dxa"/>
          </w:tcPr>
          <w:p w:rsidR="008E02A9" w:rsidRPr="00980F1D" w:rsidRDefault="000C6FD3" w:rsidP="00F151B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980F1D">
              <w:rPr>
                <w:szCs w:val="22"/>
              </w:rPr>
              <w:t>Da</w:t>
            </w:r>
          </w:p>
        </w:tc>
        <w:tc>
          <w:tcPr>
            <w:tcW w:w="1559" w:type="dxa"/>
            <w:shd w:val="clear" w:color="auto" w:fill="auto"/>
          </w:tcPr>
          <w:p w:rsidR="008E02A9" w:rsidRPr="00980F1D" w:rsidRDefault="00B96E1D" w:rsidP="00F151B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D37602">
              <w:t xml:space="preserve">K </w:t>
            </w:r>
            <w:r w:rsidR="00D76981">
              <w:rPr>
                <w:szCs w:val="22"/>
                <w:vertAlign w:val="superscript"/>
              </w:rPr>
              <w:t>2</w:t>
            </w:r>
          </w:p>
        </w:tc>
      </w:tr>
      <w:tr w:rsidR="008E02A9" w:rsidRPr="00980F1D" w:rsidTr="008E02A9">
        <w:tc>
          <w:tcPr>
            <w:tcW w:w="559" w:type="dxa"/>
            <w:shd w:val="clear" w:color="auto" w:fill="auto"/>
          </w:tcPr>
          <w:p w:rsidR="008E02A9" w:rsidRPr="00980F1D" w:rsidRDefault="00635D29" w:rsidP="00F151B5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 w:rsidRPr="00980F1D">
              <w:rPr>
                <w:szCs w:val="22"/>
              </w:rPr>
              <w:t>7</w:t>
            </w:r>
            <w:r w:rsidR="008E02A9" w:rsidRPr="00980F1D">
              <w:rPr>
                <w:szCs w:val="22"/>
              </w:rPr>
              <w:t>.</w:t>
            </w:r>
          </w:p>
        </w:tc>
        <w:tc>
          <w:tcPr>
            <w:tcW w:w="3325" w:type="dxa"/>
            <w:shd w:val="clear" w:color="auto" w:fill="auto"/>
          </w:tcPr>
          <w:p w:rsidR="008E02A9" w:rsidRPr="00980F1D" w:rsidRDefault="008E02A9" w:rsidP="00F151B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980F1D">
              <w:rPr>
                <w:szCs w:val="22"/>
              </w:rPr>
              <w:t>Šifra zdravstvenog djelatnika koji je liječio bolesnika</w:t>
            </w:r>
          </w:p>
        </w:tc>
        <w:tc>
          <w:tcPr>
            <w:tcW w:w="2977" w:type="dxa"/>
            <w:shd w:val="clear" w:color="auto" w:fill="auto"/>
          </w:tcPr>
          <w:p w:rsidR="008E02A9" w:rsidRPr="00980F1D" w:rsidRDefault="008E02A9" w:rsidP="00F151B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980F1D">
              <w:rPr>
                <w:szCs w:val="22"/>
              </w:rPr>
              <w:t>N7</w:t>
            </w:r>
            <w:r w:rsidRPr="00980F1D">
              <w:rPr>
                <w:szCs w:val="22"/>
              </w:rPr>
              <w:br/>
              <w:t xml:space="preserve">Ukoliko raspoloživa šifra ima 6 znamenki, dodaje se </w:t>
            </w:r>
            <w:r w:rsidRPr="00980F1D">
              <w:rPr>
                <w:i/>
                <w:szCs w:val="22"/>
                <w:u w:val="single"/>
              </w:rPr>
              <w:t>vodeća</w:t>
            </w:r>
            <w:r w:rsidRPr="00980F1D">
              <w:rPr>
                <w:szCs w:val="22"/>
              </w:rPr>
              <w:t xml:space="preserve"> nula.</w:t>
            </w:r>
          </w:p>
        </w:tc>
        <w:tc>
          <w:tcPr>
            <w:tcW w:w="1559" w:type="dxa"/>
          </w:tcPr>
          <w:p w:rsidR="008E02A9" w:rsidRPr="00980F1D" w:rsidRDefault="000C6FD3" w:rsidP="00F151B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980F1D">
              <w:rPr>
                <w:szCs w:val="22"/>
              </w:rPr>
              <w:t>Da</w:t>
            </w:r>
          </w:p>
        </w:tc>
        <w:tc>
          <w:tcPr>
            <w:tcW w:w="1559" w:type="dxa"/>
            <w:shd w:val="clear" w:color="auto" w:fill="auto"/>
          </w:tcPr>
          <w:p w:rsidR="008E02A9" w:rsidRPr="00980F1D" w:rsidRDefault="008E02A9" w:rsidP="00F151B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980F1D">
              <w:rPr>
                <w:szCs w:val="22"/>
              </w:rPr>
              <w:t>K</w:t>
            </w:r>
          </w:p>
        </w:tc>
      </w:tr>
      <w:tr w:rsidR="00635D29" w:rsidRPr="00980F1D" w:rsidTr="008E02A9">
        <w:tc>
          <w:tcPr>
            <w:tcW w:w="559" w:type="dxa"/>
            <w:shd w:val="clear" w:color="auto" w:fill="auto"/>
          </w:tcPr>
          <w:p w:rsidR="00635D29" w:rsidRPr="00980F1D" w:rsidRDefault="00F3512B" w:rsidP="00F151B5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 w:rsidRPr="00980F1D">
              <w:rPr>
                <w:szCs w:val="22"/>
              </w:rPr>
              <w:t>8.</w:t>
            </w:r>
          </w:p>
        </w:tc>
        <w:tc>
          <w:tcPr>
            <w:tcW w:w="3325" w:type="dxa"/>
            <w:shd w:val="clear" w:color="auto" w:fill="auto"/>
          </w:tcPr>
          <w:p w:rsidR="00635D29" w:rsidRPr="00980F1D" w:rsidRDefault="00635D29" w:rsidP="00F151B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980F1D">
              <w:rPr>
                <w:szCs w:val="22"/>
              </w:rPr>
              <w:t>Broj stavaka računa</w:t>
            </w:r>
          </w:p>
        </w:tc>
        <w:tc>
          <w:tcPr>
            <w:tcW w:w="2977" w:type="dxa"/>
            <w:shd w:val="clear" w:color="auto" w:fill="auto"/>
          </w:tcPr>
          <w:p w:rsidR="00635D29" w:rsidRPr="00980F1D" w:rsidRDefault="00635D29" w:rsidP="00F151B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980F1D">
              <w:rPr>
                <w:szCs w:val="22"/>
              </w:rPr>
              <w:t>N4</w:t>
            </w:r>
          </w:p>
        </w:tc>
        <w:tc>
          <w:tcPr>
            <w:tcW w:w="1559" w:type="dxa"/>
          </w:tcPr>
          <w:p w:rsidR="00635D29" w:rsidRPr="00980F1D" w:rsidRDefault="00F3512B" w:rsidP="00F151B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980F1D">
              <w:rPr>
                <w:szCs w:val="22"/>
              </w:rPr>
              <w:t>Da</w:t>
            </w:r>
          </w:p>
        </w:tc>
        <w:tc>
          <w:tcPr>
            <w:tcW w:w="1559" w:type="dxa"/>
            <w:shd w:val="clear" w:color="auto" w:fill="auto"/>
          </w:tcPr>
          <w:p w:rsidR="00635D29" w:rsidRPr="00980F1D" w:rsidRDefault="00B96E1D" w:rsidP="00F151B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D37602">
              <w:t xml:space="preserve">K </w:t>
            </w:r>
            <w:r w:rsidR="00D76981">
              <w:rPr>
                <w:szCs w:val="22"/>
                <w:vertAlign w:val="superscript"/>
              </w:rPr>
              <w:t>3</w:t>
            </w:r>
          </w:p>
        </w:tc>
      </w:tr>
      <w:tr w:rsidR="008E02A9" w:rsidRPr="00980F1D" w:rsidTr="008E02A9">
        <w:tc>
          <w:tcPr>
            <w:tcW w:w="559" w:type="dxa"/>
            <w:shd w:val="clear" w:color="auto" w:fill="auto"/>
          </w:tcPr>
          <w:p w:rsidR="008E02A9" w:rsidRPr="00980F1D" w:rsidRDefault="00F3512B" w:rsidP="00F151B5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 w:rsidRPr="00980F1D">
              <w:rPr>
                <w:szCs w:val="22"/>
              </w:rPr>
              <w:t>9.</w:t>
            </w:r>
          </w:p>
        </w:tc>
        <w:tc>
          <w:tcPr>
            <w:tcW w:w="3325" w:type="dxa"/>
            <w:shd w:val="clear" w:color="auto" w:fill="auto"/>
          </w:tcPr>
          <w:p w:rsidR="008E02A9" w:rsidRPr="00980F1D" w:rsidRDefault="008E02A9" w:rsidP="00F151B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980F1D">
              <w:rPr>
                <w:szCs w:val="22"/>
              </w:rPr>
              <w:t xml:space="preserve">Ukupni iznos </w:t>
            </w:r>
            <w:r w:rsidR="00F3512B" w:rsidRPr="00980F1D">
              <w:rPr>
                <w:szCs w:val="22"/>
              </w:rPr>
              <w:t>računa</w:t>
            </w:r>
          </w:p>
        </w:tc>
        <w:tc>
          <w:tcPr>
            <w:tcW w:w="2977" w:type="dxa"/>
            <w:shd w:val="clear" w:color="auto" w:fill="auto"/>
          </w:tcPr>
          <w:p w:rsidR="008E02A9" w:rsidRPr="00980F1D" w:rsidRDefault="008E02A9" w:rsidP="00F151B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980F1D">
              <w:rPr>
                <w:szCs w:val="22"/>
              </w:rPr>
              <w:t>N (max 9)  + znak "</w:t>
            </w:r>
            <w:r w:rsidRPr="00980F1D">
              <w:rPr>
                <w:b/>
                <w:szCs w:val="22"/>
              </w:rPr>
              <w:t>.</w:t>
            </w:r>
            <w:r w:rsidRPr="00980F1D">
              <w:rPr>
                <w:szCs w:val="22"/>
              </w:rPr>
              <w:t>" + N2</w:t>
            </w:r>
          </w:p>
        </w:tc>
        <w:tc>
          <w:tcPr>
            <w:tcW w:w="1559" w:type="dxa"/>
          </w:tcPr>
          <w:p w:rsidR="008E02A9" w:rsidRPr="00980F1D" w:rsidRDefault="00F3512B" w:rsidP="00F151B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980F1D">
              <w:rPr>
                <w:szCs w:val="22"/>
              </w:rPr>
              <w:t>Da</w:t>
            </w:r>
          </w:p>
        </w:tc>
        <w:tc>
          <w:tcPr>
            <w:tcW w:w="1559" w:type="dxa"/>
            <w:shd w:val="clear" w:color="auto" w:fill="auto"/>
          </w:tcPr>
          <w:p w:rsidR="008E02A9" w:rsidRPr="00980F1D" w:rsidRDefault="00B96E1D" w:rsidP="00F151B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D37602">
              <w:t xml:space="preserve">K </w:t>
            </w:r>
            <w:r w:rsidR="00D76981">
              <w:rPr>
                <w:szCs w:val="22"/>
                <w:vertAlign w:val="superscript"/>
              </w:rPr>
              <w:t>4</w:t>
            </w:r>
          </w:p>
        </w:tc>
      </w:tr>
      <w:tr w:rsidR="00D33CF1" w:rsidRPr="00D33CF1" w:rsidTr="008E02A9">
        <w:tc>
          <w:tcPr>
            <w:tcW w:w="559" w:type="dxa"/>
            <w:shd w:val="clear" w:color="auto" w:fill="auto"/>
          </w:tcPr>
          <w:p w:rsidR="00FF24B2" w:rsidRPr="00D33CF1" w:rsidRDefault="00FF24B2" w:rsidP="00F151B5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 w:rsidRPr="00D33CF1">
              <w:rPr>
                <w:szCs w:val="22"/>
              </w:rPr>
              <w:t>10.</w:t>
            </w:r>
          </w:p>
        </w:tc>
        <w:tc>
          <w:tcPr>
            <w:tcW w:w="3325" w:type="dxa"/>
            <w:shd w:val="clear" w:color="auto" w:fill="auto"/>
          </w:tcPr>
          <w:p w:rsidR="00FF24B2" w:rsidRPr="00D33CF1" w:rsidRDefault="00FF24B2" w:rsidP="00F151B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D33CF1">
              <w:rPr>
                <w:szCs w:val="22"/>
              </w:rPr>
              <w:t>Valuta</w:t>
            </w:r>
          </w:p>
        </w:tc>
        <w:tc>
          <w:tcPr>
            <w:tcW w:w="2977" w:type="dxa"/>
            <w:shd w:val="clear" w:color="auto" w:fill="auto"/>
          </w:tcPr>
          <w:p w:rsidR="00FF24B2" w:rsidRPr="00D33CF1" w:rsidRDefault="00FF24B2" w:rsidP="00F151B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D33CF1">
              <w:rPr>
                <w:szCs w:val="22"/>
              </w:rPr>
              <w:t>A(3)</w:t>
            </w:r>
          </w:p>
        </w:tc>
        <w:tc>
          <w:tcPr>
            <w:tcW w:w="1559" w:type="dxa"/>
          </w:tcPr>
          <w:p w:rsidR="00FF24B2" w:rsidRPr="00D33CF1" w:rsidRDefault="00FF24B2" w:rsidP="00F151B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D33CF1">
              <w:rPr>
                <w:szCs w:val="22"/>
              </w:rPr>
              <w:t>Da</w:t>
            </w:r>
          </w:p>
        </w:tc>
        <w:tc>
          <w:tcPr>
            <w:tcW w:w="1559" w:type="dxa"/>
            <w:shd w:val="clear" w:color="auto" w:fill="auto"/>
          </w:tcPr>
          <w:p w:rsidR="00FF24B2" w:rsidRPr="00D33CF1" w:rsidRDefault="00BE39ED" w:rsidP="00F151B5">
            <w:pPr>
              <w:numPr>
                <w:ilvl w:val="12"/>
                <w:numId w:val="0"/>
              </w:numPr>
              <w:jc w:val="center"/>
            </w:pPr>
            <w:r w:rsidRPr="00D33CF1">
              <w:t xml:space="preserve">K </w:t>
            </w:r>
            <w:r w:rsidRPr="00D33CF1">
              <w:rPr>
                <w:szCs w:val="22"/>
                <w:vertAlign w:val="superscript"/>
              </w:rPr>
              <w:t>5</w:t>
            </w:r>
          </w:p>
        </w:tc>
      </w:tr>
    </w:tbl>
    <w:p w:rsidR="008E02A9" w:rsidRPr="00980F1D" w:rsidRDefault="008E02A9" w:rsidP="00D26107">
      <w:pPr>
        <w:spacing w:before="120"/>
        <w:jc w:val="both"/>
        <w:rPr>
          <w:szCs w:val="22"/>
        </w:rPr>
      </w:pPr>
    </w:p>
    <w:p w:rsidR="00D23B06" w:rsidRDefault="009E171E" w:rsidP="009E171E">
      <w:pPr>
        <w:rPr>
          <w:szCs w:val="22"/>
        </w:rPr>
      </w:pPr>
      <w:r w:rsidRPr="00980F1D">
        <w:rPr>
          <w:szCs w:val="22"/>
        </w:rPr>
        <w:t>Napomene:</w:t>
      </w:r>
    </w:p>
    <w:p w:rsidR="00D76981" w:rsidRPr="00D76981" w:rsidRDefault="00D76981" w:rsidP="009E171E">
      <w:pPr>
        <w:rPr>
          <w:b/>
          <w:szCs w:val="22"/>
        </w:rPr>
      </w:pPr>
      <w:r w:rsidRPr="00D76981">
        <w:rPr>
          <w:b/>
          <w:szCs w:val="22"/>
        </w:rPr>
        <w:t xml:space="preserve">1 – VAŽNO: U slučaju kada račun ispostavlja ordinacija u sklopu doma zdravlja – u slog se upisuje ŠIFRA </w:t>
      </w:r>
      <w:r w:rsidRPr="00D76981">
        <w:rPr>
          <w:rFonts w:ascii="Arial" w:hAnsi="Arial" w:cs="Arial"/>
          <w:b/>
          <w:sz w:val="20"/>
        </w:rPr>
        <w:t xml:space="preserve">ORDINACIJE ( a ne doma zdravlja !!!) </w:t>
      </w:r>
    </w:p>
    <w:p w:rsidR="009E171E" w:rsidRPr="00980F1D" w:rsidRDefault="00D76981" w:rsidP="009E171E">
      <w:pPr>
        <w:pStyle w:val="Naslov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</w:t>
      </w:r>
      <w:r w:rsidR="00B96E1D">
        <w:rPr>
          <w:b w:val="0"/>
          <w:sz w:val="22"/>
          <w:szCs w:val="22"/>
        </w:rPr>
        <w:t xml:space="preserve"> - </w:t>
      </w:r>
      <w:r w:rsidR="009E171E" w:rsidRPr="00980F1D">
        <w:rPr>
          <w:b w:val="0"/>
          <w:sz w:val="22"/>
          <w:szCs w:val="22"/>
        </w:rPr>
        <w:t xml:space="preserve">Djelatnosti  u kojima </w:t>
      </w:r>
      <w:r w:rsidR="00AD7A0B" w:rsidRPr="00980F1D">
        <w:rPr>
          <w:b w:val="0"/>
          <w:sz w:val="22"/>
          <w:szCs w:val="22"/>
        </w:rPr>
        <w:t>je dozvoljeno fakturirati skupne račune za DTP postupke su: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8663"/>
      </w:tblGrid>
      <w:tr w:rsidR="00AD7A0B" w:rsidRPr="00980F1D" w:rsidTr="00AD7A0B">
        <w:trPr>
          <w:trHeight w:val="570"/>
        </w:trPr>
        <w:tc>
          <w:tcPr>
            <w:tcW w:w="1260" w:type="dxa"/>
            <w:shd w:val="clear" w:color="auto" w:fill="auto"/>
            <w:vAlign w:val="center"/>
          </w:tcPr>
          <w:p w:rsidR="00AD7A0B" w:rsidRPr="00980F1D" w:rsidRDefault="00AD7A0B" w:rsidP="001927F4">
            <w:pPr>
              <w:jc w:val="center"/>
              <w:rPr>
                <w:b/>
                <w:bCs/>
                <w:szCs w:val="22"/>
              </w:rPr>
            </w:pPr>
            <w:r w:rsidRPr="00980F1D">
              <w:rPr>
                <w:b/>
                <w:bCs/>
                <w:szCs w:val="22"/>
              </w:rPr>
              <w:t>ŠIFRA</w:t>
            </w:r>
          </w:p>
        </w:tc>
        <w:tc>
          <w:tcPr>
            <w:tcW w:w="8663" w:type="dxa"/>
            <w:shd w:val="clear" w:color="auto" w:fill="auto"/>
            <w:vAlign w:val="center"/>
          </w:tcPr>
          <w:p w:rsidR="00AD7A0B" w:rsidRPr="00980F1D" w:rsidRDefault="00AD7A0B" w:rsidP="001927F4">
            <w:pPr>
              <w:jc w:val="center"/>
              <w:rPr>
                <w:b/>
                <w:bCs/>
                <w:szCs w:val="22"/>
              </w:rPr>
            </w:pPr>
            <w:r w:rsidRPr="00980F1D">
              <w:rPr>
                <w:b/>
                <w:bCs/>
                <w:szCs w:val="22"/>
              </w:rPr>
              <w:t>NAZIV</w:t>
            </w:r>
          </w:p>
        </w:tc>
      </w:tr>
      <w:tr w:rsidR="00AD7A0B" w:rsidRPr="00980F1D" w:rsidTr="00AD7A0B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</w:tcPr>
          <w:p w:rsidR="00AD7A0B" w:rsidRPr="00980F1D" w:rsidRDefault="00AD7A0B" w:rsidP="001927F4">
            <w:pPr>
              <w:jc w:val="center"/>
              <w:rPr>
                <w:szCs w:val="22"/>
              </w:rPr>
            </w:pPr>
            <w:r w:rsidRPr="00980F1D">
              <w:rPr>
                <w:szCs w:val="22"/>
              </w:rPr>
              <w:t>1010000</w:t>
            </w:r>
          </w:p>
        </w:tc>
        <w:tc>
          <w:tcPr>
            <w:tcW w:w="8663" w:type="dxa"/>
            <w:shd w:val="clear" w:color="auto" w:fill="auto"/>
            <w:vAlign w:val="bottom"/>
          </w:tcPr>
          <w:p w:rsidR="00AD7A0B" w:rsidRPr="00980F1D" w:rsidRDefault="00AD7A0B" w:rsidP="001927F4">
            <w:pPr>
              <w:rPr>
                <w:szCs w:val="22"/>
              </w:rPr>
            </w:pPr>
            <w:r w:rsidRPr="00980F1D">
              <w:rPr>
                <w:szCs w:val="22"/>
              </w:rPr>
              <w:t>Opća/obiteljska medicina</w:t>
            </w:r>
          </w:p>
        </w:tc>
      </w:tr>
      <w:tr w:rsidR="00AD7A0B" w:rsidRPr="00980F1D" w:rsidTr="00AD7A0B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</w:tcPr>
          <w:p w:rsidR="00AD7A0B" w:rsidRPr="00980F1D" w:rsidRDefault="00AD7A0B" w:rsidP="001927F4">
            <w:pPr>
              <w:jc w:val="center"/>
              <w:rPr>
                <w:szCs w:val="22"/>
              </w:rPr>
            </w:pPr>
            <w:r w:rsidRPr="00980F1D">
              <w:rPr>
                <w:szCs w:val="22"/>
              </w:rPr>
              <w:t>1020000</w:t>
            </w:r>
          </w:p>
        </w:tc>
        <w:tc>
          <w:tcPr>
            <w:tcW w:w="8663" w:type="dxa"/>
            <w:shd w:val="clear" w:color="auto" w:fill="auto"/>
            <w:vAlign w:val="bottom"/>
          </w:tcPr>
          <w:p w:rsidR="00AD7A0B" w:rsidRPr="00980F1D" w:rsidRDefault="00AD7A0B" w:rsidP="001927F4">
            <w:pPr>
              <w:rPr>
                <w:szCs w:val="22"/>
              </w:rPr>
            </w:pPr>
            <w:r w:rsidRPr="00980F1D">
              <w:rPr>
                <w:szCs w:val="22"/>
              </w:rPr>
              <w:t>Zdravstvena zaštita predškolske djece</w:t>
            </w:r>
          </w:p>
        </w:tc>
      </w:tr>
      <w:tr w:rsidR="00AD7A0B" w:rsidRPr="00980F1D" w:rsidTr="00AD7A0B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</w:tcPr>
          <w:p w:rsidR="00AD7A0B" w:rsidRPr="00980F1D" w:rsidRDefault="00AD7A0B" w:rsidP="001927F4">
            <w:pPr>
              <w:jc w:val="center"/>
              <w:rPr>
                <w:szCs w:val="22"/>
              </w:rPr>
            </w:pPr>
            <w:r w:rsidRPr="00980F1D">
              <w:rPr>
                <w:szCs w:val="22"/>
              </w:rPr>
              <w:t>1040000</w:t>
            </w:r>
          </w:p>
        </w:tc>
        <w:tc>
          <w:tcPr>
            <w:tcW w:w="8663" w:type="dxa"/>
            <w:shd w:val="clear" w:color="auto" w:fill="auto"/>
            <w:vAlign w:val="bottom"/>
          </w:tcPr>
          <w:p w:rsidR="00AD7A0B" w:rsidRPr="00980F1D" w:rsidRDefault="00AD7A0B" w:rsidP="001927F4">
            <w:pPr>
              <w:rPr>
                <w:szCs w:val="22"/>
              </w:rPr>
            </w:pPr>
            <w:r w:rsidRPr="00980F1D">
              <w:rPr>
                <w:szCs w:val="22"/>
              </w:rPr>
              <w:t>Zdravstvena zaštita žena</w:t>
            </w:r>
          </w:p>
        </w:tc>
      </w:tr>
      <w:tr w:rsidR="005821B7" w:rsidRPr="00980F1D" w:rsidTr="005821B7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</w:tcPr>
          <w:p w:rsidR="005821B7" w:rsidRPr="00FF24B2" w:rsidRDefault="005821B7" w:rsidP="001927F4">
            <w:pPr>
              <w:jc w:val="center"/>
              <w:rPr>
                <w:szCs w:val="22"/>
              </w:rPr>
            </w:pPr>
            <w:r w:rsidRPr="00FF24B2">
              <w:rPr>
                <w:szCs w:val="22"/>
              </w:rPr>
              <w:t>1050000</w:t>
            </w:r>
          </w:p>
        </w:tc>
        <w:tc>
          <w:tcPr>
            <w:tcW w:w="8663" w:type="dxa"/>
            <w:shd w:val="clear" w:color="auto" w:fill="auto"/>
            <w:vAlign w:val="bottom"/>
          </w:tcPr>
          <w:p w:rsidR="005821B7" w:rsidRPr="00980F1D" w:rsidRDefault="005821B7" w:rsidP="001927F4">
            <w:pPr>
              <w:rPr>
                <w:szCs w:val="22"/>
              </w:rPr>
            </w:pPr>
            <w:r w:rsidRPr="00FF24B2">
              <w:rPr>
                <w:szCs w:val="22"/>
              </w:rPr>
              <w:t>Dentalna zdravstvena zaštita (polivalentna)</w:t>
            </w:r>
          </w:p>
        </w:tc>
      </w:tr>
    </w:tbl>
    <w:p w:rsidR="00D23B06" w:rsidRPr="00980F1D" w:rsidRDefault="00D76981" w:rsidP="00FF24B2">
      <w:pPr>
        <w:pStyle w:val="Bezproreda"/>
      </w:pPr>
      <w:r>
        <w:t>3</w:t>
      </w:r>
      <w:r w:rsidR="00AD7A0B" w:rsidRPr="00980F1D">
        <w:t xml:space="preserve"> </w:t>
      </w:r>
      <w:r w:rsidR="00B96E1D">
        <w:t xml:space="preserve">- </w:t>
      </w:r>
      <w:r w:rsidR="00AD7A0B" w:rsidRPr="00980F1D">
        <w:t>cjelobrojni podatak koji označava broj stavaka koje čine skupni račun</w:t>
      </w:r>
      <w:r w:rsidR="00BE39ED">
        <w:t xml:space="preserve"> ( maximalan broj stavaka na jednom</w:t>
      </w:r>
      <w:r w:rsidR="00B85744">
        <w:t xml:space="preserve"> </w:t>
      </w:r>
      <w:r w:rsidR="00BE39ED">
        <w:t>skupnom računu je 3000 )</w:t>
      </w:r>
    </w:p>
    <w:p w:rsidR="00AD7A0B" w:rsidRDefault="00D76981" w:rsidP="00FF24B2">
      <w:pPr>
        <w:pStyle w:val="Bezproreda"/>
      </w:pPr>
      <w:r>
        <w:t>4</w:t>
      </w:r>
      <w:r w:rsidR="00AD7A0B" w:rsidRPr="00980F1D">
        <w:t xml:space="preserve"> </w:t>
      </w:r>
      <w:r w:rsidR="00B96E1D">
        <w:t xml:space="preserve">- </w:t>
      </w:r>
      <w:r w:rsidR="00AD7A0B" w:rsidRPr="00980F1D">
        <w:t xml:space="preserve">Ukupni iznos računa mora biti jednak sumi </w:t>
      </w:r>
      <w:r w:rsidR="00281D6F" w:rsidRPr="00980F1D">
        <w:t xml:space="preserve">svih fakturiranih </w:t>
      </w:r>
      <w:r w:rsidR="00AD7A0B" w:rsidRPr="00980F1D">
        <w:t xml:space="preserve">stavaka koje čine taj </w:t>
      </w:r>
      <w:r w:rsidR="00281D6F" w:rsidRPr="00980F1D">
        <w:t xml:space="preserve">skupni </w:t>
      </w:r>
      <w:r w:rsidR="00AD7A0B" w:rsidRPr="00980F1D">
        <w:t>račun</w:t>
      </w:r>
    </w:p>
    <w:p w:rsidR="00FF24B2" w:rsidRDefault="00FF24B2" w:rsidP="00FF24B2">
      <w:pPr>
        <w:pStyle w:val="Bezproreda"/>
      </w:pPr>
      <w:r w:rsidRPr="00D33CF1">
        <w:t>5- Upisuje se troslovna oznaka službene valute u Republici Hrvat</w:t>
      </w:r>
      <w:r w:rsidR="00D77199" w:rsidRPr="00D33CF1">
        <w:t>skoj</w:t>
      </w:r>
    </w:p>
    <w:p w:rsidR="00FF24B2" w:rsidRDefault="00FF24B2" w:rsidP="00FF24B2">
      <w:pPr>
        <w:pStyle w:val="Bezproreda"/>
      </w:pPr>
    </w:p>
    <w:p w:rsidR="001F3EF8" w:rsidRPr="00980F1D" w:rsidRDefault="001F3EF8" w:rsidP="00AD7A0B">
      <w:pPr>
        <w:pStyle w:val="Naslov2"/>
        <w:jc w:val="both"/>
        <w:rPr>
          <w:sz w:val="22"/>
          <w:szCs w:val="22"/>
          <w:u w:val="single"/>
        </w:rPr>
      </w:pPr>
      <w:r w:rsidRPr="00980F1D">
        <w:rPr>
          <w:sz w:val="22"/>
          <w:szCs w:val="22"/>
        </w:rPr>
        <w:br w:type="page"/>
      </w:r>
      <w:r w:rsidRPr="00980F1D">
        <w:rPr>
          <w:sz w:val="22"/>
          <w:szCs w:val="22"/>
          <w:u w:val="single"/>
        </w:rPr>
        <w:lastRenderedPageBreak/>
        <w:t xml:space="preserve">Stavke </w:t>
      </w:r>
      <w:r w:rsidR="00281D6F" w:rsidRPr="00980F1D">
        <w:rPr>
          <w:sz w:val="22"/>
          <w:szCs w:val="22"/>
          <w:u w:val="single"/>
        </w:rPr>
        <w:t>skupnog</w:t>
      </w:r>
      <w:r w:rsidRPr="00980F1D">
        <w:rPr>
          <w:sz w:val="22"/>
          <w:szCs w:val="22"/>
          <w:u w:val="single"/>
        </w:rPr>
        <w:t xml:space="preserve"> računa</w:t>
      </w:r>
    </w:p>
    <w:p w:rsidR="001F3EF8" w:rsidRPr="00980F1D" w:rsidRDefault="001F3EF8" w:rsidP="001F3EF8">
      <w:pPr>
        <w:numPr>
          <w:ilvl w:val="12"/>
          <w:numId w:val="0"/>
        </w:numPr>
        <w:rPr>
          <w:szCs w:val="22"/>
        </w:rPr>
      </w:pPr>
      <w:r w:rsidRPr="00980F1D">
        <w:rPr>
          <w:szCs w:val="22"/>
        </w:rPr>
        <w:t xml:space="preserve">Stavke </w:t>
      </w:r>
      <w:r w:rsidR="00F621C1" w:rsidRPr="00980F1D">
        <w:rPr>
          <w:szCs w:val="22"/>
        </w:rPr>
        <w:t xml:space="preserve">skupnog računa čine svi DTP postupci  obavljeni u razdoblju za koje se skupni račun odnosi. </w:t>
      </w:r>
      <w:r w:rsidRPr="00980F1D">
        <w:rPr>
          <w:szCs w:val="22"/>
        </w:rPr>
        <w:t xml:space="preserve"> Redci s podacima stavki moraju u datoteci slijediti neposredno nakon </w:t>
      </w:r>
      <w:r w:rsidR="00F621C1" w:rsidRPr="00980F1D">
        <w:rPr>
          <w:szCs w:val="22"/>
        </w:rPr>
        <w:t xml:space="preserve">vodećeg </w:t>
      </w:r>
      <w:r w:rsidRPr="00980F1D">
        <w:rPr>
          <w:szCs w:val="22"/>
        </w:rPr>
        <w:t xml:space="preserve">sloga pripadnog </w:t>
      </w:r>
      <w:r w:rsidR="00F621C1" w:rsidRPr="00980F1D">
        <w:rPr>
          <w:szCs w:val="22"/>
        </w:rPr>
        <w:t>skupnog</w:t>
      </w:r>
      <w:r w:rsidRPr="00980F1D">
        <w:rPr>
          <w:szCs w:val="22"/>
        </w:rPr>
        <w:t xml:space="preserve"> računa.</w:t>
      </w:r>
    </w:p>
    <w:p w:rsidR="001F3EF8" w:rsidRPr="00980F1D" w:rsidRDefault="001F3EF8" w:rsidP="001F3EF8">
      <w:pPr>
        <w:numPr>
          <w:ilvl w:val="12"/>
          <w:numId w:val="0"/>
        </w:numPr>
        <w:rPr>
          <w:b/>
          <w:szCs w:val="22"/>
        </w:rPr>
      </w:pPr>
    </w:p>
    <w:p w:rsidR="001F3EF8" w:rsidRPr="00980F1D" w:rsidRDefault="001F3EF8" w:rsidP="001F3EF8">
      <w:pPr>
        <w:numPr>
          <w:ilvl w:val="12"/>
          <w:numId w:val="0"/>
        </w:numPr>
        <w:rPr>
          <w:szCs w:val="22"/>
        </w:rPr>
      </w:pPr>
      <w:r w:rsidRPr="00980F1D">
        <w:rPr>
          <w:b/>
          <w:szCs w:val="22"/>
        </w:rPr>
        <w:t>VAŽNO</w:t>
      </w:r>
      <w:r w:rsidRPr="00980F1D">
        <w:rPr>
          <w:szCs w:val="22"/>
        </w:rPr>
        <w:t>: Datum pružanja usluge</w:t>
      </w:r>
      <w:r w:rsidR="00F621C1" w:rsidRPr="00980F1D">
        <w:rPr>
          <w:szCs w:val="22"/>
        </w:rPr>
        <w:t xml:space="preserve">,  </w:t>
      </w:r>
      <w:r w:rsidRPr="00980F1D">
        <w:rPr>
          <w:szCs w:val="22"/>
        </w:rPr>
        <w:t xml:space="preserve">šifra postupka </w:t>
      </w:r>
      <w:r w:rsidR="00F621C1" w:rsidRPr="00980F1D">
        <w:rPr>
          <w:szCs w:val="22"/>
        </w:rPr>
        <w:t xml:space="preserve">i osigurana osoba na koju se postupak odnosi </w:t>
      </w:r>
      <w:r w:rsidRPr="00980F1D">
        <w:rPr>
          <w:szCs w:val="22"/>
        </w:rPr>
        <w:t>trebaju biti jedinstveni. To znači ukoliko je bolesniku pružen isti postupak dva ili više puta (ra</w:t>
      </w:r>
      <w:r w:rsidR="00DE18C5">
        <w:rPr>
          <w:szCs w:val="22"/>
        </w:rPr>
        <w:t>z</w:t>
      </w:r>
      <w:r w:rsidRPr="00980F1D">
        <w:rPr>
          <w:szCs w:val="22"/>
        </w:rPr>
        <w:t>ličitih datuma) tada treba za isti postupak biti dvije ili više stavaka s različitim datumima pružanja usluge.</w:t>
      </w:r>
    </w:p>
    <w:p w:rsidR="001F3EF8" w:rsidRPr="00980F1D" w:rsidRDefault="001F3EF8" w:rsidP="001F3EF8">
      <w:pPr>
        <w:numPr>
          <w:ilvl w:val="12"/>
          <w:numId w:val="0"/>
        </w:numPr>
        <w:spacing w:before="60"/>
        <w:rPr>
          <w:szCs w:val="22"/>
        </w:rPr>
      </w:pPr>
      <w:r w:rsidRPr="00980F1D">
        <w:rPr>
          <w:szCs w:val="22"/>
        </w:rPr>
        <w:t>Stavke sadrže sljedeće podatke:</w:t>
      </w:r>
    </w:p>
    <w:p w:rsidR="001F3EF8" w:rsidRPr="00980F1D" w:rsidRDefault="001F3EF8" w:rsidP="001F3EF8">
      <w:pPr>
        <w:pStyle w:val="Naslov3"/>
        <w:numPr>
          <w:ilvl w:val="12"/>
          <w:numId w:val="0"/>
        </w:numPr>
        <w:spacing w:after="120"/>
        <w:rPr>
          <w:sz w:val="22"/>
          <w:szCs w:val="22"/>
        </w:rPr>
      </w:pPr>
      <w:r w:rsidRPr="00980F1D">
        <w:rPr>
          <w:sz w:val="22"/>
          <w:szCs w:val="22"/>
        </w:rPr>
        <w:t xml:space="preserve">Troškovi </w:t>
      </w:r>
      <w:r w:rsidR="00E4573A" w:rsidRPr="00980F1D">
        <w:rPr>
          <w:sz w:val="22"/>
          <w:szCs w:val="22"/>
        </w:rPr>
        <w:t xml:space="preserve">DTP </w:t>
      </w:r>
      <w:r w:rsidRPr="00980F1D">
        <w:rPr>
          <w:sz w:val="22"/>
          <w:szCs w:val="22"/>
        </w:rPr>
        <w:t>postupaka</w:t>
      </w:r>
    </w:p>
    <w:tbl>
      <w:tblPr>
        <w:tblW w:w="99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59"/>
        <w:gridCol w:w="3325"/>
        <w:gridCol w:w="2977"/>
        <w:gridCol w:w="1559"/>
        <w:gridCol w:w="1559"/>
      </w:tblGrid>
      <w:tr w:rsidR="001F3EF8" w:rsidRPr="00980F1D" w:rsidTr="001F3EF8">
        <w:trPr>
          <w:tblHeader/>
        </w:trPr>
        <w:tc>
          <w:tcPr>
            <w:tcW w:w="559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1F3EF8" w:rsidRPr="00980F1D" w:rsidRDefault="001F3EF8" w:rsidP="001927F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980F1D">
              <w:rPr>
                <w:szCs w:val="22"/>
              </w:rPr>
              <w:t>Red. br.</w:t>
            </w:r>
          </w:p>
        </w:tc>
        <w:tc>
          <w:tcPr>
            <w:tcW w:w="3325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1F3EF8" w:rsidRPr="00980F1D" w:rsidRDefault="001F3EF8" w:rsidP="001927F4">
            <w:pPr>
              <w:numPr>
                <w:ilvl w:val="12"/>
                <w:numId w:val="0"/>
              </w:numPr>
              <w:rPr>
                <w:szCs w:val="22"/>
              </w:rPr>
            </w:pPr>
            <w:r w:rsidRPr="00980F1D">
              <w:rPr>
                <w:szCs w:val="22"/>
              </w:rPr>
              <w:t>Opis podatka</w:t>
            </w:r>
          </w:p>
        </w:tc>
        <w:tc>
          <w:tcPr>
            <w:tcW w:w="2977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1F3EF8" w:rsidRPr="00980F1D" w:rsidRDefault="001F3EF8" w:rsidP="001927F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980F1D">
              <w:rPr>
                <w:szCs w:val="22"/>
              </w:rPr>
              <w:t>Format (izgled) ili sadržaj polja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</w:tcPr>
          <w:p w:rsidR="001F3EF8" w:rsidRPr="00980F1D" w:rsidRDefault="001F3EF8" w:rsidP="001927F4">
            <w:pPr>
              <w:numPr>
                <w:ilvl w:val="12"/>
                <w:numId w:val="0"/>
              </w:numPr>
              <w:rPr>
                <w:szCs w:val="22"/>
              </w:rPr>
            </w:pPr>
            <w:r w:rsidRPr="00980F1D">
              <w:rPr>
                <w:szCs w:val="22"/>
              </w:rPr>
              <w:t>Obvezan podatak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1F3EF8" w:rsidRPr="00980F1D" w:rsidRDefault="001F3EF8" w:rsidP="001927F4">
            <w:pPr>
              <w:numPr>
                <w:ilvl w:val="12"/>
                <w:numId w:val="0"/>
              </w:numPr>
              <w:rPr>
                <w:szCs w:val="22"/>
              </w:rPr>
            </w:pPr>
            <w:r w:rsidRPr="00980F1D">
              <w:rPr>
                <w:szCs w:val="22"/>
              </w:rPr>
              <w:t>Provjera</w:t>
            </w:r>
          </w:p>
        </w:tc>
      </w:tr>
      <w:tr w:rsidR="001F3EF8" w:rsidRPr="00980F1D" w:rsidTr="001F3EF8">
        <w:trPr>
          <w:tblHeader/>
        </w:trPr>
        <w:tc>
          <w:tcPr>
            <w:tcW w:w="559" w:type="dxa"/>
            <w:tcBorders>
              <w:top w:val="nil"/>
              <w:bottom w:val="double" w:sz="6" w:space="0" w:color="auto"/>
            </w:tcBorders>
            <w:shd w:val="clear" w:color="auto" w:fill="auto"/>
          </w:tcPr>
          <w:p w:rsidR="001F3EF8" w:rsidRPr="00980F1D" w:rsidRDefault="001F3EF8" w:rsidP="001927F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  <w:tc>
          <w:tcPr>
            <w:tcW w:w="3325" w:type="dxa"/>
            <w:tcBorders>
              <w:top w:val="nil"/>
              <w:bottom w:val="double" w:sz="6" w:space="0" w:color="auto"/>
            </w:tcBorders>
            <w:shd w:val="clear" w:color="auto" w:fill="auto"/>
          </w:tcPr>
          <w:p w:rsidR="001F3EF8" w:rsidRPr="00980F1D" w:rsidRDefault="001F3EF8" w:rsidP="001927F4">
            <w:pPr>
              <w:numPr>
                <w:ilvl w:val="12"/>
                <w:numId w:val="0"/>
              </w:numPr>
              <w:rPr>
                <w:szCs w:val="22"/>
              </w:rPr>
            </w:pPr>
          </w:p>
        </w:tc>
        <w:tc>
          <w:tcPr>
            <w:tcW w:w="2977" w:type="dxa"/>
            <w:tcBorders>
              <w:top w:val="nil"/>
              <w:bottom w:val="double" w:sz="6" w:space="0" w:color="auto"/>
            </w:tcBorders>
            <w:shd w:val="clear" w:color="auto" w:fill="auto"/>
          </w:tcPr>
          <w:p w:rsidR="001F3EF8" w:rsidRPr="00980F1D" w:rsidRDefault="001F3EF8" w:rsidP="001927F4">
            <w:pPr>
              <w:numPr>
                <w:ilvl w:val="12"/>
                <w:numId w:val="0"/>
              </w:numPr>
              <w:rPr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double" w:sz="6" w:space="0" w:color="auto"/>
            </w:tcBorders>
          </w:tcPr>
          <w:p w:rsidR="001F3EF8" w:rsidRPr="00980F1D" w:rsidRDefault="001F3EF8" w:rsidP="001927F4">
            <w:pPr>
              <w:numPr>
                <w:ilvl w:val="12"/>
                <w:numId w:val="0"/>
              </w:numPr>
              <w:rPr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double" w:sz="6" w:space="0" w:color="auto"/>
            </w:tcBorders>
            <w:shd w:val="clear" w:color="auto" w:fill="auto"/>
          </w:tcPr>
          <w:p w:rsidR="001F3EF8" w:rsidRPr="00980F1D" w:rsidRDefault="001F3EF8" w:rsidP="001927F4">
            <w:pPr>
              <w:numPr>
                <w:ilvl w:val="12"/>
                <w:numId w:val="0"/>
              </w:numPr>
              <w:rPr>
                <w:szCs w:val="22"/>
              </w:rPr>
            </w:pPr>
          </w:p>
        </w:tc>
      </w:tr>
      <w:tr w:rsidR="001F3EF8" w:rsidRPr="00980F1D" w:rsidTr="001F3EF8">
        <w:tc>
          <w:tcPr>
            <w:tcW w:w="559" w:type="dxa"/>
            <w:tcBorders>
              <w:top w:val="nil"/>
            </w:tcBorders>
            <w:shd w:val="clear" w:color="auto" w:fill="auto"/>
          </w:tcPr>
          <w:p w:rsidR="001F3EF8" w:rsidRPr="00980F1D" w:rsidRDefault="001F3EF8" w:rsidP="001927F4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 w:rsidRPr="00980F1D">
              <w:rPr>
                <w:szCs w:val="22"/>
              </w:rPr>
              <w:t>1.</w:t>
            </w:r>
          </w:p>
        </w:tc>
        <w:tc>
          <w:tcPr>
            <w:tcW w:w="3325" w:type="dxa"/>
            <w:tcBorders>
              <w:top w:val="nil"/>
            </w:tcBorders>
            <w:shd w:val="clear" w:color="auto" w:fill="auto"/>
          </w:tcPr>
          <w:p w:rsidR="001F3EF8" w:rsidRPr="00980F1D" w:rsidRDefault="001F3EF8" w:rsidP="001927F4">
            <w:pPr>
              <w:numPr>
                <w:ilvl w:val="12"/>
                <w:numId w:val="0"/>
              </w:numPr>
              <w:rPr>
                <w:szCs w:val="22"/>
              </w:rPr>
            </w:pPr>
            <w:r w:rsidRPr="00980F1D">
              <w:rPr>
                <w:szCs w:val="22"/>
              </w:rPr>
              <w:t>Identifikator sloga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1F3EF8" w:rsidRPr="00980F1D" w:rsidRDefault="001F3EF8" w:rsidP="001927F4">
            <w:pPr>
              <w:numPr>
                <w:ilvl w:val="12"/>
                <w:numId w:val="0"/>
              </w:numPr>
              <w:rPr>
                <w:szCs w:val="22"/>
              </w:rPr>
            </w:pPr>
            <w:r w:rsidRPr="00980F1D">
              <w:rPr>
                <w:szCs w:val="22"/>
              </w:rPr>
              <w:t>znak "</w:t>
            </w:r>
            <w:r w:rsidRPr="00980F1D">
              <w:rPr>
                <w:b/>
                <w:szCs w:val="22"/>
              </w:rPr>
              <w:t>11</w:t>
            </w:r>
            <w:r w:rsidR="00281D6F" w:rsidRPr="00980F1D">
              <w:rPr>
                <w:b/>
                <w:szCs w:val="22"/>
              </w:rPr>
              <w:t>DTP</w:t>
            </w:r>
            <w:r w:rsidRPr="00980F1D">
              <w:rPr>
                <w:szCs w:val="22"/>
              </w:rPr>
              <w:t>"</w:t>
            </w:r>
          </w:p>
        </w:tc>
        <w:tc>
          <w:tcPr>
            <w:tcW w:w="1559" w:type="dxa"/>
            <w:tcBorders>
              <w:top w:val="nil"/>
            </w:tcBorders>
          </w:tcPr>
          <w:p w:rsidR="001F3EF8" w:rsidRPr="00980F1D" w:rsidRDefault="001F3EF8" w:rsidP="001927F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1F3EF8" w:rsidRPr="00980F1D" w:rsidRDefault="001F3EF8" w:rsidP="001927F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1F3EF8" w:rsidRPr="00980F1D" w:rsidTr="001F3EF8">
        <w:tc>
          <w:tcPr>
            <w:tcW w:w="559" w:type="dxa"/>
            <w:tcBorders>
              <w:top w:val="nil"/>
            </w:tcBorders>
            <w:shd w:val="clear" w:color="auto" w:fill="auto"/>
          </w:tcPr>
          <w:p w:rsidR="001F3EF8" w:rsidRPr="00980F1D" w:rsidRDefault="001F3EF8" w:rsidP="001927F4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 w:rsidRPr="00980F1D">
              <w:rPr>
                <w:szCs w:val="22"/>
              </w:rPr>
              <w:t>2.</w:t>
            </w:r>
          </w:p>
        </w:tc>
        <w:tc>
          <w:tcPr>
            <w:tcW w:w="3325" w:type="dxa"/>
            <w:tcBorders>
              <w:top w:val="nil"/>
            </w:tcBorders>
            <w:shd w:val="clear" w:color="auto" w:fill="auto"/>
          </w:tcPr>
          <w:p w:rsidR="001F3EF8" w:rsidRPr="00980F1D" w:rsidRDefault="001F3EF8" w:rsidP="001927F4">
            <w:pPr>
              <w:numPr>
                <w:ilvl w:val="12"/>
                <w:numId w:val="0"/>
              </w:numPr>
              <w:rPr>
                <w:b/>
                <w:szCs w:val="22"/>
              </w:rPr>
            </w:pPr>
            <w:r w:rsidRPr="00980F1D">
              <w:rPr>
                <w:b/>
                <w:szCs w:val="22"/>
              </w:rPr>
              <w:t>Šifra zdravstvene ustanove / privatne ordinacije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1F3EF8" w:rsidRPr="00980F1D" w:rsidRDefault="001F3EF8" w:rsidP="001927F4">
            <w:pPr>
              <w:numPr>
                <w:ilvl w:val="12"/>
                <w:numId w:val="0"/>
              </w:numPr>
              <w:rPr>
                <w:szCs w:val="22"/>
              </w:rPr>
            </w:pPr>
            <w:r w:rsidRPr="00980F1D">
              <w:rPr>
                <w:szCs w:val="22"/>
              </w:rPr>
              <w:t>N9</w:t>
            </w:r>
          </w:p>
        </w:tc>
        <w:tc>
          <w:tcPr>
            <w:tcW w:w="1559" w:type="dxa"/>
            <w:tcBorders>
              <w:top w:val="nil"/>
            </w:tcBorders>
          </w:tcPr>
          <w:p w:rsidR="001F3EF8" w:rsidRPr="00980F1D" w:rsidRDefault="001F3EF8" w:rsidP="001927F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980F1D">
              <w:rPr>
                <w:szCs w:val="22"/>
              </w:rPr>
              <w:t>Da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1F3EF8" w:rsidRPr="00980F1D" w:rsidRDefault="001F3EF8" w:rsidP="001927F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980F1D">
              <w:rPr>
                <w:szCs w:val="22"/>
              </w:rPr>
              <w:t>K</w:t>
            </w:r>
          </w:p>
        </w:tc>
      </w:tr>
      <w:tr w:rsidR="001F3EF8" w:rsidRPr="00980F1D" w:rsidTr="001F3EF8">
        <w:tc>
          <w:tcPr>
            <w:tcW w:w="559" w:type="dxa"/>
            <w:shd w:val="clear" w:color="auto" w:fill="auto"/>
          </w:tcPr>
          <w:p w:rsidR="001F3EF8" w:rsidRPr="00980F1D" w:rsidRDefault="008E28E5" w:rsidP="001927F4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 w:rsidRPr="00980F1D">
              <w:rPr>
                <w:szCs w:val="22"/>
              </w:rPr>
              <w:t>3</w:t>
            </w:r>
            <w:r w:rsidR="001F3EF8" w:rsidRPr="00980F1D">
              <w:rPr>
                <w:szCs w:val="22"/>
              </w:rPr>
              <w:t>.</w:t>
            </w:r>
          </w:p>
        </w:tc>
        <w:tc>
          <w:tcPr>
            <w:tcW w:w="3325" w:type="dxa"/>
            <w:shd w:val="clear" w:color="auto" w:fill="auto"/>
          </w:tcPr>
          <w:p w:rsidR="001F3EF8" w:rsidRPr="00980F1D" w:rsidRDefault="001F3EF8" w:rsidP="001927F4">
            <w:pPr>
              <w:numPr>
                <w:ilvl w:val="12"/>
                <w:numId w:val="0"/>
              </w:numPr>
              <w:rPr>
                <w:b/>
                <w:szCs w:val="22"/>
              </w:rPr>
            </w:pPr>
            <w:r w:rsidRPr="00980F1D">
              <w:rPr>
                <w:b/>
                <w:szCs w:val="22"/>
              </w:rPr>
              <w:t xml:space="preserve">Broj </w:t>
            </w:r>
            <w:r w:rsidR="00281D6F" w:rsidRPr="00980F1D">
              <w:rPr>
                <w:b/>
                <w:szCs w:val="22"/>
              </w:rPr>
              <w:t xml:space="preserve">skupnog </w:t>
            </w:r>
            <w:r w:rsidRPr="00980F1D">
              <w:rPr>
                <w:b/>
                <w:szCs w:val="22"/>
              </w:rPr>
              <w:t>računa zdravstvene ustanove / privatne ordinacije</w:t>
            </w:r>
          </w:p>
        </w:tc>
        <w:tc>
          <w:tcPr>
            <w:tcW w:w="2977" w:type="dxa"/>
            <w:shd w:val="clear" w:color="auto" w:fill="auto"/>
          </w:tcPr>
          <w:p w:rsidR="001F3EF8" w:rsidRPr="00980F1D" w:rsidRDefault="001F3EF8" w:rsidP="001927F4">
            <w:pPr>
              <w:numPr>
                <w:ilvl w:val="12"/>
                <w:numId w:val="0"/>
              </w:numPr>
              <w:rPr>
                <w:szCs w:val="22"/>
              </w:rPr>
            </w:pPr>
            <w:r w:rsidRPr="00980F1D">
              <w:rPr>
                <w:szCs w:val="22"/>
              </w:rPr>
              <w:t>ANS (max 22)</w:t>
            </w:r>
          </w:p>
        </w:tc>
        <w:tc>
          <w:tcPr>
            <w:tcW w:w="1559" w:type="dxa"/>
          </w:tcPr>
          <w:p w:rsidR="001F3EF8" w:rsidRPr="00980F1D" w:rsidRDefault="001F3EF8" w:rsidP="001927F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980F1D">
              <w:rPr>
                <w:szCs w:val="22"/>
              </w:rPr>
              <w:t>Da</w:t>
            </w:r>
          </w:p>
        </w:tc>
        <w:tc>
          <w:tcPr>
            <w:tcW w:w="1559" w:type="dxa"/>
            <w:shd w:val="clear" w:color="auto" w:fill="auto"/>
          </w:tcPr>
          <w:p w:rsidR="001F3EF8" w:rsidRPr="00980F1D" w:rsidRDefault="001F3EF8" w:rsidP="001927F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1F3EF8" w:rsidRPr="00980F1D" w:rsidTr="001F3EF8">
        <w:tc>
          <w:tcPr>
            <w:tcW w:w="559" w:type="dxa"/>
            <w:shd w:val="clear" w:color="auto" w:fill="auto"/>
          </w:tcPr>
          <w:p w:rsidR="001F3EF8" w:rsidRPr="00980F1D" w:rsidRDefault="008E28E5" w:rsidP="001927F4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 w:rsidRPr="00980F1D">
              <w:rPr>
                <w:szCs w:val="22"/>
              </w:rPr>
              <w:t>4</w:t>
            </w:r>
            <w:r w:rsidR="001F3EF8" w:rsidRPr="00980F1D">
              <w:rPr>
                <w:szCs w:val="22"/>
              </w:rPr>
              <w:t>.</w:t>
            </w:r>
          </w:p>
        </w:tc>
        <w:tc>
          <w:tcPr>
            <w:tcW w:w="3325" w:type="dxa"/>
            <w:shd w:val="clear" w:color="auto" w:fill="auto"/>
          </w:tcPr>
          <w:p w:rsidR="001F3EF8" w:rsidRPr="00980F1D" w:rsidRDefault="001F3EF8" w:rsidP="001927F4">
            <w:pPr>
              <w:numPr>
                <w:ilvl w:val="12"/>
                <w:numId w:val="0"/>
              </w:numPr>
              <w:rPr>
                <w:b/>
                <w:szCs w:val="22"/>
              </w:rPr>
            </w:pPr>
            <w:r w:rsidRPr="00980F1D">
              <w:rPr>
                <w:b/>
                <w:szCs w:val="22"/>
              </w:rPr>
              <w:t>Datum izdavanja</w:t>
            </w:r>
            <w:r w:rsidR="00281D6F" w:rsidRPr="00980F1D">
              <w:rPr>
                <w:b/>
                <w:szCs w:val="22"/>
              </w:rPr>
              <w:t xml:space="preserve"> </w:t>
            </w:r>
            <w:r w:rsidRPr="00980F1D">
              <w:rPr>
                <w:b/>
                <w:szCs w:val="22"/>
              </w:rPr>
              <w:t xml:space="preserve"> računa</w:t>
            </w:r>
          </w:p>
        </w:tc>
        <w:tc>
          <w:tcPr>
            <w:tcW w:w="2977" w:type="dxa"/>
            <w:shd w:val="clear" w:color="auto" w:fill="auto"/>
          </w:tcPr>
          <w:p w:rsidR="001F3EF8" w:rsidRPr="00980F1D" w:rsidRDefault="001F3EF8" w:rsidP="001927F4">
            <w:pPr>
              <w:numPr>
                <w:ilvl w:val="12"/>
                <w:numId w:val="0"/>
              </w:numPr>
              <w:rPr>
                <w:szCs w:val="22"/>
              </w:rPr>
            </w:pPr>
            <w:r w:rsidRPr="00980F1D">
              <w:rPr>
                <w:szCs w:val="22"/>
              </w:rPr>
              <w:t>N2 + znak "</w:t>
            </w:r>
            <w:r w:rsidRPr="00980F1D">
              <w:rPr>
                <w:b/>
                <w:szCs w:val="22"/>
              </w:rPr>
              <w:t>.</w:t>
            </w:r>
            <w:r w:rsidRPr="00980F1D">
              <w:rPr>
                <w:szCs w:val="22"/>
              </w:rPr>
              <w:t>" + N2 + znak "</w:t>
            </w:r>
            <w:r w:rsidRPr="00980F1D">
              <w:rPr>
                <w:b/>
                <w:szCs w:val="22"/>
              </w:rPr>
              <w:t>.</w:t>
            </w:r>
            <w:r w:rsidRPr="00980F1D">
              <w:rPr>
                <w:szCs w:val="22"/>
              </w:rPr>
              <w:t>" + N4</w:t>
            </w:r>
          </w:p>
          <w:p w:rsidR="001F3EF8" w:rsidRPr="00980F1D" w:rsidRDefault="001F3EF8" w:rsidP="001927F4">
            <w:pPr>
              <w:numPr>
                <w:ilvl w:val="12"/>
                <w:numId w:val="0"/>
              </w:numPr>
              <w:rPr>
                <w:szCs w:val="22"/>
              </w:rPr>
            </w:pPr>
            <w:r w:rsidRPr="00980F1D">
              <w:rPr>
                <w:szCs w:val="22"/>
              </w:rPr>
              <w:t>Primjer: 15.09.2009</w:t>
            </w:r>
          </w:p>
        </w:tc>
        <w:tc>
          <w:tcPr>
            <w:tcW w:w="1559" w:type="dxa"/>
          </w:tcPr>
          <w:p w:rsidR="001F3EF8" w:rsidRPr="00980F1D" w:rsidRDefault="001F3EF8" w:rsidP="001927F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980F1D">
              <w:rPr>
                <w:szCs w:val="22"/>
              </w:rPr>
              <w:t>Da</w:t>
            </w:r>
          </w:p>
        </w:tc>
        <w:tc>
          <w:tcPr>
            <w:tcW w:w="1559" w:type="dxa"/>
            <w:shd w:val="clear" w:color="auto" w:fill="auto"/>
          </w:tcPr>
          <w:p w:rsidR="001F3EF8" w:rsidRPr="00980F1D" w:rsidRDefault="001F3EF8" w:rsidP="001927F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980F1D">
              <w:rPr>
                <w:szCs w:val="22"/>
              </w:rPr>
              <w:t>K</w:t>
            </w:r>
          </w:p>
        </w:tc>
      </w:tr>
      <w:tr w:rsidR="001F3EF8" w:rsidRPr="00D33CF1" w:rsidTr="001F3EF8">
        <w:tc>
          <w:tcPr>
            <w:tcW w:w="559" w:type="dxa"/>
            <w:shd w:val="clear" w:color="auto" w:fill="auto"/>
          </w:tcPr>
          <w:p w:rsidR="001F3EF8" w:rsidRPr="00D33CF1" w:rsidRDefault="008E28E5" w:rsidP="001927F4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 w:rsidRPr="00D33CF1">
              <w:rPr>
                <w:szCs w:val="22"/>
              </w:rPr>
              <w:t>5.</w:t>
            </w:r>
          </w:p>
        </w:tc>
        <w:tc>
          <w:tcPr>
            <w:tcW w:w="3325" w:type="dxa"/>
            <w:shd w:val="clear" w:color="auto" w:fill="auto"/>
          </w:tcPr>
          <w:p w:rsidR="001F3EF8" w:rsidRPr="00D33CF1" w:rsidRDefault="008E28E5" w:rsidP="001927F4">
            <w:pPr>
              <w:numPr>
                <w:ilvl w:val="12"/>
                <w:numId w:val="0"/>
              </w:numPr>
              <w:rPr>
                <w:szCs w:val="22"/>
              </w:rPr>
            </w:pPr>
            <w:r w:rsidRPr="00D33CF1">
              <w:rPr>
                <w:szCs w:val="22"/>
              </w:rPr>
              <w:t>Datum pružanja usluge</w:t>
            </w:r>
          </w:p>
        </w:tc>
        <w:tc>
          <w:tcPr>
            <w:tcW w:w="2977" w:type="dxa"/>
            <w:shd w:val="clear" w:color="auto" w:fill="auto"/>
          </w:tcPr>
          <w:p w:rsidR="00E53474" w:rsidRPr="00D33CF1" w:rsidRDefault="00E53474" w:rsidP="00E53474">
            <w:pPr>
              <w:numPr>
                <w:ilvl w:val="12"/>
                <w:numId w:val="0"/>
              </w:numPr>
              <w:rPr>
                <w:szCs w:val="22"/>
              </w:rPr>
            </w:pPr>
            <w:r w:rsidRPr="00D33CF1">
              <w:rPr>
                <w:szCs w:val="22"/>
              </w:rPr>
              <w:t>N2 + znak "</w:t>
            </w:r>
            <w:r w:rsidRPr="00D33CF1">
              <w:rPr>
                <w:b/>
                <w:szCs w:val="22"/>
              </w:rPr>
              <w:t>.</w:t>
            </w:r>
            <w:r w:rsidRPr="00D33CF1">
              <w:rPr>
                <w:szCs w:val="22"/>
              </w:rPr>
              <w:t>" + N2 + znak "</w:t>
            </w:r>
            <w:r w:rsidRPr="00D33CF1">
              <w:rPr>
                <w:b/>
                <w:szCs w:val="22"/>
              </w:rPr>
              <w:t>.</w:t>
            </w:r>
            <w:r w:rsidRPr="00D33CF1">
              <w:rPr>
                <w:szCs w:val="22"/>
              </w:rPr>
              <w:t>" + N4</w:t>
            </w:r>
          </w:p>
          <w:p w:rsidR="001F3EF8" w:rsidRPr="00D33CF1" w:rsidRDefault="00E53474" w:rsidP="00E53474">
            <w:pPr>
              <w:numPr>
                <w:ilvl w:val="12"/>
                <w:numId w:val="0"/>
              </w:numPr>
              <w:rPr>
                <w:szCs w:val="22"/>
              </w:rPr>
            </w:pPr>
            <w:r w:rsidRPr="00D33CF1">
              <w:rPr>
                <w:szCs w:val="22"/>
              </w:rPr>
              <w:t>Primjer: 12.09.2009</w:t>
            </w:r>
          </w:p>
        </w:tc>
        <w:tc>
          <w:tcPr>
            <w:tcW w:w="1559" w:type="dxa"/>
          </w:tcPr>
          <w:p w:rsidR="001F3EF8" w:rsidRPr="00D33CF1" w:rsidRDefault="00E53474" w:rsidP="001927F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D33CF1">
              <w:rPr>
                <w:szCs w:val="22"/>
              </w:rPr>
              <w:t>Da</w:t>
            </w:r>
          </w:p>
        </w:tc>
        <w:tc>
          <w:tcPr>
            <w:tcW w:w="1559" w:type="dxa"/>
            <w:shd w:val="clear" w:color="auto" w:fill="auto"/>
          </w:tcPr>
          <w:p w:rsidR="001F3EF8" w:rsidRPr="00D33CF1" w:rsidRDefault="00F21B5A" w:rsidP="001927F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D33CF1">
              <w:rPr>
                <w:szCs w:val="22"/>
              </w:rPr>
              <w:t>K</w:t>
            </w:r>
          </w:p>
        </w:tc>
      </w:tr>
      <w:tr w:rsidR="001F3EF8" w:rsidRPr="00D33CF1" w:rsidTr="001F3EF8">
        <w:tc>
          <w:tcPr>
            <w:tcW w:w="559" w:type="dxa"/>
            <w:shd w:val="clear" w:color="auto" w:fill="auto"/>
          </w:tcPr>
          <w:p w:rsidR="001F3EF8" w:rsidRPr="00D33CF1" w:rsidRDefault="008E28E5" w:rsidP="001927F4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 w:rsidRPr="00D33CF1">
              <w:rPr>
                <w:szCs w:val="22"/>
              </w:rPr>
              <w:t>6.</w:t>
            </w:r>
          </w:p>
        </w:tc>
        <w:tc>
          <w:tcPr>
            <w:tcW w:w="3325" w:type="dxa"/>
            <w:shd w:val="clear" w:color="auto" w:fill="auto"/>
          </w:tcPr>
          <w:p w:rsidR="001F3EF8" w:rsidRPr="00D33CF1" w:rsidRDefault="008E28E5" w:rsidP="001927F4">
            <w:pPr>
              <w:numPr>
                <w:ilvl w:val="12"/>
                <w:numId w:val="0"/>
              </w:numPr>
              <w:rPr>
                <w:szCs w:val="22"/>
              </w:rPr>
            </w:pPr>
            <w:r w:rsidRPr="00D33CF1">
              <w:rPr>
                <w:szCs w:val="22"/>
              </w:rPr>
              <w:t>M</w:t>
            </w:r>
            <w:r w:rsidR="00E53474" w:rsidRPr="00D33CF1">
              <w:rPr>
                <w:szCs w:val="22"/>
              </w:rPr>
              <w:t>atični broj osigurane osobe (MBO)</w:t>
            </w:r>
          </w:p>
        </w:tc>
        <w:tc>
          <w:tcPr>
            <w:tcW w:w="2977" w:type="dxa"/>
            <w:shd w:val="clear" w:color="auto" w:fill="auto"/>
          </w:tcPr>
          <w:p w:rsidR="001F3EF8" w:rsidRPr="00D33CF1" w:rsidRDefault="00E53474" w:rsidP="001927F4">
            <w:pPr>
              <w:numPr>
                <w:ilvl w:val="12"/>
                <w:numId w:val="0"/>
              </w:numPr>
              <w:rPr>
                <w:szCs w:val="22"/>
              </w:rPr>
            </w:pPr>
            <w:r w:rsidRPr="00D33CF1">
              <w:rPr>
                <w:szCs w:val="22"/>
              </w:rPr>
              <w:t>N9</w:t>
            </w:r>
          </w:p>
        </w:tc>
        <w:tc>
          <w:tcPr>
            <w:tcW w:w="1559" w:type="dxa"/>
          </w:tcPr>
          <w:p w:rsidR="001F3EF8" w:rsidRPr="00D33CF1" w:rsidRDefault="00E53474" w:rsidP="001927F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D33CF1">
              <w:rPr>
                <w:szCs w:val="22"/>
              </w:rPr>
              <w:t>Da</w:t>
            </w:r>
            <w:r w:rsidR="00C32A24" w:rsidRPr="00D33CF1">
              <w:rPr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F3EF8" w:rsidRPr="00D33CF1" w:rsidRDefault="00E53474" w:rsidP="001927F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D33CF1">
              <w:rPr>
                <w:szCs w:val="22"/>
              </w:rPr>
              <w:t>K</w:t>
            </w:r>
          </w:p>
        </w:tc>
      </w:tr>
      <w:tr w:rsidR="001F3EF8" w:rsidRPr="00D33CF1" w:rsidTr="001F3EF8">
        <w:tc>
          <w:tcPr>
            <w:tcW w:w="559" w:type="dxa"/>
            <w:shd w:val="clear" w:color="auto" w:fill="auto"/>
          </w:tcPr>
          <w:p w:rsidR="001F3EF8" w:rsidRPr="00D33CF1" w:rsidRDefault="008E28E5" w:rsidP="001927F4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 w:rsidRPr="00D33CF1">
              <w:rPr>
                <w:szCs w:val="22"/>
              </w:rPr>
              <w:t>7.</w:t>
            </w:r>
          </w:p>
        </w:tc>
        <w:tc>
          <w:tcPr>
            <w:tcW w:w="3325" w:type="dxa"/>
            <w:shd w:val="clear" w:color="auto" w:fill="auto"/>
          </w:tcPr>
          <w:p w:rsidR="001F3EF8" w:rsidRPr="00D33CF1" w:rsidRDefault="00921DFE" w:rsidP="001927F4">
            <w:pPr>
              <w:numPr>
                <w:ilvl w:val="12"/>
                <w:numId w:val="0"/>
              </w:numPr>
              <w:rPr>
                <w:szCs w:val="22"/>
              </w:rPr>
            </w:pPr>
            <w:r w:rsidRPr="00D33CF1">
              <w:rPr>
                <w:szCs w:val="22"/>
              </w:rPr>
              <w:t xml:space="preserve">Ne koristi se </w:t>
            </w:r>
          </w:p>
        </w:tc>
        <w:tc>
          <w:tcPr>
            <w:tcW w:w="2977" w:type="dxa"/>
            <w:shd w:val="clear" w:color="auto" w:fill="auto"/>
          </w:tcPr>
          <w:p w:rsidR="001F3EF8" w:rsidRPr="00D33CF1" w:rsidRDefault="001F3EF8" w:rsidP="001927F4">
            <w:pPr>
              <w:numPr>
                <w:ilvl w:val="12"/>
                <w:numId w:val="0"/>
              </w:numPr>
              <w:rPr>
                <w:szCs w:val="22"/>
              </w:rPr>
            </w:pPr>
          </w:p>
        </w:tc>
        <w:tc>
          <w:tcPr>
            <w:tcW w:w="1559" w:type="dxa"/>
          </w:tcPr>
          <w:p w:rsidR="001F3EF8" w:rsidRPr="00D33CF1" w:rsidRDefault="001F3EF8" w:rsidP="001927F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F3EF8" w:rsidRPr="00D33CF1" w:rsidRDefault="001F3EF8" w:rsidP="001927F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1F3EF8" w:rsidRPr="00D33CF1" w:rsidTr="001F3EF8">
        <w:tc>
          <w:tcPr>
            <w:tcW w:w="559" w:type="dxa"/>
            <w:shd w:val="clear" w:color="auto" w:fill="auto"/>
          </w:tcPr>
          <w:p w:rsidR="001F3EF8" w:rsidRPr="00D33CF1" w:rsidRDefault="008E28E5" w:rsidP="001927F4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 w:rsidRPr="00D33CF1">
              <w:rPr>
                <w:szCs w:val="22"/>
              </w:rPr>
              <w:t>8.</w:t>
            </w:r>
          </w:p>
        </w:tc>
        <w:tc>
          <w:tcPr>
            <w:tcW w:w="3325" w:type="dxa"/>
            <w:shd w:val="clear" w:color="auto" w:fill="auto"/>
          </w:tcPr>
          <w:p w:rsidR="001F3EF8" w:rsidRPr="00D33CF1" w:rsidRDefault="00921DFE" w:rsidP="001927F4">
            <w:pPr>
              <w:numPr>
                <w:ilvl w:val="12"/>
                <w:numId w:val="0"/>
              </w:numPr>
              <w:rPr>
                <w:szCs w:val="22"/>
              </w:rPr>
            </w:pPr>
            <w:r w:rsidRPr="00D33CF1">
              <w:rPr>
                <w:szCs w:val="22"/>
              </w:rPr>
              <w:t>Ne koristi se</w:t>
            </w:r>
          </w:p>
        </w:tc>
        <w:tc>
          <w:tcPr>
            <w:tcW w:w="2977" w:type="dxa"/>
            <w:shd w:val="clear" w:color="auto" w:fill="auto"/>
          </w:tcPr>
          <w:p w:rsidR="001F3EF8" w:rsidRPr="00D33CF1" w:rsidRDefault="001F3EF8" w:rsidP="001927F4">
            <w:pPr>
              <w:numPr>
                <w:ilvl w:val="12"/>
                <w:numId w:val="0"/>
              </w:numPr>
              <w:rPr>
                <w:szCs w:val="22"/>
              </w:rPr>
            </w:pPr>
          </w:p>
        </w:tc>
        <w:tc>
          <w:tcPr>
            <w:tcW w:w="1559" w:type="dxa"/>
          </w:tcPr>
          <w:p w:rsidR="001F3EF8" w:rsidRPr="00D33CF1" w:rsidRDefault="001F3EF8" w:rsidP="001927F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F3EF8" w:rsidRPr="00D33CF1" w:rsidRDefault="001F3EF8" w:rsidP="001927F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8E28E5" w:rsidRPr="00D33CF1" w:rsidTr="001F3EF8">
        <w:tc>
          <w:tcPr>
            <w:tcW w:w="559" w:type="dxa"/>
            <w:shd w:val="clear" w:color="auto" w:fill="auto"/>
          </w:tcPr>
          <w:p w:rsidR="008E28E5" w:rsidRPr="00D33CF1" w:rsidRDefault="008E28E5" w:rsidP="001927F4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 w:rsidRPr="00D33CF1">
              <w:rPr>
                <w:szCs w:val="22"/>
              </w:rPr>
              <w:t>9.</w:t>
            </w:r>
          </w:p>
        </w:tc>
        <w:tc>
          <w:tcPr>
            <w:tcW w:w="3325" w:type="dxa"/>
            <w:shd w:val="clear" w:color="auto" w:fill="auto"/>
          </w:tcPr>
          <w:p w:rsidR="008E28E5" w:rsidRPr="00D33CF1" w:rsidRDefault="008E28E5" w:rsidP="001927F4">
            <w:pPr>
              <w:numPr>
                <w:ilvl w:val="12"/>
                <w:numId w:val="0"/>
              </w:numPr>
              <w:rPr>
                <w:szCs w:val="22"/>
              </w:rPr>
            </w:pPr>
            <w:r w:rsidRPr="00D33CF1">
              <w:rPr>
                <w:szCs w:val="22"/>
              </w:rPr>
              <w:t>Ime i prezime</w:t>
            </w:r>
          </w:p>
        </w:tc>
        <w:tc>
          <w:tcPr>
            <w:tcW w:w="2977" w:type="dxa"/>
            <w:shd w:val="clear" w:color="auto" w:fill="auto"/>
          </w:tcPr>
          <w:p w:rsidR="008E28E5" w:rsidRPr="00D33CF1" w:rsidRDefault="00E53474" w:rsidP="001927F4">
            <w:pPr>
              <w:numPr>
                <w:ilvl w:val="12"/>
                <w:numId w:val="0"/>
              </w:numPr>
              <w:rPr>
                <w:szCs w:val="22"/>
              </w:rPr>
            </w:pPr>
            <w:r w:rsidRPr="00D33CF1">
              <w:rPr>
                <w:szCs w:val="22"/>
              </w:rPr>
              <w:t>ANS ( max 40)</w:t>
            </w:r>
          </w:p>
        </w:tc>
        <w:tc>
          <w:tcPr>
            <w:tcW w:w="1559" w:type="dxa"/>
          </w:tcPr>
          <w:p w:rsidR="008E28E5" w:rsidRPr="00D33CF1" w:rsidRDefault="00A15272" w:rsidP="00A15272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D33CF1">
              <w:rPr>
                <w:szCs w:val="22"/>
              </w:rPr>
              <w:t>Da</w:t>
            </w:r>
            <w:r w:rsidRPr="00D33CF1">
              <w:rPr>
                <w:szCs w:val="22"/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E28E5" w:rsidRPr="00D33CF1" w:rsidRDefault="008E28E5" w:rsidP="001927F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8E28E5" w:rsidRPr="00D33CF1" w:rsidTr="005821B7">
        <w:tc>
          <w:tcPr>
            <w:tcW w:w="559" w:type="dxa"/>
            <w:shd w:val="clear" w:color="auto" w:fill="auto"/>
          </w:tcPr>
          <w:p w:rsidR="008E28E5" w:rsidRPr="00D33CF1" w:rsidRDefault="008E28E5" w:rsidP="001927F4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 w:rsidRPr="00D33CF1">
              <w:rPr>
                <w:szCs w:val="22"/>
              </w:rPr>
              <w:t>10.</w:t>
            </w:r>
          </w:p>
        </w:tc>
        <w:tc>
          <w:tcPr>
            <w:tcW w:w="3325" w:type="dxa"/>
            <w:shd w:val="clear" w:color="auto" w:fill="auto"/>
          </w:tcPr>
          <w:p w:rsidR="008E28E5" w:rsidRPr="00D33CF1" w:rsidRDefault="008E28E5" w:rsidP="001927F4">
            <w:pPr>
              <w:numPr>
                <w:ilvl w:val="12"/>
                <w:numId w:val="0"/>
              </w:numPr>
              <w:rPr>
                <w:szCs w:val="22"/>
              </w:rPr>
            </w:pPr>
            <w:r w:rsidRPr="00D33CF1">
              <w:rPr>
                <w:szCs w:val="22"/>
              </w:rPr>
              <w:t>Šifra DTP postupka</w:t>
            </w:r>
          </w:p>
        </w:tc>
        <w:tc>
          <w:tcPr>
            <w:tcW w:w="2977" w:type="dxa"/>
            <w:shd w:val="clear" w:color="auto" w:fill="auto"/>
          </w:tcPr>
          <w:p w:rsidR="008E28E5" w:rsidRPr="00D33CF1" w:rsidRDefault="00E53474" w:rsidP="001927F4">
            <w:pPr>
              <w:numPr>
                <w:ilvl w:val="12"/>
                <w:numId w:val="0"/>
              </w:numPr>
              <w:rPr>
                <w:szCs w:val="22"/>
              </w:rPr>
            </w:pPr>
            <w:r w:rsidRPr="00D33CF1">
              <w:rPr>
                <w:szCs w:val="22"/>
              </w:rPr>
              <w:t>N5</w:t>
            </w:r>
          </w:p>
        </w:tc>
        <w:tc>
          <w:tcPr>
            <w:tcW w:w="1559" w:type="dxa"/>
            <w:shd w:val="clear" w:color="auto" w:fill="auto"/>
          </w:tcPr>
          <w:p w:rsidR="008E28E5" w:rsidRPr="00D33CF1" w:rsidRDefault="009B7328" w:rsidP="009B7328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D33CF1">
              <w:rPr>
                <w:szCs w:val="22"/>
              </w:rPr>
              <w:t>Da</w:t>
            </w:r>
            <w:r w:rsidRPr="00D33CF1">
              <w:rPr>
                <w:szCs w:val="22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E28E5" w:rsidRPr="00D33CF1" w:rsidRDefault="00E53474" w:rsidP="001927F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D33CF1">
              <w:rPr>
                <w:szCs w:val="22"/>
              </w:rPr>
              <w:t>K</w:t>
            </w:r>
          </w:p>
        </w:tc>
      </w:tr>
      <w:tr w:rsidR="008E28E5" w:rsidRPr="00D33CF1" w:rsidTr="001F3EF8">
        <w:tc>
          <w:tcPr>
            <w:tcW w:w="559" w:type="dxa"/>
            <w:shd w:val="clear" w:color="auto" w:fill="auto"/>
          </w:tcPr>
          <w:p w:rsidR="008E28E5" w:rsidRPr="00D33CF1" w:rsidRDefault="008E28E5" w:rsidP="001927F4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 w:rsidRPr="00D33CF1">
              <w:rPr>
                <w:szCs w:val="22"/>
              </w:rPr>
              <w:t>11.</w:t>
            </w:r>
          </w:p>
        </w:tc>
        <w:tc>
          <w:tcPr>
            <w:tcW w:w="3325" w:type="dxa"/>
            <w:shd w:val="clear" w:color="auto" w:fill="auto"/>
          </w:tcPr>
          <w:p w:rsidR="008E28E5" w:rsidRPr="00D33CF1" w:rsidRDefault="008E28E5" w:rsidP="001927F4">
            <w:pPr>
              <w:numPr>
                <w:ilvl w:val="12"/>
                <w:numId w:val="0"/>
              </w:numPr>
              <w:rPr>
                <w:szCs w:val="22"/>
              </w:rPr>
            </w:pPr>
            <w:r w:rsidRPr="00D33CF1">
              <w:rPr>
                <w:szCs w:val="22"/>
              </w:rPr>
              <w:t>Broj postupaka</w:t>
            </w:r>
          </w:p>
        </w:tc>
        <w:tc>
          <w:tcPr>
            <w:tcW w:w="2977" w:type="dxa"/>
            <w:shd w:val="clear" w:color="auto" w:fill="auto"/>
          </w:tcPr>
          <w:p w:rsidR="008E28E5" w:rsidRPr="00D33CF1" w:rsidRDefault="00E53474" w:rsidP="001927F4">
            <w:pPr>
              <w:numPr>
                <w:ilvl w:val="12"/>
                <w:numId w:val="0"/>
              </w:numPr>
              <w:rPr>
                <w:szCs w:val="22"/>
              </w:rPr>
            </w:pPr>
            <w:r w:rsidRPr="00D33CF1">
              <w:rPr>
                <w:szCs w:val="22"/>
              </w:rPr>
              <w:t>N (max 4)</w:t>
            </w:r>
          </w:p>
        </w:tc>
        <w:tc>
          <w:tcPr>
            <w:tcW w:w="1559" w:type="dxa"/>
          </w:tcPr>
          <w:p w:rsidR="008E28E5" w:rsidRPr="00D33CF1" w:rsidRDefault="00D14283" w:rsidP="001927F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D33CF1">
              <w:rPr>
                <w:szCs w:val="22"/>
              </w:rPr>
              <w:t>Da</w:t>
            </w:r>
          </w:p>
        </w:tc>
        <w:tc>
          <w:tcPr>
            <w:tcW w:w="1559" w:type="dxa"/>
            <w:shd w:val="clear" w:color="auto" w:fill="auto"/>
          </w:tcPr>
          <w:p w:rsidR="008E28E5" w:rsidRPr="00D33CF1" w:rsidRDefault="008E28E5" w:rsidP="001927F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E53474" w:rsidRPr="00D33CF1" w:rsidTr="001F3EF8">
        <w:tc>
          <w:tcPr>
            <w:tcW w:w="559" w:type="dxa"/>
            <w:shd w:val="clear" w:color="auto" w:fill="auto"/>
          </w:tcPr>
          <w:p w:rsidR="00E53474" w:rsidRPr="00D33CF1" w:rsidRDefault="00E53474" w:rsidP="001927F4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 w:rsidRPr="00D33CF1">
              <w:rPr>
                <w:szCs w:val="22"/>
              </w:rPr>
              <w:t>12.</w:t>
            </w:r>
          </w:p>
        </w:tc>
        <w:tc>
          <w:tcPr>
            <w:tcW w:w="3325" w:type="dxa"/>
            <w:shd w:val="clear" w:color="auto" w:fill="auto"/>
          </w:tcPr>
          <w:p w:rsidR="00E53474" w:rsidRPr="00D33CF1" w:rsidRDefault="00E53474" w:rsidP="001927F4">
            <w:pPr>
              <w:numPr>
                <w:ilvl w:val="12"/>
                <w:numId w:val="0"/>
              </w:numPr>
              <w:rPr>
                <w:szCs w:val="22"/>
              </w:rPr>
            </w:pPr>
            <w:r w:rsidRPr="00D33CF1">
              <w:rPr>
                <w:szCs w:val="22"/>
              </w:rPr>
              <w:t>Jedinična cijena postupka</w:t>
            </w:r>
          </w:p>
        </w:tc>
        <w:tc>
          <w:tcPr>
            <w:tcW w:w="2977" w:type="dxa"/>
            <w:shd w:val="clear" w:color="auto" w:fill="auto"/>
          </w:tcPr>
          <w:p w:rsidR="00E53474" w:rsidRPr="00D33CF1" w:rsidRDefault="00E53474" w:rsidP="001927F4">
            <w:pPr>
              <w:numPr>
                <w:ilvl w:val="12"/>
                <w:numId w:val="0"/>
              </w:numPr>
              <w:rPr>
                <w:szCs w:val="22"/>
              </w:rPr>
            </w:pPr>
            <w:r w:rsidRPr="00D33CF1">
              <w:rPr>
                <w:szCs w:val="22"/>
              </w:rPr>
              <w:t>N (max 9) + znak "</w:t>
            </w:r>
            <w:r w:rsidRPr="00D33CF1">
              <w:rPr>
                <w:b/>
                <w:szCs w:val="22"/>
              </w:rPr>
              <w:t>.</w:t>
            </w:r>
            <w:r w:rsidRPr="00D33CF1">
              <w:rPr>
                <w:szCs w:val="22"/>
              </w:rPr>
              <w:t>" + N2</w:t>
            </w:r>
          </w:p>
        </w:tc>
        <w:tc>
          <w:tcPr>
            <w:tcW w:w="1559" w:type="dxa"/>
          </w:tcPr>
          <w:p w:rsidR="00E53474" w:rsidRPr="00D33CF1" w:rsidRDefault="00D14283" w:rsidP="001927F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D33CF1">
              <w:rPr>
                <w:szCs w:val="22"/>
              </w:rPr>
              <w:t>Da</w:t>
            </w:r>
          </w:p>
        </w:tc>
        <w:tc>
          <w:tcPr>
            <w:tcW w:w="1559" w:type="dxa"/>
            <w:shd w:val="clear" w:color="auto" w:fill="auto"/>
          </w:tcPr>
          <w:p w:rsidR="00E53474" w:rsidRPr="00D33CF1" w:rsidRDefault="00E53474" w:rsidP="001927F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D14283" w:rsidRPr="00D33CF1" w:rsidTr="001F3EF8">
        <w:tc>
          <w:tcPr>
            <w:tcW w:w="559" w:type="dxa"/>
            <w:shd w:val="clear" w:color="auto" w:fill="auto"/>
          </w:tcPr>
          <w:p w:rsidR="00D14283" w:rsidRPr="00D33CF1" w:rsidRDefault="00D14283" w:rsidP="001927F4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 w:rsidRPr="00D33CF1">
              <w:rPr>
                <w:szCs w:val="22"/>
              </w:rPr>
              <w:t>13.</w:t>
            </w:r>
          </w:p>
        </w:tc>
        <w:tc>
          <w:tcPr>
            <w:tcW w:w="3325" w:type="dxa"/>
            <w:shd w:val="clear" w:color="auto" w:fill="auto"/>
          </w:tcPr>
          <w:p w:rsidR="00D14283" w:rsidRPr="00D33CF1" w:rsidRDefault="00D14283" w:rsidP="001927F4">
            <w:pPr>
              <w:numPr>
                <w:ilvl w:val="12"/>
                <w:numId w:val="0"/>
              </w:numPr>
              <w:rPr>
                <w:szCs w:val="22"/>
              </w:rPr>
            </w:pPr>
            <w:r w:rsidRPr="00D33CF1">
              <w:rPr>
                <w:szCs w:val="22"/>
              </w:rPr>
              <w:t xml:space="preserve">Iznos </w:t>
            </w:r>
            <w:r w:rsidR="001E549C" w:rsidRPr="00D33CF1">
              <w:rPr>
                <w:szCs w:val="22"/>
              </w:rPr>
              <w:t>stavke</w:t>
            </w:r>
          </w:p>
        </w:tc>
        <w:tc>
          <w:tcPr>
            <w:tcW w:w="2977" w:type="dxa"/>
            <w:shd w:val="clear" w:color="auto" w:fill="auto"/>
          </w:tcPr>
          <w:p w:rsidR="00D14283" w:rsidRPr="00D33CF1" w:rsidRDefault="00D14283" w:rsidP="001927F4">
            <w:pPr>
              <w:numPr>
                <w:ilvl w:val="12"/>
                <w:numId w:val="0"/>
              </w:numPr>
              <w:rPr>
                <w:szCs w:val="22"/>
              </w:rPr>
            </w:pPr>
            <w:r w:rsidRPr="00D33CF1">
              <w:rPr>
                <w:szCs w:val="22"/>
              </w:rPr>
              <w:t>N (max 9) + znak "</w:t>
            </w:r>
            <w:r w:rsidRPr="00D33CF1">
              <w:rPr>
                <w:b/>
                <w:szCs w:val="22"/>
              </w:rPr>
              <w:t>.</w:t>
            </w:r>
            <w:r w:rsidRPr="00D33CF1">
              <w:rPr>
                <w:szCs w:val="22"/>
              </w:rPr>
              <w:t>" + N2</w:t>
            </w:r>
          </w:p>
        </w:tc>
        <w:tc>
          <w:tcPr>
            <w:tcW w:w="1559" w:type="dxa"/>
          </w:tcPr>
          <w:p w:rsidR="00D14283" w:rsidRPr="00D33CF1" w:rsidRDefault="00D14283" w:rsidP="001927F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D33CF1">
              <w:rPr>
                <w:szCs w:val="22"/>
              </w:rPr>
              <w:t>Da</w:t>
            </w:r>
          </w:p>
        </w:tc>
        <w:tc>
          <w:tcPr>
            <w:tcW w:w="1559" w:type="dxa"/>
            <w:shd w:val="clear" w:color="auto" w:fill="auto"/>
          </w:tcPr>
          <w:p w:rsidR="00D14283" w:rsidRPr="00D33CF1" w:rsidRDefault="00D14283" w:rsidP="001927F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FA3D43" w:rsidRPr="00D33CF1" w:rsidTr="001F3EF8">
        <w:tc>
          <w:tcPr>
            <w:tcW w:w="559" w:type="dxa"/>
            <w:shd w:val="clear" w:color="auto" w:fill="auto"/>
          </w:tcPr>
          <w:p w:rsidR="00FA3D43" w:rsidRPr="00D33CF1" w:rsidRDefault="00FA3D43" w:rsidP="001927F4">
            <w:pPr>
              <w:numPr>
                <w:ilvl w:val="12"/>
                <w:numId w:val="0"/>
              </w:numPr>
              <w:jc w:val="right"/>
              <w:rPr>
                <w:szCs w:val="22"/>
              </w:rPr>
            </w:pPr>
            <w:r w:rsidRPr="00D33CF1">
              <w:rPr>
                <w:szCs w:val="22"/>
              </w:rPr>
              <w:t>14.</w:t>
            </w:r>
          </w:p>
        </w:tc>
        <w:tc>
          <w:tcPr>
            <w:tcW w:w="3325" w:type="dxa"/>
            <w:shd w:val="clear" w:color="auto" w:fill="auto"/>
          </w:tcPr>
          <w:p w:rsidR="00FA3D43" w:rsidRPr="00D33CF1" w:rsidRDefault="00921DFE" w:rsidP="001927F4">
            <w:pPr>
              <w:numPr>
                <w:ilvl w:val="12"/>
                <w:numId w:val="0"/>
              </w:numPr>
              <w:rPr>
                <w:szCs w:val="22"/>
              </w:rPr>
            </w:pPr>
            <w:r w:rsidRPr="00D33CF1">
              <w:rPr>
                <w:szCs w:val="22"/>
              </w:rPr>
              <w:t>OIB osobe</w:t>
            </w:r>
          </w:p>
        </w:tc>
        <w:tc>
          <w:tcPr>
            <w:tcW w:w="2977" w:type="dxa"/>
            <w:shd w:val="clear" w:color="auto" w:fill="auto"/>
          </w:tcPr>
          <w:p w:rsidR="00FA3D43" w:rsidRPr="00D33CF1" w:rsidRDefault="00FA3D43" w:rsidP="001927F4">
            <w:pPr>
              <w:numPr>
                <w:ilvl w:val="12"/>
                <w:numId w:val="0"/>
              </w:numPr>
              <w:rPr>
                <w:szCs w:val="22"/>
              </w:rPr>
            </w:pPr>
            <w:r w:rsidRPr="00D33CF1">
              <w:rPr>
                <w:szCs w:val="22"/>
              </w:rPr>
              <w:t>N11</w:t>
            </w:r>
          </w:p>
        </w:tc>
        <w:tc>
          <w:tcPr>
            <w:tcW w:w="1559" w:type="dxa"/>
          </w:tcPr>
          <w:p w:rsidR="00FA3D43" w:rsidRPr="00D33CF1" w:rsidRDefault="00FA3D43" w:rsidP="001927F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D33CF1">
              <w:rPr>
                <w:szCs w:val="22"/>
              </w:rPr>
              <w:t>Da</w:t>
            </w:r>
            <w:r w:rsidRPr="00D33CF1">
              <w:rPr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A3D43" w:rsidRPr="00D33CF1" w:rsidRDefault="00FA3D43" w:rsidP="001927F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</w:tbl>
    <w:p w:rsidR="00D05606" w:rsidRPr="00D33CF1" w:rsidRDefault="00D05606" w:rsidP="00D05606">
      <w:pPr>
        <w:rPr>
          <w:szCs w:val="22"/>
        </w:rPr>
      </w:pPr>
      <w:r w:rsidRPr="00D33CF1">
        <w:rPr>
          <w:szCs w:val="22"/>
        </w:rPr>
        <w:t>Napomene:</w:t>
      </w:r>
    </w:p>
    <w:p w:rsidR="00114682" w:rsidRPr="00D33CF1" w:rsidRDefault="00C32A24" w:rsidP="00FA3D43">
      <w:pPr>
        <w:pStyle w:val="Bezproreda"/>
      </w:pPr>
      <w:r w:rsidRPr="00D33CF1">
        <w:t>1 -</w:t>
      </w:r>
      <w:r w:rsidR="00114682" w:rsidRPr="00D33CF1">
        <w:t xml:space="preserve"> obvezan je barem jedan od podataka kojim se jedinstveno određuje osiguranik: MBO ili</w:t>
      </w:r>
      <w:r w:rsidR="00FA3D43" w:rsidRPr="00D33CF1">
        <w:t xml:space="preserve"> OIB </w:t>
      </w:r>
      <w:r w:rsidR="00114682" w:rsidRPr="00D33CF1">
        <w:t>osigurane osobe</w:t>
      </w:r>
      <w:r w:rsidR="005821B7" w:rsidRPr="00D33CF1">
        <w:t xml:space="preserve"> osim za „grupne“ DTP postupke </w:t>
      </w:r>
      <w:r w:rsidR="00D40802" w:rsidRPr="00D33CF1">
        <w:t>koji nisu u 0-toj razini (npr. DM106 - Stomatološki odgojni rad s malenim skupinama)</w:t>
      </w:r>
      <w:r w:rsidR="005027D5" w:rsidRPr="00D33CF1">
        <w:t xml:space="preserve"> </w:t>
      </w:r>
    </w:p>
    <w:p w:rsidR="009B7328" w:rsidRPr="00D33CF1" w:rsidRDefault="009B7328" w:rsidP="00FA3D43">
      <w:pPr>
        <w:pStyle w:val="Bezproreda"/>
      </w:pPr>
      <w:r w:rsidRPr="00D33CF1">
        <w:t>2 – Na skupnom računu ispostavljaju se  samo oni DTP postupci koji ulaze u ukupni iznos dozvoljenih sredstava. Ostali postupci ispostavljaju se kao osobni računi (npr. postupak PZZ43)</w:t>
      </w:r>
    </w:p>
    <w:p w:rsidR="00FA3D43" w:rsidRDefault="00FA3D43" w:rsidP="00FA3D43">
      <w:pPr>
        <w:ind w:left="426" w:hanging="426"/>
        <w:rPr>
          <w:szCs w:val="22"/>
        </w:rPr>
      </w:pPr>
      <w:r w:rsidRPr="00D33CF1">
        <w:rPr>
          <w:szCs w:val="22"/>
        </w:rPr>
        <w:t>3 - osim za „grupne“ DTP postupke koji nisu u 0-toj razini (npr. DM106 - Stomatološki odgojni rad s malenim skupinama)</w:t>
      </w:r>
    </w:p>
    <w:p w:rsidR="00FA3D43" w:rsidRDefault="00FA3D43" w:rsidP="00FA3D43">
      <w:pPr>
        <w:pStyle w:val="Bezproreda"/>
      </w:pPr>
    </w:p>
    <w:p w:rsidR="00891877" w:rsidRPr="00980F1D" w:rsidRDefault="00891877" w:rsidP="00D05606">
      <w:pPr>
        <w:rPr>
          <w:szCs w:val="22"/>
        </w:rPr>
      </w:pPr>
      <w:r>
        <w:rPr>
          <w:szCs w:val="22"/>
        </w:rPr>
        <w:br w:type="page"/>
      </w:r>
    </w:p>
    <w:p w:rsidR="00D23B06" w:rsidRPr="00980F1D" w:rsidRDefault="00D23B06" w:rsidP="00D23B06">
      <w:pPr>
        <w:pStyle w:val="Naslov2"/>
        <w:numPr>
          <w:ilvl w:val="12"/>
          <w:numId w:val="0"/>
        </w:numPr>
        <w:rPr>
          <w:sz w:val="22"/>
          <w:szCs w:val="22"/>
        </w:rPr>
      </w:pPr>
      <w:r w:rsidRPr="00980F1D">
        <w:rPr>
          <w:sz w:val="22"/>
          <w:szCs w:val="22"/>
        </w:rPr>
        <w:lastRenderedPageBreak/>
        <w:t>Provjera podataka:</w:t>
      </w:r>
    </w:p>
    <w:p w:rsidR="00D23B06" w:rsidRPr="00980F1D" w:rsidRDefault="00D23B06" w:rsidP="00187B5E">
      <w:pPr>
        <w:jc w:val="both"/>
        <w:rPr>
          <w:b/>
          <w:szCs w:val="22"/>
        </w:rPr>
      </w:pPr>
    </w:p>
    <w:tbl>
      <w:tblPr>
        <w:tblW w:w="101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518"/>
        <w:gridCol w:w="3420"/>
        <w:gridCol w:w="4235"/>
      </w:tblGrid>
      <w:tr w:rsidR="00D23B06" w:rsidRPr="00980F1D" w:rsidTr="007914AF">
        <w:trPr>
          <w:cantSplit/>
          <w:tblHeader/>
          <w:jc w:val="center"/>
        </w:trPr>
        <w:tc>
          <w:tcPr>
            <w:tcW w:w="2518" w:type="dxa"/>
          </w:tcPr>
          <w:p w:rsidR="00D23B06" w:rsidRPr="00980F1D" w:rsidRDefault="00D23B06" w:rsidP="001927F4">
            <w:pPr>
              <w:numPr>
                <w:ilvl w:val="12"/>
                <w:numId w:val="0"/>
              </w:numPr>
              <w:rPr>
                <w:b/>
                <w:i/>
                <w:szCs w:val="22"/>
              </w:rPr>
            </w:pPr>
            <w:r w:rsidRPr="00980F1D">
              <w:rPr>
                <w:b/>
                <w:i/>
                <w:szCs w:val="22"/>
              </w:rPr>
              <w:t>Polje</w:t>
            </w:r>
          </w:p>
        </w:tc>
        <w:tc>
          <w:tcPr>
            <w:tcW w:w="3420" w:type="dxa"/>
          </w:tcPr>
          <w:p w:rsidR="00D23B06" w:rsidRPr="00980F1D" w:rsidRDefault="00D23B06" w:rsidP="001927F4">
            <w:pPr>
              <w:numPr>
                <w:ilvl w:val="12"/>
                <w:numId w:val="0"/>
              </w:numPr>
              <w:rPr>
                <w:b/>
                <w:i/>
                <w:szCs w:val="22"/>
              </w:rPr>
            </w:pPr>
            <w:r w:rsidRPr="00980F1D">
              <w:rPr>
                <w:b/>
                <w:i/>
                <w:szCs w:val="22"/>
              </w:rPr>
              <w:t>Gdje se nalazi</w:t>
            </w:r>
          </w:p>
        </w:tc>
        <w:tc>
          <w:tcPr>
            <w:tcW w:w="4235" w:type="dxa"/>
          </w:tcPr>
          <w:p w:rsidR="00D23B06" w:rsidRPr="00980F1D" w:rsidRDefault="00D23B06" w:rsidP="001927F4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rPr>
                <w:b/>
                <w:i/>
                <w:szCs w:val="22"/>
              </w:rPr>
            </w:pPr>
            <w:r w:rsidRPr="00980F1D">
              <w:rPr>
                <w:b/>
                <w:i/>
                <w:szCs w:val="22"/>
              </w:rPr>
              <w:t>Tko provjerava i što provjerava</w:t>
            </w:r>
          </w:p>
        </w:tc>
      </w:tr>
      <w:tr w:rsidR="00D23B06" w:rsidRPr="00980F1D" w:rsidTr="007914AF">
        <w:trPr>
          <w:cantSplit/>
          <w:jc w:val="center"/>
        </w:trPr>
        <w:tc>
          <w:tcPr>
            <w:tcW w:w="2518" w:type="dxa"/>
          </w:tcPr>
          <w:p w:rsidR="00D23B06" w:rsidRPr="00980F1D" w:rsidRDefault="00D23B06" w:rsidP="001927F4">
            <w:pPr>
              <w:numPr>
                <w:ilvl w:val="12"/>
                <w:numId w:val="0"/>
              </w:numPr>
              <w:rPr>
                <w:szCs w:val="22"/>
              </w:rPr>
            </w:pPr>
            <w:r w:rsidRPr="00980F1D">
              <w:rPr>
                <w:b/>
                <w:szCs w:val="22"/>
              </w:rPr>
              <w:t>Šifra zdravstvene ustanove</w:t>
            </w:r>
          </w:p>
        </w:tc>
        <w:tc>
          <w:tcPr>
            <w:tcW w:w="3420" w:type="dxa"/>
          </w:tcPr>
          <w:p w:rsidR="00D23B06" w:rsidRPr="00980F1D" w:rsidRDefault="00E6173C" w:rsidP="001927F4">
            <w:pPr>
              <w:numPr>
                <w:ilvl w:val="12"/>
                <w:numId w:val="0"/>
              </w:numPr>
              <w:rPr>
                <w:szCs w:val="22"/>
              </w:rPr>
            </w:pPr>
            <w:r w:rsidRPr="00980F1D">
              <w:rPr>
                <w:szCs w:val="22"/>
              </w:rPr>
              <w:t>Skupni</w:t>
            </w:r>
            <w:r w:rsidR="00D23B06" w:rsidRPr="00980F1D">
              <w:rPr>
                <w:szCs w:val="22"/>
              </w:rPr>
              <w:t xml:space="preserve"> račun - rbr. 2</w:t>
            </w:r>
            <w:r w:rsidR="00D23B06" w:rsidRPr="00980F1D">
              <w:rPr>
                <w:szCs w:val="22"/>
              </w:rPr>
              <w:br/>
              <w:t xml:space="preserve">Troškovi </w:t>
            </w:r>
            <w:r w:rsidR="00F21B5A" w:rsidRPr="00980F1D">
              <w:rPr>
                <w:szCs w:val="22"/>
              </w:rPr>
              <w:t xml:space="preserve">DTP </w:t>
            </w:r>
            <w:r w:rsidR="00D23B06" w:rsidRPr="00980F1D">
              <w:rPr>
                <w:szCs w:val="22"/>
              </w:rPr>
              <w:t>postupaka - rbr. 2</w:t>
            </w:r>
          </w:p>
          <w:p w:rsidR="00D23B06" w:rsidRPr="00980F1D" w:rsidRDefault="00D23B06" w:rsidP="001927F4">
            <w:pPr>
              <w:numPr>
                <w:ilvl w:val="12"/>
                <w:numId w:val="0"/>
              </w:numPr>
              <w:rPr>
                <w:szCs w:val="22"/>
              </w:rPr>
            </w:pPr>
          </w:p>
        </w:tc>
        <w:tc>
          <w:tcPr>
            <w:tcW w:w="4235" w:type="dxa"/>
          </w:tcPr>
          <w:p w:rsidR="00D23B06" w:rsidRPr="00980F1D" w:rsidRDefault="00D23B06" w:rsidP="001927F4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rPr>
                <w:szCs w:val="22"/>
              </w:rPr>
            </w:pPr>
            <w:r w:rsidRPr="00980F1D">
              <w:rPr>
                <w:b/>
                <w:i/>
                <w:szCs w:val="22"/>
              </w:rPr>
              <w:t>HZZO</w:t>
            </w:r>
            <w:r w:rsidR="00E6173C" w:rsidRPr="00980F1D">
              <w:rPr>
                <w:b/>
                <w:i/>
                <w:szCs w:val="22"/>
              </w:rPr>
              <w:t xml:space="preserve"> </w:t>
            </w:r>
            <w:r w:rsidRPr="00980F1D">
              <w:rPr>
                <w:szCs w:val="22"/>
              </w:rPr>
              <w:t xml:space="preserve"> provjerava:</w:t>
            </w:r>
          </w:p>
          <w:p w:rsidR="00D23B06" w:rsidRPr="00980F1D" w:rsidRDefault="00D23B06" w:rsidP="001927F4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rPr>
                <w:szCs w:val="22"/>
              </w:rPr>
            </w:pPr>
            <w:r w:rsidRPr="00980F1D">
              <w:rPr>
                <w:szCs w:val="22"/>
              </w:rPr>
              <w:tab/>
              <w:t>- prema šifarniku HZZO</w:t>
            </w:r>
          </w:p>
          <w:p w:rsidR="00D23B06" w:rsidRPr="00980F1D" w:rsidRDefault="00D23B06" w:rsidP="001927F4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rPr>
                <w:szCs w:val="22"/>
              </w:rPr>
            </w:pPr>
            <w:r w:rsidRPr="00980F1D">
              <w:rPr>
                <w:szCs w:val="22"/>
              </w:rPr>
              <w:t xml:space="preserve">   </w:t>
            </w:r>
          </w:p>
        </w:tc>
      </w:tr>
      <w:tr w:rsidR="00D23B06" w:rsidRPr="00980F1D" w:rsidTr="007914AF">
        <w:trPr>
          <w:cantSplit/>
          <w:jc w:val="center"/>
        </w:trPr>
        <w:tc>
          <w:tcPr>
            <w:tcW w:w="2518" w:type="dxa"/>
          </w:tcPr>
          <w:p w:rsidR="00D23B06" w:rsidRPr="00980F1D" w:rsidRDefault="00D23B06" w:rsidP="001927F4">
            <w:pPr>
              <w:numPr>
                <w:ilvl w:val="12"/>
                <w:numId w:val="0"/>
              </w:numPr>
              <w:rPr>
                <w:b/>
                <w:szCs w:val="22"/>
              </w:rPr>
            </w:pPr>
            <w:r w:rsidRPr="00980F1D">
              <w:rPr>
                <w:b/>
                <w:szCs w:val="22"/>
              </w:rPr>
              <w:t xml:space="preserve">Datum </w:t>
            </w:r>
            <w:r w:rsidR="00E4573A" w:rsidRPr="00980F1D">
              <w:rPr>
                <w:b/>
                <w:szCs w:val="22"/>
              </w:rPr>
              <w:t>izdavanja računa</w:t>
            </w:r>
          </w:p>
        </w:tc>
        <w:tc>
          <w:tcPr>
            <w:tcW w:w="3420" w:type="dxa"/>
          </w:tcPr>
          <w:p w:rsidR="00D23B06" w:rsidRPr="00980F1D" w:rsidRDefault="0071002E" w:rsidP="001927F4">
            <w:pPr>
              <w:numPr>
                <w:ilvl w:val="12"/>
                <w:numId w:val="0"/>
              </w:numPr>
              <w:rPr>
                <w:szCs w:val="22"/>
              </w:rPr>
            </w:pPr>
            <w:r w:rsidRPr="00980F1D">
              <w:rPr>
                <w:szCs w:val="22"/>
              </w:rPr>
              <w:t>Skupni</w:t>
            </w:r>
            <w:r w:rsidR="00D23B06" w:rsidRPr="00980F1D">
              <w:rPr>
                <w:szCs w:val="22"/>
              </w:rPr>
              <w:t xml:space="preserve"> račun - rbr. </w:t>
            </w:r>
            <w:r w:rsidRPr="00980F1D">
              <w:rPr>
                <w:szCs w:val="22"/>
              </w:rPr>
              <w:t>5</w:t>
            </w:r>
            <w:r w:rsidR="00D23B06" w:rsidRPr="00980F1D">
              <w:rPr>
                <w:szCs w:val="22"/>
              </w:rPr>
              <w:br/>
              <w:t xml:space="preserve">Troškovi </w:t>
            </w:r>
            <w:r w:rsidR="00F21B5A" w:rsidRPr="00980F1D">
              <w:rPr>
                <w:szCs w:val="22"/>
              </w:rPr>
              <w:t xml:space="preserve">DTP </w:t>
            </w:r>
            <w:r w:rsidR="00D23B06" w:rsidRPr="00980F1D">
              <w:rPr>
                <w:szCs w:val="22"/>
              </w:rPr>
              <w:t xml:space="preserve">postupaka - rbr. </w:t>
            </w:r>
            <w:r w:rsidRPr="00980F1D">
              <w:rPr>
                <w:szCs w:val="22"/>
              </w:rPr>
              <w:t>4</w:t>
            </w:r>
          </w:p>
          <w:p w:rsidR="00D23B06" w:rsidRPr="00980F1D" w:rsidRDefault="00D23B06" w:rsidP="001927F4">
            <w:pPr>
              <w:numPr>
                <w:ilvl w:val="12"/>
                <w:numId w:val="0"/>
              </w:numPr>
              <w:rPr>
                <w:szCs w:val="22"/>
              </w:rPr>
            </w:pPr>
          </w:p>
        </w:tc>
        <w:tc>
          <w:tcPr>
            <w:tcW w:w="4235" w:type="dxa"/>
          </w:tcPr>
          <w:p w:rsidR="00D23B06" w:rsidRPr="00980F1D" w:rsidRDefault="00D23B06" w:rsidP="001927F4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rPr>
                <w:szCs w:val="22"/>
              </w:rPr>
            </w:pPr>
            <w:r w:rsidRPr="00980F1D">
              <w:rPr>
                <w:b/>
                <w:i/>
                <w:szCs w:val="22"/>
              </w:rPr>
              <w:t>HZZO</w:t>
            </w:r>
            <w:r w:rsidR="00A87FF8" w:rsidRPr="00980F1D">
              <w:rPr>
                <w:b/>
                <w:i/>
                <w:szCs w:val="22"/>
              </w:rPr>
              <w:t xml:space="preserve"> </w:t>
            </w:r>
            <w:r w:rsidRPr="00980F1D">
              <w:rPr>
                <w:szCs w:val="22"/>
              </w:rPr>
              <w:t xml:space="preserve"> provjerava:</w:t>
            </w:r>
          </w:p>
          <w:p w:rsidR="00D23B06" w:rsidRPr="00980F1D" w:rsidRDefault="00D23B06" w:rsidP="00A87FF8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rPr>
                <w:szCs w:val="22"/>
              </w:rPr>
            </w:pPr>
            <w:r w:rsidRPr="00980F1D">
              <w:rPr>
                <w:szCs w:val="22"/>
              </w:rPr>
              <w:tab/>
              <w:t>- mora biti manji od datuma zaprimanja računa u HZZO-u</w:t>
            </w:r>
          </w:p>
        </w:tc>
      </w:tr>
      <w:tr w:rsidR="00D23B06" w:rsidRPr="00980F1D" w:rsidTr="007914AF">
        <w:trPr>
          <w:cantSplit/>
          <w:jc w:val="center"/>
        </w:trPr>
        <w:tc>
          <w:tcPr>
            <w:tcW w:w="2518" w:type="dxa"/>
          </w:tcPr>
          <w:p w:rsidR="00D23B06" w:rsidRPr="00980F1D" w:rsidRDefault="00D23B06" w:rsidP="001927F4">
            <w:pPr>
              <w:numPr>
                <w:ilvl w:val="12"/>
                <w:numId w:val="0"/>
              </w:numPr>
              <w:rPr>
                <w:b/>
                <w:szCs w:val="22"/>
              </w:rPr>
            </w:pPr>
            <w:r w:rsidRPr="00980F1D">
              <w:rPr>
                <w:b/>
                <w:szCs w:val="22"/>
              </w:rPr>
              <w:t>Šifra djelatnosti ZZ</w:t>
            </w:r>
          </w:p>
        </w:tc>
        <w:tc>
          <w:tcPr>
            <w:tcW w:w="3420" w:type="dxa"/>
          </w:tcPr>
          <w:p w:rsidR="00D23B06" w:rsidRPr="00980F1D" w:rsidRDefault="00DC3A90" w:rsidP="001927F4">
            <w:pPr>
              <w:numPr>
                <w:ilvl w:val="12"/>
                <w:numId w:val="0"/>
              </w:numPr>
              <w:rPr>
                <w:szCs w:val="22"/>
              </w:rPr>
            </w:pPr>
            <w:r w:rsidRPr="00980F1D">
              <w:rPr>
                <w:szCs w:val="22"/>
              </w:rPr>
              <w:t>Skupni</w:t>
            </w:r>
            <w:r w:rsidR="00D23B06" w:rsidRPr="00980F1D">
              <w:rPr>
                <w:szCs w:val="22"/>
              </w:rPr>
              <w:t xml:space="preserve"> račun - rbr. </w:t>
            </w:r>
            <w:r w:rsidR="00F21B5A" w:rsidRPr="00980F1D">
              <w:rPr>
                <w:szCs w:val="22"/>
              </w:rPr>
              <w:t>6</w:t>
            </w:r>
          </w:p>
        </w:tc>
        <w:tc>
          <w:tcPr>
            <w:tcW w:w="4235" w:type="dxa"/>
          </w:tcPr>
          <w:p w:rsidR="00DC3A90" w:rsidRPr="00980F1D" w:rsidRDefault="00DC3A90" w:rsidP="00DC3A90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rPr>
                <w:szCs w:val="22"/>
              </w:rPr>
            </w:pPr>
            <w:r w:rsidRPr="00980F1D">
              <w:rPr>
                <w:b/>
                <w:i/>
                <w:szCs w:val="22"/>
              </w:rPr>
              <w:t xml:space="preserve">HZZO </w:t>
            </w:r>
            <w:r w:rsidRPr="00980F1D">
              <w:rPr>
                <w:szCs w:val="22"/>
              </w:rPr>
              <w:t xml:space="preserve"> provjerava:</w:t>
            </w:r>
          </w:p>
          <w:p w:rsidR="005F23F2" w:rsidRPr="00980F1D" w:rsidRDefault="007914AF" w:rsidP="005F23F2">
            <w:pPr>
              <w:tabs>
                <w:tab w:val="left" w:pos="192"/>
                <w:tab w:val="right" w:pos="3737"/>
              </w:tabs>
              <w:ind w:left="195"/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r w:rsidR="00D23B06" w:rsidRPr="00980F1D">
              <w:rPr>
                <w:szCs w:val="22"/>
              </w:rPr>
              <w:t>prema šifarniku HZZO</w:t>
            </w:r>
          </w:p>
        </w:tc>
      </w:tr>
      <w:tr w:rsidR="0071002E" w:rsidRPr="00980F1D" w:rsidTr="007914AF">
        <w:trPr>
          <w:cantSplit/>
          <w:jc w:val="center"/>
        </w:trPr>
        <w:tc>
          <w:tcPr>
            <w:tcW w:w="2518" w:type="dxa"/>
          </w:tcPr>
          <w:p w:rsidR="0071002E" w:rsidRPr="00980F1D" w:rsidRDefault="0071002E" w:rsidP="001927F4">
            <w:pPr>
              <w:numPr>
                <w:ilvl w:val="12"/>
                <w:numId w:val="0"/>
              </w:numPr>
              <w:rPr>
                <w:b/>
                <w:szCs w:val="22"/>
              </w:rPr>
            </w:pPr>
            <w:r w:rsidRPr="00980F1D">
              <w:rPr>
                <w:b/>
                <w:szCs w:val="22"/>
              </w:rPr>
              <w:t>Šifra zdravstvenog djelatnika koji je liječio bolesnika</w:t>
            </w:r>
          </w:p>
        </w:tc>
        <w:tc>
          <w:tcPr>
            <w:tcW w:w="3420" w:type="dxa"/>
          </w:tcPr>
          <w:p w:rsidR="0071002E" w:rsidRPr="00980F1D" w:rsidRDefault="0071002E" w:rsidP="001927F4">
            <w:pPr>
              <w:numPr>
                <w:ilvl w:val="12"/>
                <w:numId w:val="0"/>
              </w:numPr>
              <w:rPr>
                <w:szCs w:val="22"/>
              </w:rPr>
            </w:pPr>
            <w:r w:rsidRPr="00980F1D">
              <w:rPr>
                <w:szCs w:val="22"/>
              </w:rPr>
              <w:t xml:space="preserve">Skupni račun - rbr. </w:t>
            </w:r>
            <w:r w:rsidR="003422AC" w:rsidRPr="00980F1D">
              <w:rPr>
                <w:szCs w:val="22"/>
              </w:rPr>
              <w:t>7</w:t>
            </w:r>
          </w:p>
        </w:tc>
        <w:tc>
          <w:tcPr>
            <w:tcW w:w="4235" w:type="dxa"/>
          </w:tcPr>
          <w:p w:rsidR="0071002E" w:rsidRPr="00980F1D" w:rsidRDefault="0071002E" w:rsidP="0071002E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rPr>
                <w:szCs w:val="22"/>
              </w:rPr>
            </w:pPr>
            <w:r w:rsidRPr="00980F1D">
              <w:rPr>
                <w:b/>
                <w:i/>
                <w:szCs w:val="22"/>
              </w:rPr>
              <w:t xml:space="preserve">HZZO </w:t>
            </w:r>
            <w:r w:rsidRPr="00980F1D">
              <w:rPr>
                <w:szCs w:val="22"/>
              </w:rPr>
              <w:t xml:space="preserve"> provjerava:</w:t>
            </w:r>
          </w:p>
          <w:p w:rsidR="0071002E" w:rsidRPr="00980F1D" w:rsidRDefault="0071002E" w:rsidP="0071002E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rPr>
                <w:szCs w:val="22"/>
              </w:rPr>
            </w:pPr>
            <w:r w:rsidRPr="00980F1D">
              <w:rPr>
                <w:szCs w:val="22"/>
              </w:rPr>
              <w:tab/>
              <w:t>- prema šifarniku HZZO</w:t>
            </w:r>
          </w:p>
          <w:p w:rsidR="0071002E" w:rsidRPr="00980F1D" w:rsidRDefault="0071002E" w:rsidP="001927F4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rPr>
                <w:b/>
                <w:caps/>
                <w:szCs w:val="22"/>
              </w:rPr>
            </w:pPr>
          </w:p>
        </w:tc>
      </w:tr>
      <w:tr w:rsidR="00B873E1" w:rsidRPr="00980F1D" w:rsidTr="007914AF">
        <w:trPr>
          <w:cantSplit/>
          <w:jc w:val="center"/>
        </w:trPr>
        <w:tc>
          <w:tcPr>
            <w:tcW w:w="2518" w:type="dxa"/>
          </w:tcPr>
          <w:p w:rsidR="00B873E1" w:rsidRPr="00980F1D" w:rsidRDefault="00B873E1" w:rsidP="00B873E1">
            <w:pPr>
              <w:numPr>
                <w:ilvl w:val="12"/>
                <w:numId w:val="0"/>
              </w:numPr>
              <w:rPr>
                <w:b/>
                <w:szCs w:val="22"/>
              </w:rPr>
            </w:pPr>
            <w:r w:rsidRPr="00980F1D">
              <w:rPr>
                <w:b/>
                <w:szCs w:val="22"/>
              </w:rPr>
              <w:t>Datum pružanja usluge</w:t>
            </w:r>
          </w:p>
        </w:tc>
        <w:tc>
          <w:tcPr>
            <w:tcW w:w="3420" w:type="dxa"/>
          </w:tcPr>
          <w:p w:rsidR="00B873E1" w:rsidRPr="00980F1D" w:rsidRDefault="00B873E1" w:rsidP="00B873E1">
            <w:pPr>
              <w:numPr>
                <w:ilvl w:val="12"/>
                <w:numId w:val="0"/>
              </w:numPr>
              <w:rPr>
                <w:szCs w:val="22"/>
              </w:rPr>
            </w:pPr>
            <w:r w:rsidRPr="00980F1D">
              <w:rPr>
                <w:szCs w:val="22"/>
              </w:rPr>
              <w:t xml:space="preserve">Troškovi </w:t>
            </w:r>
            <w:r w:rsidR="00F21B5A" w:rsidRPr="00980F1D">
              <w:rPr>
                <w:szCs w:val="22"/>
              </w:rPr>
              <w:t xml:space="preserve">DTP </w:t>
            </w:r>
            <w:r w:rsidRPr="00980F1D">
              <w:rPr>
                <w:szCs w:val="22"/>
              </w:rPr>
              <w:t xml:space="preserve">postupaka - rbr. </w:t>
            </w:r>
            <w:r w:rsidR="00F21B5A" w:rsidRPr="00980F1D">
              <w:rPr>
                <w:szCs w:val="22"/>
              </w:rPr>
              <w:t>5</w:t>
            </w:r>
          </w:p>
          <w:p w:rsidR="00B873E1" w:rsidRPr="00980F1D" w:rsidRDefault="00B873E1" w:rsidP="001927F4">
            <w:pPr>
              <w:numPr>
                <w:ilvl w:val="12"/>
                <w:numId w:val="0"/>
              </w:numPr>
              <w:rPr>
                <w:szCs w:val="22"/>
              </w:rPr>
            </w:pPr>
          </w:p>
        </w:tc>
        <w:tc>
          <w:tcPr>
            <w:tcW w:w="4235" w:type="dxa"/>
          </w:tcPr>
          <w:p w:rsidR="00B873E1" w:rsidRPr="00980F1D" w:rsidRDefault="00B873E1" w:rsidP="001927F4">
            <w:pPr>
              <w:tabs>
                <w:tab w:val="left" w:pos="192"/>
                <w:tab w:val="right" w:pos="3737"/>
              </w:tabs>
              <w:ind w:left="334" w:hanging="334"/>
              <w:rPr>
                <w:szCs w:val="22"/>
              </w:rPr>
            </w:pPr>
            <w:r w:rsidRPr="00980F1D">
              <w:rPr>
                <w:b/>
                <w:caps/>
                <w:szCs w:val="22"/>
              </w:rPr>
              <w:t>Zdravstvena ustanova</w:t>
            </w:r>
            <w:r w:rsidRPr="00980F1D">
              <w:rPr>
                <w:szCs w:val="22"/>
              </w:rPr>
              <w:t xml:space="preserve"> i </w:t>
            </w:r>
            <w:r w:rsidRPr="00980F1D">
              <w:rPr>
                <w:b/>
                <w:i/>
                <w:szCs w:val="22"/>
              </w:rPr>
              <w:t>HZZO</w:t>
            </w:r>
            <w:r w:rsidR="003422AC" w:rsidRPr="00980F1D">
              <w:rPr>
                <w:b/>
                <w:i/>
                <w:szCs w:val="22"/>
              </w:rPr>
              <w:t xml:space="preserve"> </w:t>
            </w:r>
            <w:r w:rsidRPr="00980F1D">
              <w:rPr>
                <w:szCs w:val="22"/>
              </w:rPr>
              <w:t xml:space="preserve"> provjeravaju:</w:t>
            </w:r>
          </w:p>
          <w:p w:rsidR="00B873E1" w:rsidRPr="00980F1D" w:rsidRDefault="00B873E1" w:rsidP="003422AC">
            <w:pPr>
              <w:numPr>
                <w:ilvl w:val="0"/>
                <w:numId w:val="38"/>
              </w:numPr>
              <w:tabs>
                <w:tab w:val="left" w:pos="192"/>
                <w:tab w:val="right" w:pos="3737"/>
              </w:tabs>
              <w:spacing w:after="0"/>
              <w:rPr>
                <w:szCs w:val="22"/>
              </w:rPr>
            </w:pPr>
            <w:r w:rsidRPr="00980F1D">
              <w:rPr>
                <w:szCs w:val="22"/>
              </w:rPr>
              <w:t xml:space="preserve">mora biti manji ili jednak datumu </w:t>
            </w:r>
            <w:r w:rsidR="003422AC" w:rsidRPr="00980F1D">
              <w:rPr>
                <w:szCs w:val="22"/>
              </w:rPr>
              <w:t>izdavanja računa</w:t>
            </w:r>
          </w:p>
        </w:tc>
      </w:tr>
      <w:tr w:rsidR="003422AC" w:rsidRPr="00980F1D" w:rsidTr="007914AF">
        <w:trPr>
          <w:cantSplit/>
          <w:jc w:val="center"/>
        </w:trPr>
        <w:tc>
          <w:tcPr>
            <w:tcW w:w="2518" w:type="dxa"/>
          </w:tcPr>
          <w:p w:rsidR="003422AC" w:rsidRPr="00980F1D" w:rsidRDefault="003422AC" w:rsidP="001927F4">
            <w:pPr>
              <w:numPr>
                <w:ilvl w:val="12"/>
                <w:numId w:val="0"/>
              </w:numPr>
              <w:rPr>
                <w:b/>
                <w:szCs w:val="22"/>
              </w:rPr>
            </w:pPr>
            <w:r w:rsidRPr="00980F1D">
              <w:rPr>
                <w:b/>
                <w:szCs w:val="22"/>
              </w:rPr>
              <w:t>Identifikacija osiguranika HZZO MBO ili  I i II dio</w:t>
            </w:r>
          </w:p>
        </w:tc>
        <w:tc>
          <w:tcPr>
            <w:tcW w:w="3420" w:type="dxa"/>
          </w:tcPr>
          <w:p w:rsidR="003422AC" w:rsidRPr="00980F1D" w:rsidRDefault="003422AC" w:rsidP="001927F4">
            <w:pPr>
              <w:numPr>
                <w:ilvl w:val="12"/>
                <w:numId w:val="0"/>
              </w:numPr>
              <w:rPr>
                <w:szCs w:val="22"/>
              </w:rPr>
            </w:pPr>
            <w:r w:rsidRPr="00980F1D">
              <w:rPr>
                <w:szCs w:val="22"/>
              </w:rPr>
              <w:t xml:space="preserve">Troškovi </w:t>
            </w:r>
            <w:r w:rsidR="00F21B5A" w:rsidRPr="00980F1D">
              <w:rPr>
                <w:szCs w:val="22"/>
              </w:rPr>
              <w:t xml:space="preserve">DTP </w:t>
            </w:r>
            <w:r w:rsidRPr="00980F1D">
              <w:rPr>
                <w:szCs w:val="22"/>
              </w:rPr>
              <w:t>postupaka - rbr. 6,7 i  8</w:t>
            </w:r>
          </w:p>
          <w:p w:rsidR="003422AC" w:rsidRPr="00980F1D" w:rsidRDefault="003422AC" w:rsidP="001927F4">
            <w:pPr>
              <w:numPr>
                <w:ilvl w:val="12"/>
                <w:numId w:val="0"/>
              </w:numPr>
              <w:rPr>
                <w:szCs w:val="22"/>
              </w:rPr>
            </w:pPr>
          </w:p>
        </w:tc>
        <w:tc>
          <w:tcPr>
            <w:tcW w:w="4235" w:type="dxa"/>
          </w:tcPr>
          <w:p w:rsidR="003422AC" w:rsidRPr="00980F1D" w:rsidRDefault="003422AC" w:rsidP="00B873E1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rPr>
                <w:szCs w:val="22"/>
              </w:rPr>
            </w:pPr>
            <w:r w:rsidRPr="00980F1D">
              <w:rPr>
                <w:b/>
                <w:i/>
                <w:szCs w:val="22"/>
              </w:rPr>
              <w:t xml:space="preserve">HZZO </w:t>
            </w:r>
            <w:r w:rsidRPr="00980F1D">
              <w:rPr>
                <w:szCs w:val="22"/>
              </w:rPr>
              <w:t xml:space="preserve"> provjerava:</w:t>
            </w:r>
          </w:p>
          <w:p w:rsidR="003422AC" w:rsidRPr="00980F1D" w:rsidRDefault="003422AC" w:rsidP="00B873E1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rPr>
                <w:szCs w:val="22"/>
              </w:rPr>
            </w:pPr>
            <w:r w:rsidRPr="00980F1D">
              <w:rPr>
                <w:szCs w:val="22"/>
              </w:rPr>
              <w:tab/>
              <w:t>- prema bazi osiguranika HZZO</w:t>
            </w:r>
            <w:r w:rsidR="007914AF">
              <w:rPr>
                <w:szCs w:val="22"/>
              </w:rPr>
              <w:t>-a</w:t>
            </w:r>
          </w:p>
        </w:tc>
      </w:tr>
      <w:tr w:rsidR="00B873E1" w:rsidRPr="00980F1D" w:rsidTr="007914AF">
        <w:trPr>
          <w:cantSplit/>
          <w:jc w:val="center"/>
        </w:trPr>
        <w:tc>
          <w:tcPr>
            <w:tcW w:w="2518" w:type="dxa"/>
          </w:tcPr>
          <w:p w:rsidR="00B873E1" w:rsidRPr="00980F1D" w:rsidRDefault="00B873E1" w:rsidP="001927F4">
            <w:pPr>
              <w:numPr>
                <w:ilvl w:val="12"/>
                <w:numId w:val="0"/>
              </w:numPr>
              <w:rPr>
                <w:b/>
                <w:szCs w:val="22"/>
              </w:rPr>
            </w:pPr>
            <w:r w:rsidRPr="00980F1D">
              <w:rPr>
                <w:b/>
                <w:szCs w:val="22"/>
              </w:rPr>
              <w:t xml:space="preserve">Šifra </w:t>
            </w:r>
            <w:r w:rsidR="003422AC" w:rsidRPr="00980F1D">
              <w:rPr>
                <w:b/>
                <w:szCs w:val="22"/>
              </w:rPr>
              <w:t xml:space="preserve">DTP </w:t>
            </w:r>
            <w:r w:rsidRPr="00980F1D">
              <w:rPr>
                <w:b/>
                <w:szCs w:val="22"/>
              </w:rPr>
              <w:t>postupka</w:t>
            </w:r>
          </w:p>
        </w:tc>
        <w:tc>
          <w:tcPr>
            <w:tcW w:w="3420" w:type="dxa"/>
          </w:tcPr>
          <w:p w:rsidR="00B873E1" w:rsidRPr="00980F1D" w:rsidRDefault="00B873E1" w:rsidP="001927F4">
            <w:pPr>
              <w:numPr>
                <w:ilvl w:val="12"/>
                <w:numId w:val="0"/>
              </w:numPr>
              <w:rPr>
                <w:szCs w:val="22"/>
              </w:rPr>
            </w:pPr>
            <w:r w:rsidRPr="00980F1D">
              <w:rPr>
                <w:szCs w:val="22"/>
              </w:rPr>
              <w:t>Troškovi</w:t>
            </w:r>
            <w:r w:rsidR="00F21B5A" w:rsidRPr="00980F1D">
              <w:rPr>
                <w:szCs w:val="22"/>
              </w:rPr>
              <w:t xml:space="preserve"> DTP </w:t>
            </w:r>
            <w:r w:rsidRPr="00980F1D">
              <w:rPr>
                <w:szCs w:val="22"/>
              </w:rPr>
              <w:t xml:space="preserve">postupaka – rbr. </w:t>
            </w:r>
            <w:r w:rsidR="003422AC" w:rsidRPr="00980F1D">
              <w:rPr>
                <w:szCs w:val="22"/>
              </w:rPr>
              <w:t>10</w:t>
            </w:r>
          </w:p>
        </w:tc>
        <w:tc>
          <w:tcPr>
            <w:tcW w:w="4235" w:type="dxa"/>
          </w:tcPr>
          <w:p w:rsidR="00B873E1" w:rsidRPr="00980F1D" w:rsidRDefault="00B873E1" w:rsidP="00B873E1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rPr>
                <w:szCs w:val="22"/>
              </w:rPr>
            </w:pPr>
            <w:r w:rsidRPr="00980F1D">
              <w:rPr>
                <w:b/>
                <w:caps/>
                <w:szCs w:val="22"/>
              </w:rPr>
              <w:t>Zdravstvena ustanova</w:t>
            </w:r>
            <w:r w:rsidRPr="00980F1D">
              <w:rPr>
                <w:szCs w:val="22"/>
              </w:rPr>
              <w:t xml:space="preserve"> </w:t>
            </w:r>
            <w:r w:rsidRPr="00980F1D">
              <w:rPr>
                <w:b/>
                <w:szCs w:val="22"/>
              </w:rPr>
              <w:t>/ PRIVATNA ORDINACIJA</w:t>
            </w:r>
            <w:r w:rsidRPr="00980F1D">
              <w:rPr>
                <w:szCs w:val="22"/>
              </w:rPr>
              <w:t xml:space="preserve"> i </w:t>
            </w:r>
            <w:r w:rsidRPr="00980F1D">
              <w:rPr>
                <w:b/>
                <w:i/>
                <w:szCs w:val="22"/>
              </w:rPr>
              <w:t>HZZO</w:t>
            </w:r>
            <w:r w:rsidRPr="00980F1D">
              <w:rPr>
                <w:szCs w:val="22"/>
              </w:rPr>
              <w:t xml:space="preserve"> provjeravaju:</w:t>
            </w:r>
          </w:p>
          <w:p w:rsidR="00B873E1" w:rsidRPr="00980F1D" w:rsidRDefault="00B873E1" w:rsidP="00B873E1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rPr>
                <w:b/>
                <w:caps/>
                <w:szCs w:val="22"/>
              </w:rPr>
            </w:pPr>
            <w:r w:rsidRPr="00980F1D">
              <w:rPr>
                <w:szCs w:val="22"/>
              </w:rPr>
              <w:tab/>
              <w:t xml:space="preserve">- prema </w:t>
            </w:r>
            <w:r w:rsidR="008F57EC" w:rsidRPr="00980F1D">
              <w:rPr>
                <w:szCs w:val="22"/>
              </w:rPr>
              <w:t xml:space="preserve">važećem popisu DTP postupaka </w:t>
            </w:r>
            <w:r w:rsidR="00F21B5A" w:rsidRPr="00980F1D">
              <w:rPr>
                <w:szCs w:val="22"/>
              </w:rPr>
              <w:t>z</w:t>
            </w:r>
            <w:r w:rsidR="008F57EC" w:rsidRPr="00980F1D">
              <w:rPr>
                <w:szCs w:val="22"/>
              </w:rPr>
              <w:t>a PZZ</w:t>
            </w:r>
          </w:p>
        </w:tc>
      </w:tr>
    </w:tbl>
    <w:p w:rsidR="00D23B06" w:rsidRPr="00980F1D" w:rsidRDefault="00D23B06" w:rsidP="00187B5E">
      <w:pPr>
        <w:jc w:val="both"/>
        <w:rPr>
          <w:b/>
          <w:szCs w:val="22"/>
        </w:rPr>
      </w:pPr>
    </w:p>
    <w:p w:rsidR="00260BD4" w:rsidRPr="00980F1D" w:rsidRDefault="00260BD4" w:rsidP="001E549C">
      <w:pPr>
        <w:rPr>
          <w:b/>
          <w:szCs w:val="22"/>
        </w:rPr>
      </w:pPr>
      <w:r w:rsidRPr="00980F1D">
        <w:rPr>
          <w:b/>
          <w:szCs w:val="22"/>
        </w:rPr>
        <w:t>PRIMJER izgleda sloga</w:t>
      </w:r>
    </w:p>
    <w:p w:rsidR="006A4DA5" w:rsidRPr="00980F1D" w:rsidRDefault="006A4DA5" w:rsidP="001E549C">
      <w:pPr>
        <w:rPr>
          <w:b/>
          <w:szCs w:val="22"/>
        </w:rPr>
      </w:pPr>
    </w:p>
    <w:p w:rsidR="00B657CD" w:rsidRPr="00D33CF1" w:rsidRDefault="001E549C" w:rsidP="00891877">
      <w:pPr>
        <w:keepLines/>
        <w:tabs>
          <w:tab w:val="left" w:pos="1701"/>
        </w:tabs>
        <w:rPr>
          <w:rFonts w:ascii="Courier New" w:hAnsi="Courier New" w:cs="Courier New"/>
          <w:b/>
          <w:szCs w:val="22"/>
        </w:rPr>
      </w:pPr>
      <w:r w:rsidRPr="00D33CF1">
        <w:rPr>
          <w:rFonts w:ascii="Courier New" w:hAnsi="Courier New" w:cs="Courier New"/>
          <w:b/>
          <w:szCs w:val="22"/>
        </w:rPr>
        <w:t>10</w:t>
      </w:r>
      <w:r w:rsidR="006A4DA5" w:rsidRPr="00D33CF1">
        <w:rPr>
          <w:rFonts w:ascii="Courier New" w:hAnsi="Courier New" w:cs="Courier New"/>
          <w:b/>
          <w:szCs w:val="22"/>
        </w:rPr>
        <w:t>DTP</w:t>
      </w:r>
      <w:r w:rsidRPr="00D33CF1">
        <w:rPr>
          <w:rFonts w:ascii="Courier New" w:hAnsi="Courier New" w:cs="Courier New"/>
          <w:szCs w:val="22"/>
        </w:rPr>
        <w:t>:</w:t>
      </w:r>
      <w:r w:rsidRPr="00D33CF1">
        <w:rPr>
          <w:rFonts w:ascii="Courier New" w:hAnsi="Courier New" w:cs="Courier New"/>
          <w:b/>
          <w:szCs w:val="22"/>
        </w:rPr>
        <w:t>220800391</w:t>
      </w:r>
      <w:r w:rsidRPr="00D33CF1">
        <w:rPr>
          <w:rFonts w:ascii="Courier New" w:hAnsi="Courier New" w:cs="Courier New"/>
          <w:szCs w:val="22"/>
        </w:rPr>
        <w:t>:</w:t>
      </w:r>
      <w:r w:rsidR="006A4DA5" w:rsidRPr="00D33CF1">
        <w:rPr>
          <w:rFonts w:ascii="Courier New" w:hAnsi="Courier New" w:cs="Courier New"/>
          <w:b/>
          <w:szCs w:val="22"/>
        </w:rPr>
        <w:t>ORDINACIJA1</w:t>
      </w:r>
      <w:r w:rsidRPr="00D33CF1">
        <w:rPr>
          <w:rFonts w:ascii="Courier New" w:hAnsi="Courier New" w:cs="Courier New"/>
          <w:b/>
          <w:szCs w:val="22"/>
        </w:rPr>
        <w:t>:broj</w:t>
      </w:r>
      <w:r w:rsidR="00271948" w:rsidRPr="00D33CF1">
        <w:rPr>
          <w:rFonts w:ascii="Courier New" w:hAnsi="Courier New" w:cs="Courier New"/>
          <w:b/>
          <w:szCs w:val="22"/>
        </w:rPr>
        <w:t>_</w:t>
      </w:r>
      <w:r w:rsidRPr="00D33CF1">
        <w:rPr>
          <w:rFonts w:ascii="Courier New" w:hAnsi="Courier New" w:cs="Courier New"/>
          <w:b/>
          <w:szCs w:val="22"/>
        </w:rPr>
        <w:t>racuna</w:t>
      </w:r>
      <w:r w:rsidRPr="00D33CF1">
        <w:rPr>
          <w:rFonts w:ascii="Courier New" w:hAnsi="Courier New" w:cs="Courier New"/>
          <w:szCs w:val="22"/>
        </w:rPr>
        <w:t>:</w:t>
      </w:r>
      <w:r w:rsidRPr="00D33CF1">
        <w:rPr>
          <w:rFonts w:ascii="Courier New" w:hAnsi="Courier New" w:cs="Courier New"/>
          <w:b/>
          <w:szCs w:val="22"/>
        </w:rPr>
        <w:t>2</w:t>
      </w:r>
      <w:r w:rsidR="00B657CD" w:rsidRPr="00D33CF1">
        <w:rPr>
          <w:rFonts w:ascii="Courier New" w:hAnsi="Courier New" w:cs="Courier New"/>
          <w:b/>
          <w:szCs w:val="22"/>
        </w:rPr>
        <w:t>5</w:t>
      </w:r>
      <w:r w:rsidRPr="00D33CF1">
        <w:rPr>
          <w:rFonts w:ascii="Courier New" w:hAnsi="Courier New" w:cs="Courier New"/>
          <w:b/>
          <w:szCs w:val="22"/>
        </w:rPr>
        <w:t>.0</w:t>
      </w:r>
      <w:r w:rsidR="007431D6" w:rsidRPr="00D33CF1">
        <w:rPr>
          <w:rFonts w:ascii="Courier New" w:hAnsi="Courier New" w:cs="Courier New"/>
          <w:b/>
          <w:szCs w:val="22"/>
        </w:rPr>
        <w:t>2</w:t>
      </w:r>
      <w:r w:rsidRPr="00D33CF1">
        <w:rPr>
          <w:rFonts w:ascii="Courier New" w:hAnsi="Courier New" w:cs="Courier New"/>
          <w:b/>
          <w:szCs w:val="22"/>
        </w:rPr>
        <w:t>.20</w:t>
      </w:r>
      <w:r w:rsidR="007431D6" w:rsidRPr="00D33CF1">
        <w:rPr>
          <w:rFonts w:ascii="Courier New" w:hAnsi="Courier New" w:cs="Courier New"/>
          <w:b/>
          <w:szCs w:val="22"/>
        </w:rPr>
        <w:t>22</w:t>
      </w:r>
      <w:r w:rsidRPr="00D33CF1">
        <w:rPr>
          <w:rFonts w:ascii="Courier New" w:hAnsi="Courier New" w:cs="Courier New"/>
          <w:szCs w:val="22"/>
        </w:rPr>
        <w:t>:</w:t>
      </w:r>
      <w:r w:rsidRPr="00D33CF1">
        <w:rPr>
          <w:rFonts w:ascii="Courier New" w:hAnsi="Courier New" w:cs="Courier New"/>
          <w:b/>
          <w:szCs w:val="22"/>
        </w:rPr>
        <w:t>1010000</w:t>
      </w:r>
      <w:r w:rsidRPr="00D33CF1">
        <w:rPr>
          <w:rFonts w:ascii="Courier New" w:hAnsi="Courier New" w:cs="Courier New"/>
          <w:szCs w:val="22"/>
        </w:rPr>
        <w:t>:</w:t>
      </w:r>
      <w:r w:rsidRPr="00D33CF1">
        <w:rPr>
          <w:rFonts w:ascii="Courier New" w:hAnsi="Courier New" w:cs="Courier New"/>
          <w:b/>
          <w:szCs w:val="22"/>
        </w:rPr>
        <w:t>0059745:</w:t>
      </w:r>
      <w:r w:rsidR="00D42F1B" w:rsidRPr="00D33CF1">
        <w:rPr>
          <w:rFonts w:ascii="Courier New" w:hAnsi="Courier New" w:cs="Courier New"/>
          <w:b/>
          <w:szCs w:val="22"/>
        </w:rPr>
        <w:t>3</w:t>
      </w:r>
      <w:r w:rsidR="006A4DA5" w:rsidRPr="00D33CF1">
        <w:rPr>
          <w:rFonts w:ascii="Courier New" w:hAnsi="Courier New" w:cs="Courier New"/>
          <w:b/>
          <w:szCs w:val="22"/>
        </w:rPr>
        <w:t>:</w:t>
      </w:r>
      <w:r w:rsidR="00D42F1B" w:rsidRPr="00D33CF1">
        <w:rPr>
          <w:rFonts w:ascii="Courier New" w:hAnsi="Courier New" w:cs="Courier New"/>
          <w:b/>
          <w:szCs w:val="22"/>
        </w:rPr>
        <w:t>49.40</w:t>
      </w:r>
      <w:r w:rsidR="006A4DA5" w:rsidRPr="00D33CF1">
        <w:rPr>
          <w:rFonts w:ascii="Courier New" w:hAnsi="Courier New" w:cs="Courier New"/>
          <w:b/>
          <w:szCs w:val="22"/>
        </w:rPr>
        <w:t>:</w:t>
      </w:r>
      <w:r w:rsidR="00F00F5C" w:rsidRPr="00D33CF1">
        <w:rPr>
          <w:rFonts w:ascii="Courier New" w:hAnsi="Courier New" w:cs="Courier New"/>
          <w:b/>
          <w:szCs w:val="22"/>
        </w:rPr>
        <w:t>HRK:</w:t>
      </w:r>
    </w:p>
    <w:p w:rsidR="006A4DA5" w:rsidRPr="00D33CF1" w:rsidRDefault="001E549C" w:rsidP="00891877">
      <w:pPr>
        <w:keepLines/>
        <w:rPr>
          <w:rFonts w:ascii="Courier New" w:hAnsi="Courier New" w:cs="Courier New"/>
          <w:b/>
          <w:szCs w:val="22"/>
        </w:rPr>
      </w:pPr>
      <w:r w:rsidRPr="00D33CF1">
        <w:rPr>
          <w:rFonts w:ascii="Courier New" w:hAnsi="Courier New" w:cs="Courier New"/>
          <w:b/>
          <w:szCs w:val="22"/>
        </w:rPr>
        <w:t>11</w:t>
      </w:r>
      <w:r w:rsidR="006A4DA5" w:rsidRPr="00D33CF1">
        <w:rPr>
          <w:rFonts w:ascii="Courier New" w:hAnsi="Courier New" w:cs="Courier New"/>
          <w:b/>
          <w:szCs w:val="22"/>
        </w:rPr>
        <w:t>DTP</w:t>
      </w:r>
      <w:r w:rsidRPr="00D33CF1">
        <w:rPr>
          <w:rFonts w:ascii="Courier New" w:hAnsi="Courier New" w:cs="Courier New"/>
          <w:szCs w:val="22"/>
        </w:rPr>
        <w:t>:</w:t>
      </w:r>
      <w:r w:rsidR="006A4DA5" w:rsidRPr="00D33CF1">
        <w:rPr>
          <w:rFonts w:ascii="Courier New" w:hAnsi="Courier New" w:cs="Courier New"/>
          <w:b/>
          <w:szCs w:val="22"/>
        </w:rPr>
        <w:t>220800391</w:t>
      </w:r>
      <w:r w:rsidR="006A4DA5" w:rsidRPr="00D33CF1">
        <w:rPr>
          <w:rFonts w:ascii="Courier New" w:hAnsi="Courier New" w:cs="Courier New"/>
          <w:szCs w:val="22"/>
        </w:rPr>
        <w:t>:</w:t>
      </w:r>
      <w:r w:rsidR="006A4DA5" w:rsidRPr="00D33CF1">
        <w:rPr>
          <w:rFonts w:ascii="Courier New" w:hAnsi="Courier New" w:cs="Courier New"/>
          <w:b/>
          <w:szCs w:val="22"/>
        </w:rPr>
        <w:t>broj</w:t>
      </w:r>
      <w:r w:rsidR="00271948" w:rsidRPr="00D33CF1">
        <w:rPr>
          <w:rFonts w:ascii="Courier New" w:hAnsi="Courier New" w:cs="Courier New"/>
          <w:b/>
          <w:szCs w:val="22"/>
        </w:rPr>
        <w:t>_</w:t>
      </w:r>
      <w:r w:rsidR="006A4DA5" w:rsidRPr="00D33CF1">
        <w:rPr>
          <w:rFonts w:ascii="Courier New" w:hAnsi="Courier New" w:cs="Courier New"/>
          <w:b/>
          <w:szCs w:val="22"/>
        </w:rPr>
        <w:t>racuna</w:t>
      </w:r>
      <w:r w:rsidR="006A4DA5" w:rsidRPr="00D33CF1">
        <w:rPr>
          <w:rFonts w:ascii="Courier New" w:hAnsi="Courier New" w:cs="Courier New"/>
          <w:szCs w:val="22"/>
        </w:rPr>
        <w:t>:</w:t>
      </w:r>
      <w:r w:rsidR="006A4DA5" w:rsidRPr="00D33CF1">
        <w:rPr>
          <w:rFonts w:ascii="Courier New" w:hAnsi="Courier New" w:cs="Courier New"/>
          <w:b/>
          <w:szCs w:val="22"/>
        </w:rPr>
        <w:t>25.0</w:t>
      </w:r>
      <w:r w:rsidR="007431D6" w:rsidRPr="00D33CF1">
        <w:rPr>
          <w:rFonts w:ascii="Courier New" w:hAnsi="Courier New" w:cs="Courier New"/>
          <w:b/>
          <w:szCs w:val="22"/>
        </w:rPr>
        <w:t>2</w:t>
      </w:r>
      <w:r w:rsidR="006A4DA5" w:rsidRPr="00D33CF1">
        <w:rPr>
          <w:rFonts w:ascii="Courier New" w:hAnsi="Courier New" w:cs="Courier New"/>
          <w:b/>
          <w:szCs w:val="22"/>
        </w:rPr>
        <w:t>.20</w:t>
      </w:r>
      <w:r w:rsidR="007431D6" w:rsidRPr="00D33CF1">
        <w:rPr>
          <w:rFonts w:ascii="Courier New" w:hAnsi="Courier New" w:cs="Courier New"/>
          <w:b/>
          <w:szCs w:val="22"/>
        </w:rPr>
        <w:t>22</w:t>
      </w:r>
      <w:r w:rsidR="006A4DA5" w:rsidRPr="00D33CF1">
        <w:rPr>
          <w:rFonts w:ascii="Courier New" w:hAnsi="Courier New" w:cs="Courier New"/>
          <w:b/>
          <w:szCs w:val="22"/>
        </w:rPr>
        <w:t>:01.0</w:t>
      </w:r>
      <w:r w:rsidR="007431D6" w:rsidRPr="00D33CF1">
        <w:rPr>
          <w:rFonts w:ascii="Courier New" w:hAnsi="Courier New" w:cs="Courier New"/>
          <w:b/>
          <w:szCs w:val="22"/>
        </w:rPr>
        <w:t>2</w:t>
      </w:r>
      <w:r w:rsidR="006A4DA5" w:rsidRPr="00D33CF1">
        <w:rPr>
          <w:rFonts w:ascii="Courier New" w:hAnsi="Courier New" w:cs="Courier New"/>
          <w:b/>
          <w:szCs w:val="22"/>
        </w:rPr>
        <w:t>.2009:111111111:::OSOBA1:</w:t>
      </w:r>
      <w:r w:rsidR="007431D6" w:rsidRPr="00D33CF1">
        <w:rPr>
          <w:rFonts w:ascii="Courier New" w:hAnsi="Courier New" w:cs="Courier New"/>
          <w:b/>
          <w:szCs w:val="22"/>
        </w:rPr>
        <w:t>OM105</w:t>
      </w:r>
      <w:r w:rsidR="00AE6CB8" w:rsidRPr="00D33CF1">
        <w:rPr>
          <w:rFonts w:ascii="Courier New" w:hAnsi="Courier New" w:cs="Courier New"/>
          <w:b/>
          <w:szCs w:val="22"/>
        </w:rPr>
        <w:t>:1:</w:t>
      </w:r>
      <w:r w:rsidR="00D42F1B" w:rsidRPr="00D33CF1">
        <w:rPr>
          <w:rFonts w:ascii="Courier New" w:hAnsi="Courier New" w:cs="Courier New"/>
          <w:b/>
          <w:szCs w:val="22"/>
        </w:rPr>
        <w:t>19.76</w:t>
      </w:r>
      <w:r w:rsidR="00AE6CB8" w:rsidRPr="00D33CF1">
        <w:rPr>
          <w:rFonts w:ascii="Courier New" w:hAnsi="Courier New" w:cs="Courier New"/>
          <w:b/>
          <w:szCs w:val="22"/>
        </w:rPr>
        <w:t>:</w:t>
      </w:r>
      <w:r w:rsidR="00D42F1B" w:rsidRPr="00D33CF1">
        <w:rPr>
          <w:rFonts w:ascii="Courier New" w:hAnsi="Courier New" w:cs="Courier New"/>
          <w:b/>
          <w:szCs w:val="22"/>
        </w:rPr>
        <w:t>19</w:t>
      </w:r>
      <w:r w:rsidR="00AE6CB8" w:rsidRPr="00D33CF1">
        <w:rPr>
          <w:rFonts w:ascii="Courier New" w:hAnsi="Courier New" w:cs="Courier New"/>
          <w:b/>
          <w:szCs w:val="22"/>
        </w:rPr>
        <w:t>.</w:t>
      </w:r>
      <w:r w:rsidR="00D42F1B" w:rsidRPr="00D33CF1">
        <w:rPr>
          <w:rFonts w:ascii="Courier New" w:hAnsi="Courier New" w:cs="Courier New"/>
          <w:b/>
          <w:szCs w:val="22"/>
        </w:rPr>
        <w:t>76</w:t>
      </w:r>
      <w:r w:rsidR="00AE6CB8" w:rsidRPr="00D33CF1">
        <w:rPr>
          <w:rFonts w:ascii="Courier New" w:hAnsi="Courier New" w:cs="Courier New"/>
          <w:b/>
          <w:szCs w:val="22"/>
        </w:rPr>
        <w:t>:</w:t>
      </w:r>
      <w:r w:rsidR="007431D6" w:rsidRPr="00D33CF1">
        <w:rPr>
          <w:rFonts w:ascii="Courier New" w:hAnsi="Courier New" w:cs="Courier New"/>
          <w:b/>
          <w:szCs w:val="22"/>
        </w:rPr>
        <w:t>:</w:t>
      </w:r>
    </w:p>
    <w:p w:rsidR="00AE6CB8" w:rsidRPr="00D33CF1" w:rsidRDefault="00AE6CB8" w:rsidP="00891877">
      <w:pPr>
        <w:keepLines/>
        <w:rPr>
          <w:rFonts w:ascii="Courier New" w:hAnsi="Courier New" w:cs="Courier New"/>
          <w:b/>
          <w:szCs w:val="22"/>
        </w:rPr>
      </w:pPr>
      <w:r w:rsidRPr="00D33CF1">
        <w:rPr>
          <w:rFonts w:ascii="Courier New" w:hAnsi="Courier New" w:cs="Courier New"/>
          <w:b/>
          <w:szCs w:val="22"/>
        </w:rPr>
        <w:t>11DTP</w:t>
      </w:r>
      <w:r w:rsidRPr="00D33CF1">
        <w:rPr>
          <w:rFonts w:ascii="Courier New" w:hAnsi="Courier New" w:cs="Courier New"/>
          <w:szCs w:val="22"/>
        </w:rPr>
        <w:t>:</w:t>
      </w:r>
      <w:r w:rsidRPr="00D33CF1">
        <w:rPr>
          <w:rFonts w:ascii="Courier New" w:hAnsi="Courier New" w:cs="Courier New"/>
          <w:b/>
          <w:szCs w:val="22"/>
        </w:rPr>
        <w:t>220800391</w:t>
      </w:r>
      <w:r w:rsidRPr="00D33CF1">
        <w:rPr>
          <w:rFonts w:ascii="Courier New" w:hAnsi="Courier New" w:cs="Courier New"/>
          <w:szCs w:val="22"/>
        </w:rPr>
        <w:t>:</w:t>
      </w:r>
      <w:r w:rsidRPr="00D33CF1">
        <w:rPr>
          <w:rFonts w:ascii="Courier New" w:hAnsi="Courier New" w:cs="Courier New"/>
          <w:b/>
          <w:szCs w:val="22"/>
        </w:rPr>
        <w:t>broj</w:t>
      </w:r>
      <w:r w:rsidR="00271948" w:rsidRPr="00D33CF1">
        <w:rPr>
          <w:rFonts w:ascii="Courier New" w:hAnsi="Courier New" w:cs="Courier New"/>
          <w:b/>
          <w:szCs w:val="22"/>
        </w:rPr>
        <w:t>_</w:t>
      </w:r>
      <w:r w:rsidRPr="00D33CF1">
        <w:rPr>
          <w:rFonts w:ascii="Courier New" w:hAnsi="Courier New" w:cs="Courier New"/>
          <w:b/>
          <w:szCs w:val="22"/>
        </w:rPr>
        <w:t>racuna</w:t>
      </w:r>
      <w:r w:rsidRPr="00D33CF1">
        <w:rPr>
          <w:rFonts w:ascii="Courier New" w:hAnsi="Courier New" w:cs="Courier New"/>
          <w:szCs w:val="22"/>
        </w:rPr>
        <w:t>:</w:t>
      </w:r>
      <w:r w:rsidR="007431D6" w:rsidRPr="00D33CF1">
        <w:rPr>
          <w:rFonts w:ascii="Courier New" w:hAnsi="Courier New" w:cs="Courier New"/>
          <w:b/>
          <w:szCs w:val="22"/>
        </w:rPr>
        <w:t>25.02</w:t>
      </w:r>
      <w:r w:rsidRPr="00D33CF1">
        <w:rPr>
          <w:rFonts w:ascii="Courier New" w:hAnsi="Courier New" w:cs="Courier New"/>
          <w:b/>
          <w:szCs w:val="22"/>
        </w:rPr>
        <w:t>.20</w:t>
      </w:r>
      <w:r w:rsidR="007431D6" w:rsidRPr="00D33CF1">
        <w:rPr>
          <w:rFonts w:ascii="Courier New" w:hAnsi="Courier New" w:cs="Courier New"/>
          <w:b/>
          <w:szCs w:val="22"/>
        </w:rPr>
        <w:t>22:01.02.2009:222222222:::OSOBA2:OM108</w:t>
      </w:r>
      <w:r w:rsidRPr="00D33CF1">
        <w:rPr>
          <w:rFonts w:ascii="Courier New" w:hAnsi="Courier New" w:cs="Courier New"/>
          <w:b/>
          <w:szCs w:val="22"/>
        </w:rPr>
        <w:t>:1:</w:t>
      </w:r>
      <w:r w:rsidR="00D42F1B" w:rsidRPr="00D33CF1">
        <w:rPr>
          <w:rFonts w:ascii="Courier New" w:hAnsi="Courier New" w:cs="Courier New"/>
          <w:b/>
          <w:szCs w:val="22"/>
        </w:rPr>
        <w:t>9</w:t>
      </w:r>
      <w:r w:rsidRPr="00D33CF1">
        <w:rPr>
          <w:rFonts w:ascii="Courier New" w:hAnsi="Courier New" w:cs="Courier New"/>
          <w:b/>
          <w:szCs w:val="22"/>
        </w:rPr>
        <w:t>.</w:t>
      </w:r>
      <w:r w:rsidR="00D42F1B" w:rsidRPr="00D33CF1">
        <w:rPr>
          <w:rFonts w:ascii="Courier New" w:hAnsi="Courier New" w:cs="Courier New"/>
          <w:b/>
          <w:szCs w:val="22"/>
        </w:rPr>
        <w:t>88</w:t>
      </w:r>
      <w:r w:rsidRPr="00D33CF1">
        <w:rPr>
          <w:rFonts w:ascii="Courier New" w:hAnsi="Courier New" w:cs="Courier New"/>
          <w:b/>
          <w:szCs w:val="22"/>
        </w:rPr>
        <w:t>:</w:t>
      </w:r>
      <w:r w:rsidR="00D42F1B" w:rsidRPr="00D33CF1">
        <w:rPr>
          <w:rFonts w:ascii="Courier New" w:hAnsi="Courier New" w:cs="Courier New"/>
          <w:b/>
          <w:szCs w:val="22"/>
        </w:rPr>
        <w:t>9</w:t>
      </w:r>
      <w:r w:rsidRPr="00D33CF1">
        <w:rPr>
          <w:rFonts w:ascii="Courier New" w:hAnsi="Courier New" w:cs="Courier New"/>
          <w:b/>
          <w:szCs w:val="22"/>
        </w:rPr>
        <w:t>.</w:t>
      </w:r>
      <w:r w:rsidR="00D42F1B" w:rsidRPr="00D33CF1">
        <w:rPr>
          <w:rFonts w:ascii="Courier New" w:hAnsi="Courier New" w:cs="Courier New"/>
          <w:b/>
          <w:szCs w:val="22"/>
        </w:rPr>
        <w:t>88</w:t>
      </w:r>
      <w:r w:rsidRPr="00D33CF1">
        <w:rPr>
          <w:rFonts w:ascii="Courier New" w:hAnsi="Courier New" w:cs="Courier New"/>
          <w:b/>
          <w:szCs w:val="22"/>
        </w:rPr>
        <w:t>:</w:t>
      </w:r>
      <w:r w:rsidR="007431D6" w:rsidRPr="00D33CF1">
        <w:rPr>
          <w:rFonts w:ascii="Courier New" w:hAnsi="Courier New" w:cs="Courier New"/>
          <w:b/>
          <w:szCs w:val="22"/>
        </w:rPr>
        <w:t>:</w:t>
      </w:r>
    </w:p>
    <w:p w:rsidR="00AE6CB8" w:rsidRPr="00980F1D" w:rsidRDefault="00AE6CB8" w:rsidP="00891877">
      <w:pPr>
        <w:keepLines/>
        <w:rPr>
          <w:rFonts w:ascii="Courier New" w:hAnsi="Courier New" w:cs="Courier New"/>
          <w:b/>
          <w:szCs w:val="22"/>
        </w:rPr>
      </w:pPr>
      <w:r w:rsidRPr="00D33CF1">
        <w:rPr>
          <w:rFonts w:ascii="Courier New" w:hAnsi="Courier New" w:cs="Courier New"/>
          <w:b/>
          <w:szCs w:val="22"/>
        </w:rPr>
        <w:t>11DTP</w:t>
      </w:r>
      <w:r w:rsidRPr="00D33CF1">
        <w:rPr>
          <w:rFonts w:ascii="Courier New" w:hAnsi="Courier New" w:cs="Courier New"/>
          <w:szCs w:val="22"/>
        </w:rPr>
        <w:t>:</w:t>
      </w:r>
      <w:r w:rsidRPr="00D33CF1">
        <w:rPr>
          <w:rFonts w:ascii="Courier New" w:hAnsi="Courier New" w:cs="Courier New"/>
          <w:b/>
          <w:szCs w:val="22"/>
        </w:rPr>
        <w:t>220800391</w:t>
      </w:r>
      <w:r w:rsidRPr="00D33CF1">
        <w:rPr>
          <w:rFonts w:ascii="Courier New" w:hAnsi="Courier New" w:cs="Courier New"/>
          <w:szCs w:val="22"/>
        </w:rPr>
        <w:t>:</w:t>
      </w:r>
      <w:r w:rsidRPr="00D33CF1">
        <w:rPr>
          <w:rFonts w:ascii="Courier New" w:hAnsi="Courier New" w:cs="Courier New"/>
          <w:b/>
          <w:szCs w:val="22"/>
        </w:rPr>
        <w:t>broj</w:t>
      </w:r>
      <w:r w:rsidR="00271948" w:rsidRPr="00D33CF1">
        <w:rPr>
          <w:rFonts w:ascii="Courier New" w:hAnsi="Courier New" w:cs="Courier New"/>
          <w:b/>
          <w:szCs w:val="22"/>
        </w:rPr>
        <w:t>_</w:t>
      </w:r>
      <w:r w:rsidRPr="00D33CF1">
        <w:rPr>
          <w:rFonts w:ascii="Courier New" w:hAnsi="Courier New" w:cs="Courier New"/>
          <w:b/>
          <w:szCs w:val="22"/>
        </w:rPr>
        <w:t>racuna</w:t>
      </w:r>
      <w:r w:rsidRPr="00D33CF1">
        <w:rPr>
          <w:rFonts w:ascii="Courier New" w:hAnsi="Courier New" w:cs="Courier New"/>
          <w:szCs w:val="22"/>
        </w:rPr>
        <w:t>:</w:t>
      </w:r>
      <w:r w:rsidR="007431D6" w:rsidRPr="00D33CF1">
        <w:rPr>
          <w:rFonts w:ascii="Courier New" w:hAnsi="Courier New" w:cs="Courier New"/>
          <w:b/>
          <w:szCs w:val="22"/>
        </w:rPr>
        <w:t>25.02</w:t>
      </w:r>
      <w:r w:rsidRPr="00D33CF1">
        <w:rPr>
          <w:rFonts w:ascii="Courier New" w:hAnsi="Courier New" w:cs="Courier New"/>
          <w:b/>
          <w:szCs w:val="22"/>
        </w:rPr>
        <w:t>.20</w:t>
      </w:r>
      <w:r w:rsidR="007431D6" w:rsidRPr="00D33CF1">
        <w:rPr>
          <w:rFonts w:ascii="Courier New" w:hAnsi="Courier New" w:cs="Courier New"/>
          <w:b/>
          <w:szCs w:val="22"/>
        </w:rPr>
        <w:t>22</w:t>
      </w:r>
      <w:r w:rsidRPr="00D33CF1">
        <w:rPr>
          <w:rFonts w:ascii="Courier New" w:hAnsi="Courier New" w:cs="Courier New"/>
          <w:b/>
          <w:szCs w:val="22"/>
        </w:rPr>
        <w:t>:0</w:t>
      </w:r>
      <w:r w:rsidR="00271948" w:rsidRPr="00D33CF1">
        <w:rPr>
          <w:rFonts w:ascii="Courier New" w:hAnsi="Courier New" w:cs="Courier New"/>
          <w:b/>
          <w:szCs w:val="22"/>
        </w:rPr>
        <w:t>2</w:t>
      </w:r>
      <w:r w:rsidR="007431D6" w:rsidRPr="00D33CF1">
        <w:rPr>
          <w:rFonts w:ascii="Courier New" w:hAnsi="Courier New" w:cs="Courier New"/>
          <w:b/>
          <w:szCs w:val="22"/>
        </w:rPr>
        <w:t>.02</w:t>
      </w:r>
      <w:r w:rsidRPr="00D33CF1">
        <w:rPr>
          <w:rFonts w:ascii="Courier New" w:hAnsi="Courier New" w:cs="Courier New"/>
          <w:b/>
          <w:szCs w:val="22"/>
        </w:rPr>
        <w:t>.2009::</w:t>
      </w:r>
      <w:r w:rsidR="00F00F5C" w:rsidRPr="00D33CF1">
        <w:rPr>
          <w:rFonts w:ascii="Courier New" w:hAnsi="Courier New" w:cs="Courier New"/>
          <w:b/>
          <w:szCs w:val="22"/>
        </w:rPr>
        <w:t>:</w:t>
      </w:r>
      <w:r w:rsidRPr="00D33CF1">
        <w:rPr>
          <w:rFonts w:ascii="Courier New" w:hAnsi="Courier New" w:cs="Courier New"/>
          <w:b/>
          <w:szCs w:val="22"/>
        </w:rPr>
        <w:t>:OSOBA</w:t>
      </w:r>
      <w:r w:rsidR="00D42F1B" w:rsidRPr="00D33CF1">
        <w:rPr>
          <w:rFonts w:ascii="Courier New" w:hAnsi="Courier New" w:cs="Courier New"/>
          <w:b/>
          <w:szCs w:val="22"/>
        </w:rPr>
        <w:t>3</w:t>
      </w:r>
      <w:r w:rsidRPr="00D33CF1">
        <w:rPr>
          <w:rFonts w:ascii="Courier New" w:hAnsi="Courier New" w:cs="Courier New"/>
          <w:b/>
          <w:szCs w:val="22"/>
        </w:rPr>
        <w:t>:</w:t>
      </w:r>
      <w:r w:rsidR="00D42F1B" w:rsidRPr="00D33CF1">
        <w:rPr>
          <w:rFonts w:ascii="Courier New" w:hAnsi="Courier New" w:cs="Courier New"/>
          <w:b/>
          <w:szCs w:val="22"/>
        </w:rPr>
        <w:t>OM105</w:t>
      </w:r>
      <w:r w:rsidRPr="00D33CF1">
        <w:rPr>
          <w:rFonts w:ascii="Courier New" w:hAnsi="Courier New" w:cs="Courier New"/>
          <w:b/>
          <w:szCs w:val="22"/>
        </w:rPr>
        <w:t>:1:</w:t>
      </w:r>
      <w:r w:rsidR="00D42F1B" w:rsidRPr="00D33CF1">
        <w:rPr>
          <w:rFonts w:ascii="Courier New" w:hAnsi="Courier New" w:cs="Courier New"/>
          <w:b/>
          <w:szCs w:val="22"/>
        </w:rPr>
        <w:t>19</w:t>
      </w:r>
      <w:r w:rsidRPr="00D33CF1">
        <w:rPr>
          <w:rFonts w:ascii="Courier New" w:hAnsi="Courier New" w:cs="Courier New"/>
          <w:b/>
          <w:szCs w:val="22"/>
        </w:rPr>
        <w:t>.</w:t>
      </w:r>
      <w:r w:rsidR="00D42F1B" w:rsidRPr="00D33CF1">
        <w:rPr>
          <w:rFonts w:ascii="Courier New" w:hAnsi="Courier New" w:cs="Courier New"/>
          <w:b/>
          <w:szCs w:val="22"/>
        </w:rPr>
        <w:t>76</w:t>
      </w:r>
      <w:r w:rsidRPr="00D33CF1">
        <w:rPr>
          <w:rFonts w:ascii="Courier New" w:hAnsi="Courier New" w:cs="Courier New"/>
          <w:b/>
          <w:szCs w:val="22"/>
        </w:rPr>
        <w:t>:</w:t>
      </w:r>
      <w:r w:rsidR="00D42F1B" w:rsidRPr="00D33CF1">
        <w:rPr>
          <w:rFonts w:ascii="Courier New" w:hAnsi="Courier New" w:cs="Courier New"/>
          <w:b/>
          <w:szCs w:val="22"/>
        </w:rPr>
        <w:t>19</w:t>
      </w:r>
      <w:r w:rsidRPr="00D33CF1">
        <w:rPr>
          <w:rFonts w:ascii="Courier New" w:hAnsi="Courier New" w:cs="Courier New"/>
          <w:b/>
          <w:szCs w:val="22"/>
        </w:rPr>
        <w:t>.</w:t>
      </w:r>
      <w:r w:rsidR="00D42F1B" w:rsidRPr="00D33CF1">
        <w:rPr>
          <w:rFonts w:ascii="Courier New" w:hAnsi="Courier New" w:cs="Courier New"/>
          <w:b/>
          <w:szCs w:val="22"/>
        </w:rPr>
        <w:t>76</w:t>
      </w:r>
      <w:r w:rsidRPr="00D33CF1">
        <w:rPr>
          <w:rFonts w:ascii="Courier New" w:hAnsi="Courier New" w:cs="Courier New"/>
          <w:b/>
          <w:szCs w:val="22"/>
        </w:rPr>
        <w:t>:</w:t>
      </w:r>
      <w:r w:rsidR="00F00F5C" w:rsidRPr="00D33CF1">
        <w:rPr>
          <w:rFonts w:ascii="Courier New" w:hAnsi="Courier New" w:cs="Courier New"/>
          <w:b/>
          <w:szCs w:val="22"/>
        </w:rPr>
        <w:t>12345678911:</w:t>
      </w:r>
    </w:p>
    <w:p w:rsidR="00AE6CB8" w:rsidRPr="00980F1D" w:rsidRDefault="00AE6CB8" w:rsidP="00891877">
      <w:pPr>
        <w:keepLines/>
        <w:rPr>
          <w:rFonts w:ascii="Courier New" w:hAnsi="Courier New" w:cs="Courier New"/>
          <w:b/>
          <w:szCs w:val="22"/>
        </w:rPr>
      </w:pPr>
    </w:p>
    <w:p w:rsidR="005A7CBC" w:rsidRPr="00980F1D" w:rsidRDefault="005A7CBC" w:rsidP="00187B5E">
      <w:pPr>
        <w:pStyle w:val="StandardWeb"/>
        <w:spacing w:before="0" w:beforeAutospacing="0" w:after="0" w:afterAutospacing="0"/>
        <w:ind w:right="565"/>
        <w:jc w:val="both"/>
        <w:rPr>
          <w:rFonts w:ascii="Arial" w:hAnsi="Arial" w:cs="Arial"/>
          <w:sz w:val="22"/>
          <w:szCs w:val="22"/>
        </w:rPr>
      </w:pPr>
    </w:p>
    <w:p w:rsidR="00A57058" w:rsidRPr="00980F1D" w:rsidRDefault="00891877" w:rsidP="00187B5E">
      <w:pPr>
        <w:pStyle w:val="StandardWeb"/>
        <w:spacing w:before="0" w:beforeAutospacing="0" w:after="0" w:afterAutospacing="0"/>
        <w:ind w:right="5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A57058" w:rsidRPr="00980F1D" w:rsidRDefault="00A57058" w:rsidP="00187B5E">
      <w:pPr>
        <w:pStyle w:val="Naslov3"/>
        <w:spacing w:before="0"/>
        <w:jc w:val="both"/>
        <w:rPr>
          <w:sz w:val="22"/>
          <w:szCs w:val="22"/>
          <w:u w:val="single"/>
        </w:rPr>
      </w:pPr>
      <w:r w:rsidRPr="00980F1D">
        <w:rPr>
          <w:sz w:val="22"/>
          <w:szCs w:val="22"/>
          <w:u w:val="single"/>
        </w:rPr>
        <w:lastRenderedPageBreak/>
        <w:t>Izračunavanje kontrolne znamenke šifre zdravstvene ustanove ili ordinacije</w:t>
      </w:r>
    </w:p>
    <w:p w:rsidR="00260BD4" w:rsidRPr="00980F1D" w:rsidRDefault="00260BD4" w:rsidP="00187B5E">
      <w:pPr>
        <w:jc w:val="both"/>
        <w:rPr>
          <w:szCs w:val="22"/>
        </w:rPr>
      </w:pPr>
    </w:p>
    <w:p w:rsidR="00A57058" w:rsidRPr="00980F1D" w:rsidRDefault="00A57058" w:rsidP="00187B5E">
      <w:pPr>
        <w:jc w:val="both"/>
        <w:rPr>
          <w:szCs w:val="22"/>
        </w:rPr>
      </w:pPr>
      <w:r w:rsidRPr="00980F1D">
        <w:rPr>
          <w:szCs w:val="22"/>
        </w:rPr>
        <w:t>Šifra zdravstvene ustanove sastoji se od devet znakova (brojeva).</w:t>
      </w:r>
    </w:p>
    <w:p w:rsidR="00A57058" w:rsidRPr="00980F1D" w:rsidRDefault="00A57058" w:rsidP="00187B5E">
      <w:pPr>
        <w:jc w:val="both"/>
        <w:rPr>
          <w:szCs w:val="22"/>
        </w:rPr>
      </w:pPr>
      <w:r w:rsidRPr="00980F1D">
        <w:rPr>
          <w:szCs w:val="22"/>
        </w:rPr>
        <w:t>Ako pojedine znakove šifre označimo na način:</w:t>
      </w:r>
    </w:p>
    <w:tbl>
      <w:tblPr>
        <w:tblW w:w="0" w:type="auto"/>
        <w:tblInd w:w="8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A57058" w:rsidRPr="00980F1D" w:rsidTr="003C7F8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57058" w:rsidRPr="00980F1D" w:rsidRDefault="00A57058" w:rsidP="00187B5E">
            <w:pPr>
              <w:jc w:val="both"/>
              <w:rPr>
                <w:rFonts w:ascii="Arial" w:hAnsi="Arial"/>
                <w:b/>
                <w:szCs w:val="22"/>
              </w:rPr>
            </w:pPr>
            <w:r w:rsidRPr="00980F1D">
              <w:rPr>
                <w:rFonts w:ascii="Arial" w:hAnsi="Arial"/>
                <w:b/>
                <w:szCs w:val="22"/>
              </w:rPr>
              <w:t>A1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57058" w:rsidRPr="00980F1D" w:rsidRDefault="00A57058" w:rsidP="00187B5E">
            <w:pPr>
              <w:jc w:val="both"/>
              <w:rPr>
                <w:rFonts w:ascii="Arial" w:hAnsi="Arial"/>
                <w:b/>
                <w:szCs w:val="22"/>
              </w:rPr>
            </w:pPr>
            <w:r w:rsidRPr="00980F1D">
              <w:rPr>
                <w:rFonts w:ascii="Arial" w:hAnsi="Arial"/>
                <w:b/>
                <w:szCs w:val="22"/>
              </w:rPr>
              <w:t>A2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57058" w:rsidRPr="00980F1D" w:rsidRDefault="00A57058" w:rsidP="00187B5E">
            <w:pPr>
              <w:jc w:val="both"/>
              <w:rPr>
                <w:rFonts w:ascii="Arial" w:hAnsi="Arial"/>
                <w:b/>
                <w:szCs w:val="22"/>
              </w:rPr>
            </w:pPr>
            <w:r w:rsidRPr="00980F1D">
              <w:rPr>
                <w:rFonts w:ascii="Arial" w:hAnsi="Arial"/>
                <w:b/>
                <w:szCs w:val="22"/>
              </w:rPr>
              <w:t>A3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57058" w:rsidRPr="00980F1D" w:rsidRDefault="00A57058" w:rsidP="00187B5E">
            <w:pPr>
              <w:jc w:val="both"/>
              <w:rPr>
                <w:rFonts w:ascii="Arial" w:hAnsi="Arial"/>
                <w:b/>
                <w:szCs w:val="22"/>
              </w:rPr>
            </w:pPr>
            <w:r w:rsidRPr="00980F1D">
              <w:rPr>
                <w:rFonts w:ascii="Arial" w:hAnsi="Arial"/>
                <w:b/>
                <w:szCs w:val="22"/>
              </w:rPr>
              <w:t>A4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57058" w:rsidRPr="00980F1D" w:rsidRDefault="00A57058" w:rsidP="00187B5E">
            <w:pPr>
              <w:jc w:val="both"/>
              <w:rPr>
                <w:rFonts w:ascii="Arial" w:hAnsi="Arial"/>
                <w:b/>
                <w:szCs w:val="22"/>
              </w:rPr>
            </w:pPr>
            <w:r w:rsidRPr="00980F1D">
              <w:rPr>
                <w:rFonts w:ascii="Arial" w:hAnsi="Arial"/>
                <w:b/>
                <w:szCs w:val="22"/>
              </w:rPr>
              <w:t>A5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57058" w:rsidRPr="00980F1D" w:rsidRDefault="00A57058" w:rsidP="00187B5E">
            <w:pPr>
              <w:jc w:val="both"/>
              <w:rPr>
                <w:rFonts w:ascii="Arial" w:hAnsi="Arial"/>
                <w:b/>
                <w:szCs w:val="22"/>
              </w:rPr>
            </w:pPr>
            <w:r w:rsidRPr="00980F1D">
              <w:rPr>
                <w:rFonts w:ascii="Arial" w:hAnsi="Arial"/>
                <w:b/>
                <w:szCs w:val="22"/>
              </w:rPr>
              <w:t>A6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57058" w:rsidRPr="00980F1D" w:rsidRDefault="00A57058" w:rsidP="00187B5E">
            <w:pPr>
              <w:jc w:val="both"/>
              <w:rPr>
                <w:rFonts w:ascii="Arial" w:hAnsi="Arial"/>
                <w:b/>
                <w:szCs w:val="22"/>
              </w:rPr>
            </w:pPr>
            <w:r w:rsidRPr="00980F1D">
              <w:rPr>
                <w:rFonts w:ascii="Arial" w:hAnsi="Arial"/>
                <w:b/>
                <w:szCs w:val="22"/>
              </w:rPr>
              <w:t>A7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57058" w:rsidRPr="00980F1D" w:rsidRDefault="00A57058" w:rsidP="00187B5E">
            <w:pPr>
              <w:jc w:val="both"/>
              <w:rPr>
                <w:rFonts w:ascii="Arial" w:hAnsi="Arial"/>
                <w:b/>
                <w:szCs w:val="22"/>
              </w:rPr>
            </w:pPr>
            <w:r w:rsidRPr="00980F1D">
              <w:rPr>
                <w:rFonts w:ascii="Arial" w:hAnsi="Arial"/>
                <w:b/>
                <w:szCs w:val="22"/>
              </w:rPr>
              <w:t>A8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57058" w:rsidRPr="00980F1D" w:rsidRDefault="00A57058" w:rsidP="00187B5E">
            <w:pPr>
              <w:jc w:val="both"/>
              <w:rPr>
                <w:rFonts w:ascii="Arial" w:hAnsi="Arial"/>
                <w:b/>
                <w:szCs w:val="22"/>
              </w:rPr>
            </w:pPr>
            <w:r w:rsidRPr="00980F1D">
              <w:rPr>
                <w:rFonts w:ascii="Arial" w:hAnsi="Arial"/>
                <w:b/>
                <w:szCs w:val="22"/>
              </w:rPr>
              <w:t>A9</w:t>
            </w:r>
          </w:p>
        </w:tc>
      </w:tr>
    </w:tbl>
    <w:p w:rsidR="00A57058" w:rsidRPr="00980F1D" w:rsidRDefault="00A57058" w:rsidP="00187B5E">
      <w:pPr>
        <w:jc w:val="both"/>
        <w:rPr>
          <w:szCs w:val="22"/>
        </w:rPr>
      </w:pPr>
      <w:r w:rsidRPr="00980F1D">
        <w:rPr>
          <w:szCs w:val="22"/>
        </w:rPr>
        <w:t>onda se kontrolna znamenka izračunava na sljedeći način:</w:t>
      </w:r>
    </w:p>
    <w:tbl>
      <w:tblPr>
        <w:tblW w:w="0" w:type="auto"/>
        <w:tblInd w:w="8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A57058" w:rsidRPr="00980F1D" w:rsidTr="003C7F8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57058" w:rsidRPr="00980F1D" w:rsidRDefault="00A57058" w:rsidP="00187B5E">
            <w:pPr>
              <w:jc w:val="both"/>
              <w:rPr>
                <w:rFonts w:ascii="Arial" w:hAnsi="Arial"/>
                <w:b/>
                <w:szCs w:val="22"/>
              </w:rPr>
            </w:pPr>
            <w:r w:rsidRPr="00980F1D">
              <w:rPr>
                <w:rFonts w:ascii="Arial" w:hAnsi="Arial"/>
                <w:b/>
                <w:szCs w:val="22"/>
              </w:rPr>
              <w:t>A1 * 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57058" w:rsidRPr="00980F1D" w:rsidRDefault="00A57058" w:rsidP="00187B5E">
            <w:pPr>
              <w:jc w:val="both"/>
              <w:rPr>
                <w:rFonts w:ascii="Arial" w:hAnsi="Arial"/>
                <w:b/>
                <w:szCs w:val="22"/>
              </w:rPr>
            </w:pPr>
            <w:r w:rsidRPr="00980F1D">
              <w:rPr>
                <w:rFonts w:ascii="Arial" w:hAnsi="Arial"/>
                <w:b/>
                <w:szCs w:val="22"/>
              </w:rPr>
              <w:t>+ A2 * 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57058" w:rsidRPr="00980F1D" w:rsidRDefault="00A57058" w:rsidP="00187B5E">
            <w:pPr>
              <w:jc w:val="both"/>
              <w:rPr>
                <w:rFonts w:ascii="Arial" w:hAnsi="Arial"/>
                <w:b/>
                <w:szCs w:val="22"/>
              </w:rPr>
            </w:pPr>
            <w:r w:rsidRPr="00980F1D">
              <w:rPr>
                <w:rFonts w:ascii="Arial" w:hAnsi="Arial"/>
                <w:b/>
                <w:szCs w:val="22"/>
              </w:rPr>
              <w:t>+ A3 *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57058" w:rsidRPr="00980F1D" w:rsidRDefault="00A57058" w:rsidP="00187B5E">
            <w:pPr>
              <w:jc w:val="both"/>
              <w:rPr>
                <w:rFonts w:ascii="Arial" w:hAnsi="Arial"/>
                <w:b/>
                <w:szCs w:val="22"/>
              </w:rPr>
            </w:pPr>
            <w:r w:rsidRPr="00980F1D">
              <w:rPr>
                <w:rFonts w:ascii="Arial" w:hAnsi="Arial"/>
                <w:b/>
                <w:szCs w:val="22"/>
              </w:rPr>
              <w:t>+ A4 * 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57058" w:rsidRPr="00980F1D" w:rsidRDefault="00A57058" w:rsidP="00187B5E">
            <w:pPr>
              <w:jc w:val="both"/>
              <w:rPr>
                <w:rFonts w:ascii="Arial" w:hAnsi="Arial"/>
                <w:b/>
                <w:szCs w:val="22"/>
              </w:rPr>
            </w:pPr>
            <w:r w:rsidRPr="00980F1D">
              <w:rPr>
                <w:rFonts w:ascii="Arial" w:hAnsi="Arial"/>
                <w:b/>
                <w:szCs w:val="22"/>
              </w:rPr>
              <w:t>+ A5 *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57058" w:rsidRPr="00980F1D" w:rsidRDefault="00A57058" w:rsidP="00187B5E">
            <w:pPr>
              <w:jc w:val="both"/>
              <w:rPr>
                <w:rFonts w:ascii="Arial" w:hAnsi="Arial"/>
                <w:b/>
                <w:szCs w:val="22"/>
              </w:rPr>
            </w:pPr>
            <w:r w:rsidRPr="00980F1D">
              <w:rPr>
                <w:rFonts w:ascii="Arial" w:hAnsi="Arial"/>
                <w:b/>
                <w:szCs w:val="22"/>
              </w:rPr>
              <w:t>+ A6 *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57058" w:rsidRPr="00980F1D" w:rsidRDefault="00A57058" w:rsidP="00187B5E">
            <w:pPr>
              <w:jc w:val="both"/>
              <w:rPr>
                <w:rFonts w:ascii="Arial" w:hAnsi="Arial"/>
                <w:b/>
                <w:szCs w:val="22"/>
              </w:rPr>
            </w:pPr>
            <w:r w:rsidRPr="00980F1D">
              <w:rPr>
                <w:rFonts w:ascii="Arial" w:hAnsi="Arial"/>
                <w:b/>
                <w:szCs w:val="22"/>
              </w:rPr>
              <w:t>+ A7 *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57058" w:rsidRPr="00980F1D" w:rsidRDefault="00A57058" w:rsidP="00187B5E">
            <w:pPr>
              <w:jc w:val="both"/>
              <w:rPr>
                <w:rFonts w:ascii="Arial" w:hAnsi="Arial"/>
                <w:b/>
                <w:szCs w:val="22"/>
              </w:rPr>
            </w:pPr>
            <w:r w:rsidRPr="00980F1D">
              <w:rPr>
                <w:rFonts w:ascii="Arial" w:hAnsi="Arial"/>
                <w:b/>
                <w:szCs w:val="22"/>
              </w:rPr>
              <w:t>+ A8 *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57058" w:rsidRPr="00980F1D" w:rsidRDefault="00A57058" w:rsidP="00187B5E">
            <w:pPr>
              <w:jc w:val="both"/>
              <w:rPr>
                <w:rFonts w:ascii="Arial" w:hAnsi="Arial"/>
                <w:b/>
                <w:szCs w:val="22"/>
              </w:rPr>
            </w:pPr>
          </w:p>
        </w:tc>
      </w:tr>
    </w:tbl>
    <w:p w:rsidR="00A57058" w:rsidRPr="00980F1D" w:rsidRDefault="00A57058" w:rsidP="00187B5E">
      <w:pPr>
        <w:ind w:firstLine="11"/>
        <w:jc w:val="both"/>
        <w:rPr>
          <w:szCs w:val="22"/>
        </w:rPr>
      </w:pPr>
    </w:p>
    <w:p w:rsidR="00A57058" w:rsidRPr="00980F1D" w:rsidRDefault="00A57058" w:rsidP="00187B5E">
      <w:pPr>
        <w:ind w:firstLine="11"/>
        <w:jc w:val="both"/>
        <w:rPr>
          <w:szCs w:val="22"/>
        </w:rPr>
      </w:pPr>
      <w:r w:rsidRPr="00980F1D">
        <w:rPr>
          <w:szCs w:val="22"/>
        </w:rPr>
        <w:t xml:space="preserve">Rezultat se </w:t>
      </w:r>
      <w:r w:rsidRPr="00980F1D">
        <w:rPr>
          <w:szCs w:val="22"/>
          <w:u w:val="single"/>
        </w:rPr>
        <w:t>cjelobrojno</w:t>
      </w:r>
      <w:r w:rsidRPr="00980F1D">
        <w:rPr>
          <w:szCs w:val="22"/>
        </w:rPr>
        <w:t xml:space="preserve"> dijeli sa </w:t>
      </w:r>
      <w:r w:rsidRPr="00980F1D">
        <w:rPr>
          <w:b/>
          <w:szCs w:val="22"/>
        </w:rPr>
        <w:t>11</w:t>
      </w:r>
      <w:r w:rsidRPr="00980F1D">
        <w:rPr>
          <w:szCs w:val="22"/>
        </w:rPr>
        <w:t>.</w:t>
      </w:r>
    </w:p>
    <w:p w:rsidR="00A57058" w:rsidRPr="00980F1D" w:rsidRDefault="00A57058" w:rsidP="00187B5E">
      <w:pPr>
        <w:ind w:left="11" w:firstLine="11"/>
        <w:jc w:val="both"/>
        <w:rPr>
          <w:szCs w:val="22"/>
        </w:rPr>
      </w:pPr>
      <w:r w:rsidRPr="00980F1D">
        <w:rPr>
          <w:szCs w:val="22"/>
        </w:rPr>
        <w:t xml:space="preserve">Kontrolna znamenka se izračunava na sljedeći način ovisno o </w:t>
      </w:r>
      <w:r w:rsidRPr="00980F1D">
        <w:rPr>
          <w:szCs w:val="22"/>
          <w:u w:val="single"/>
        </w:rPr>
        <w:t>cjelobrojnom ostatku</w:t>
      </w:r>
      <w:r w:rsidRPr="00980F1D">
        <w:rPr>
          <w:szCs w:val="22"/>
        </w:rPr>
        <w:t xml:space="preserve"> postupka dijeljenja:</w:t>
      </w:r>
    </w:p>
    <w:p w:rsidR="00A57058" w:rsidRPr="00980F1D" w:rsidRDefault="00A57058" w:rsidP="00187B5E">
      <w:pPr>
        <w:numPr>
          <w:ilvl w:val="0"/>
          <w:numId w:val="10"/>
        </w:numPr>
        <w:ind w:left="993" w:hanging="273"/>
        <w:jc w:val="both"/>
        <w:rPr>
          <w:szCs w:val="22"/>
        </w:rPr>
      </w:pPr>
      <w:r w:rsidRPr="00980F1D">
        <w:rPr>
          <w:szCs w:val="22"/>
        </w:rPr>
        <w:t xml:space="preserve">ako je cjelobrojni ostatak dijeljenja </w:t>
      </w:r>
      <w:r w:rsidRPr="00980F1D">
        <w:rPr>
          <w:szCs w:val="22"/>
          <w:u w:val="single"/>
        </w:rPr>
        <w:t>veći</w:t>
      </w:r>
      <w:r w:rsidRPr="00980F1D">
        <w:rPr>
          <w:szCs w:val="22"/>
        </w:rPr>
        <w:t xml:space="preserve"> od </w:t>
      </w:r>
      <w:r w:rsidRPr="00980F1D">
        <w:rPr>
          <w:b/>
          <w:szCs w:val="22"/>
        </w:rPr>
        <w:t>1</w:t>
      </w:r>
      <w:r w:rsidRPr="00980F1D">
        <w:rPr>
          <w:szCs w:val="22"/>
        </w:rPr>
        <w:t xml:space="preserve">, onda se kontrolna znamenka dobiva oduzimanjem cjelobrojnog ostatka od broja </w:t>
      </w:r>
      <w:r w:rsidRPr="00980F1D">
        <w:rPr>
          <w:b/>
          <w:szCs w:val="22"/>
        </w:rPr>
        <w:t>11</w:t>
      </w:r>
      <w:r w:rsidRPr="00980F1D">
        <w:rPr>
          <w:szCs w:val="22"/>
        </w:rPr>
        <w:t>.</w:t>
      </w:r>
    </w:p>
    <w:p w:rsidR="00A57058" w:rsidRPr="00980F1D" w:rsidRDefault="00A57058" w:rsidP="00187B5E">
      <w:pPr>
        <w:numPr>
          <w:ilvl w:val="0"/>
          <w:numId w:val="11"/>
        </w:numPr>
        <w:ind w:left="993" w:hanging="273"/>
        <w:jc w:val="both"/>
        <w:rPr>
          <w:szCs w:val="22"/>
        </w:rPr>
      </w:pPr>
      <w:r w:rsidRPr="00980F1D">
        <w:rPr>
          <w:szCs w:val="22"/>
        </w:rPr>
        <w:t xml:space="preserve">ako je cjelobrojni ostatak jednak </w:t>
      </w:r>
      <w:r w:rsidRPr="00980F1D">
        <w:rPr>
          <w:b/>
          <w:szCs w:val="22"/>
        </w:rPr>
        <w:t>1</w:t>
      </w:r>
      <w:r w:rsidRPr="00980F1D">
        <w:rPr>
          <w:szCs w:val="22"/>
        </w:rPr>
        <w:t xml:space="preserve">, kontrolna znamenka je </w:t>
      </w:r>
      <w:r w:rsidRPr="00980F1D">
        <w:rPr>
          <w:b/>
          <w:szCs w:val="22"/>
        </w:rPr>
        <w:t>0</w:t>
      </w:r>
      <w:r w:rsidRPr="00980F1D">
        <w:rPr>
          <w:szCs w:val="22"/>
        </w:rPr>
        <w:t>.</w:t>
      </w:r>
    </w:p>
    <w:p w:rsidR="00A57058" w:rsidRPr="00980F1D" w:rsidRDefault="00A57058" w:rsidP="00187B5E">
      <w:pPr>
        <w:numPr>
          <w:ilvl w:val="0"/>
          <w:numId w:val="12"/>
        </w:numPr>
        <w:ind w:left="993" w:hanging="273"/>
        <w:jc w:val="both"/>
        <w:rPr>
          <w:szCs w:val="22"/>
        </w:rPr>
      </w:pPr>
      <w:r w:rsidRPr="00980F1D">
        <w:rPr>
          <w:szCs w:val="22"/>
        </w:rPr>
        <w:t xml:space="preserve">ako je cjelobrojni ostatak jednak </w:t>
      </w:r>
      <w:r w:rsidRPr="00980F1D">
        <w:rPr>
          <w:b/>
          <w:szCs w:val="22"/>
        </w:rPr>
        <w:t>0</w:t>
      </w:r>
      <w:r w:rsidRPr="00980F1D">
        <w:rPr>
          <w:szCs w:val="22"/>
        </w:rPr>
        <w:t xml:space="preserve">, kontrolna znamenka je </w:t>
      </w:r>
      <w:r w:rsidRPr="00980F1D">
        <w:rPr>
          <w:b/>
          <w:szCs w:val="22"/>
        </w:rPr>
        <w:t>0</w:t>
      </w:r>
      <w:r w:rsidRPr="00980F1D">
        <w:rPr>
          <w:szCs w:val="22"/>
        </w:rPr>
        <w:t>.</w:t>
      </w:r>
    </w:p>
    <w:p w:rsidR="00A57058" w:rsidRPr="00980F1D" w:rsidRDefault="00A57058" w:rsidP="00187B5E">
      <w:pPr>
        <w:spacing w:before="120"/>
        <w:jc w:val="both"/>
        <w:rPr>
          <w:szCs w:val="22"/>
        </w:rPr>
      </w:pPr>
      <w:r w:rsidRPr="00980F1D">
        <w:rPr>
          <w:szCs w:val="22"/>
          <w:u w:val="single"/>
        </w:rPr>
        <w:t>Primjer:</w:t>
      </w:r>
    </w:p>
    <w:p w:rsidR="00A57058" w:rsidRPr="00980F1D" w:rsidRDefault="00A57058" w:rsidP="00187B5E">
      <w:pPr>
        <w:tabs>
          <w:tab w:val="left" w:pos="1418"/>
        </w:tabs>
        <w:ind w:left="709"/>
        <w:jc w:val="both"/>
        <w:rPr>
          <w:rFonts w:ascii="Arial" w:hAnsi="Arial"/>
          <w:b/>
          <w:szCs w:val="22"/>
        </w:rPr>
      </w:pPr>
      <w:r w:rsidRPr="00980F1D">
        <w:rPr>
          <w:szCs w:val="22"/>
        </w:rPr>
        <w:t>Šifra:</w:t>
      </w:r>
      <w:r w:rsidRPr="00980F1D">
        <w:rPr>
          <w:szCs w:val="22"/>
        </w:rPr>
        <w:tab/>
      </w:r>
      <w:r w:rsidRPr="00980F1D">
        <w:rPr>
          <w:rFonts w:ascii="Arial" w:hAnsi="Arial"/>
          <w:b/>
          <w:szCs w:val="22"/>
        </w:rPr>
        <w:t>00620062?</w:t>
      </w:r>
    </w:p>
    <w:p w:rsidR="00A57058" w:rsidRPr="00980F1D" w:rsidRDefault="00A57058" w:rsidP="00187B5E">
      <w:pPr>
        <w:tabs>
          <w:tab w:val="left" w:pos="1418"/>
        </w:tabs>
        <w:ind w:left="709"/>
        <w:jc w:val="both"/>
        <w:rPr>
          <w:szCs w:val="22"/>
        </w:rPr>
      </w:pPr>
      <w:r w:rsidRPr="00980F1D">
        <w:rPr>
          <w:szCs w:val="22"/>
        </w:rPr>
        <w:tab/>
      </w:r>
      <w:r w:rsidRPr="00980F1D">
        <w:rPr>
          <w:rFonts w:ascii="Arial" w:hAnsi="Arial"/>
          <w:b/>
          <w:szCs w:val="22"/>
        </w:rPr>
        <w:t>0</w:t>
      </w:r>
      <w:r w:rsidRPr="00980F1D">
        <w:rPr>
          <w:szCs w:val="22"/>
        </w:rPr>
        <w:t xml:space="preserve">*9 + </w:t>
      </w:r>
      <w:r w:rsidRPr="00980F1D">
        <w:rPr>
          <w:rFonts w:ascii="Arial" w:hAnsi="Arial"/>
          <w:b/>
          <w:szCs w:val="22"/>
        </w:rPr>
        <w:t>0</w:t>
      </w:r>
      <w:r w:rsidRPr="00980F1D">
        <w:rPr>
          <w:szCs w:val="22"/>
        </w:rPr>
        <w:t xml:space="preserve">*8 + </w:t>
      </w:r>
      <w:r w:rsidRPr="00980F1D">
        <w:rPr>
          <w:rFonts w:ascii="Arial" w:hAnsi="Arial"/>
          <w:b/>
          <w:szCs w:val="22"/>
        </w:rPr>
        <w:t>6</w:t>
      </w:r>
      <w:r w:rsidRPr="00980F1D">
        <w:rPr>
          <w:szCs w:val="22"/>
        </w:rPr>
        <w:t xml:space="preserve">*7 + </w:t>
      </w:r>
      <w:r w:rsidRPr="00980F1D">
        <w:rPr>
          <w:rFonts w:ascii="Arial" w:hAnsi="Arial"/>
          <w:b/>
          <w:szCs w:val="22"/>
        </w:rPr>
        <w:t>2</w:t>
      </w:r>
      <w:r w:rsidRPr="00980F1D">
        <w:rPr>
          <w:szCs w:val="22"/>
        </w:rPr>
        <w:t xml:space="preserve">*6 + </w:t>
      </w:r>
      <w:r w:rsidRPr="00980F1D">
        <w:rPr>
          <w:rFonts w:ascii="Arial" w:hAnsi="Arial"/>
          <w:b/>
          <w:szCs w:val="22"/>
        </w:rPr>
        <w:t>0</w:t>
      </w:r>
      <w:r w:rsidRPr="00980F1D">
        <w:rPr>
          <w:szCs w:val="22"/>
        </w:rPr>
        <w:t xml:space="preserve">*5 + </w:t>
      </w:r>
      <w:r w:rsidRPr="00980F1D">
        <w:rPr>
          <w:rFonts w:ascii="Arial" w:hAnsi="Arial"/>
          <w:b/>
          <w:szCs w:val="22"/>
        </w:rPr>
        <w:t>0</w:t>
      </w:r>
      <w:r w:rsidRPr="00980F1D">
        <w:rPr>
          <w:szCs w:val="22"/>
        </w:rPr>
        <w:t xml:space="preserve">*4 + </w:t>
      </w:r>
      <w:r w:rsidRPr="00980F1D">
        <w:rPr>
          <w:rFonts w:ascii="Arial" w:hAnsi="Arial"/>
          <w:b/>
          <w:szCs w:val="22"/>
        </w:rPr>
        <w:t>6</w:t>
      </w:r>
      <w:r w:rsidRPr="00980F1D">
        <w:rPr>
          <w:szCs w:val="22"/>
        </w:rPr>
        <w:t xml:space="preserve">*3 + </w:t>
      </w:r>
      <w:r w:rsidRPr="00980F1D">
        <w:rPr>
          <w:rFonts w:ascii="Arial" w:hAnsi="Arial"/>
          <w:b/>
          <w:szCs w:val="22"/>
        </w:rPr>
        <w:t>2</w:t>
      </w:r>
      <w:r w:rsidRPr="00980F1D">
        <w:rPr>
          <w:szCs w:val="22"/>
        </w:rPr>
        <w:t>*2 = 76</w:t>
      </w:r>
    </w:p>
    <w:p w:rsidR="00A57058" w:rsidRPr="00980F1D" w:rsidRDefault="00A57058" w:rsidP="00187B5E">
      <w:pPr>
        <w:tabs>
          <w:tab w:val="left" w:pos="1418"/>
        </w:tabs>
        <w:ind w:left="709"/>
        <w:jc w:val="both"/>
        <w:rPr>
          <w:szCs w:val="22"/>
        </w:rPr>
      </w:pPr>
      <w:r w:rsidRPr="00980F1D">
        <w:rPr>
          <w:szCs w:val="22"/>
        </w:rPr>
        <w:tab/>
        <w:t xml:space="preserve">76/11 = 6, ostatak dijeljenja je </w:t>
      </w:r>
      <w:r w:rsidRPr="00980F1D">
        <w:rPr>
          <w:b/>
          <w:i/>
          <w:szCs w:val="22"/>
        </w:rPr>
        <w:t>10</w:t>
      </w:r>
      <w:r w:rsidRPr="00980F1D">
        <w:rPr>
          <w:szCs w:val="22"/>
        </w:rPr>
        <w:t>.</w:t>
      </w:r>
    </w:p>
    <w:p w:rsidR="00A57058" w:rsidRPr="00980F1D" w:rsidRDefault="00A57058" w:rsidP="00187B5E">
      <w:pPr>
        <w:tabs>
          <w:tab w:val="left" w:pos="1418"/>
        </w:tabs>
        <w:ind w:left="709"/>
        <w:jc w:val="both"/>
        <w:rPr>
          <w:szCs w:val="22"/>
        </w:rPr>
      </w:pPr>
      <w:r w:rsidRPr="00980F1D">
        <w:rPr>
          <w:szCs w:val="22"/>
        </w:rPr>
        <w:tab/>
        <w:t xml:space="preserve">11 - </w:t>
      </w:r>
      <w:r w:rsidRPr="00980F1D">
        <w:rPr>
          <w:b/>
          <w:i/>
          <w:szCs w:val="22"/>
        </w:rPr>
        <w:t>10</w:t>
      </w:r>
      <w:r w:rsidRPr="00980F1D">
        <w:rPr>
          <w:szCs w:val="22"/>
        </w:rPr>
        <w:t xml:space="preserve"> = </w:t>
      </w:r>
      <w:r w:rsidRPr="00980F1D">
        <w:rPr>
          <w:rFonts w:ascii="Arial" w:hAnsi="Arial"/>
          <w:b/>
          <w:szCs w:val="22"/>
        </w:rPr>
        <w:t>1</w:t>
      </w:r>
      <w:r w:rsidRPr="00980F1D">
        <w:rPr>
          <w:szCs w:val="22"/>
        </w:rPr>
        <w:t xml:space="preserve"> = A9 (kontrolna znamenka)</w:t>
      </w:r>
    </w:p>
    <w:p w:rsidR="00A57058" w:rsidRPr="00980F1D" w:rsidRDefault="00A57058" w:rsidP="00187B5E">
      <w:pPr>
        <w:tabs>
          <w:tab w:val="left" w:pos="1418"/>
        </w:tabs>
        <w:ind w:left="709"/>
        <w:jc w:val="both"/>
        <w:rPr>
          <w:szCs w:val="22"/>
        </w:rPr>
      </w:pPr>
      <w:r w:rsidRPr="00980F1D">
        <w:rPr>
          <w:szCs w:val="22"/>
        </w:rPr>
        <w:tab/>
      </w:r>
      <w:r w:rsidRPr="00980F1D">
        <w:rPr>
          <w:rFonts w:ascii="Arial" w:hAnsi="Arial"/>
          <w:b/>
          <w:szCs w:val="22"/>
        </w:rPr>
        <w:t>006200621</w:t>
      </w:r>
    </w:p>
    <w:p w:rsidR="00A57058" w:rsidRPr="00980F1D" w:rsidRDefault="00A57058" w:rsidP="00187B5E">
      <w:pPr>
        <w:pStyle w:val="Naslov3"/>
        <w:jc w:val="both"/>
        <w:rPr>
          <w:sz w:val="22"/>
          <w:szCs w:val="22"/>
          <w:u w:val="single"/>
        </w:rPr>
      </w:pPr>
      <w:r w:rsidRPr="00980F1D">
        <w:rPr>
          <w:sz w:val="22"/>
          <w:szCs w:val="22"/>
          <w:u w:val="single"/>
        </w:rPr>
        <w:t>Izračunavanje kontrolne znamenke šifre doktora</w:t>
      </w:r>
    </w:p>
    <w:p w:rsidR="00A57058" w:rsidRPr="00980F1D" w:rsidRDefault="00A57058" w:rsidP="00187B5E">
      <w:pPr>
        <w:jc w:val="both"/>
        <w:rPr>
          <w:szCs w:val="22"/>
        </w:rPr>
      </w:pPr>
      <w:r w:rsidRPr="00980F1D">
        <w:rPr>
          <w:szCs w:val="22"/>
        </w:rPr>
        <w:t>Šifra doktora sastoji se od sedam znakova (brojeva).</w:t>
      </w:r>
    </w:p>
    <w:p w:rsidR="00A57058" w:rsidRPr="00980F1D" w:rsidRDefault="00A57058" w:rsidP="00187B5E">
      <w:pPr>
        <w:jc w:val="both"/>
        <w:rPr>
          <w:szCs w:val="22"/>
        </w:rPr>
      </w:pPr>
      <w:r w:rsidRPr="00980F1D">
        <w:rPr>
          <w:szCs w:val="22"/>
        </w:rPr>
        <w:t>Ako pojedine znakove šifre označimo na način:</w:t>
      </w:r>
    </w:p>
    <w:tbl>
      <w:tblPr>
        <w:tblW w:w="0" w:type="auto"/>
        <w:tblInd w:w="8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</w:tblGrid>
      <w:tr w:rsidR="00A57058" w:rsidRPr="00980F1D" w:rsidTr="003C7F8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57058" w:rsidRPr="00980F1D" w:rsidRDefault="00A57058" w:rsidP="00187B5E">
            <w:pPr>
              <w:jc w:val="both"/>
              <w:rPr>
                <w:rFonts w:ascii="Arial" w:hAnsi="Arial"/>
                <w:b/>
                <w:szCs w:val="22"/>
              </w:rPr>
            </w:pPr>
            <w:r w:rsidRPr="00980F1D">
              <w:rPr>
                <w:rFonts w:ascii="Arial" w:hAnsi="Arial"/>
                <w:b/>
                <w:szCs w:val="22"/>
              </w:rPr>
              <w:t>A1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57058" w:rsidRPr="00980F1D" w:rsidRDefault="00A57058" w:rsidP="00187B5E">
            <w:pPr>
              <w:jc w:val="both"/>
              <w:rPr>
                <w:rFonts w:ascii="Arial" w:hAnsi="Arial"/>
                <w:b/>
                <w:szCs w:val="22"/>
              </w:rPr>
            </w:pPr>
            <w:r w:rsidRPr="00980F1D">
              <w:rPr>
                <w:rFonts w:ascii="Arial" w:hAnsi="Arial"/>
                <w:b/>
                <w:szCs w:val="22"/>
              </w:rPr>
              <w:t>A2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57058" w:rsidRPr="00980F1D" w:rsidRDefault="00A57058" w:rsidP="00187B5E">
            <w:pPr>
              <w:jc w:val="both"/>
              <w:rPr>
                <w:rFonts w:ascii="Arial" w:hAnsi="Arial"/>
                <w:b/>
                <w:szCs w:val="22"/>
              </w:rPr>
            </w:pPr>
            <w:r w:rsidRPr="00980F1D">
              <w:rPr>
                <w:rFonts w:ascii="Arial" w:hAnsi="Arial"/>
                <w:b/>
                <w:szCs w:val="22"/>
              </w:rPr>
              <w:t>A3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57058" w:rsidRPr="00980F1D" w:rsidRDefault="00A57058" w:rsidP="00187B5E">
            <w:pPr>
              <w:jc w:val="both"/>
              <w:rPr>
                <w:rFonts w:ascii="Arial" w:hAnsi="Arial"/>
                <w:b/>
                <w:szCs w:val="22"/>
              </w:rPr>
            </w:pPr>
            <w:r w:rsidRPr="00980F1D">
              <w:rPr>
                <w:rFonts w:ascii="Arial" w:hAnsi="Arial"/>
                <w:b/>
                <w:szCs w:val="22"/>
              </w:rPr>
              <w:t>A4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57058" w:rsidRPr="00980F1D" w:rsidRDefault="00A57058" w:rsidP="00187B5E">
            <w:pPr>
              <w:jc w:val="both"/>
              <w:rPr>
                <w:rFonts w:ascii="Arial" w:hAnsi="Arial"/>
                <w:b/>
                <w:szCs w:val="22"/>
              </w:rPr>
            </w:pPr>
            <w:r w:rsidRPr="00980F1D">
              <w:rPr>
                <w:rFonts w:ascii="Arial" w:hAnsi="Arial"/>
                <w:b/>
                <w:szCs w:val="22"/>
              </w:rPr>
              <w:t>A5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57058" w:rsidRPr="00980F1D" w:rsidRDefault="00A57058" w:rsidP="00187B5E">
            <w:pPr>
              <w:jc w:val="both"/>
              <w:rPr>
                <w:rFonts w:ascii="Arial" w:hAnsi="Arial"/>
                <w:b/>
                <w:szCs w:val="22"/>
              </w:rPr>
            </w:pPr>
            <w:r w:rsidRPr="00980F1D">
              <w:rPr>
                <w:rFonts w:ascii="Arial" w:hAnsi="Arial"/>
                <w:b/>
                <w:szCs w:val="22"/>
              </w:rPr>
              <w:t>A6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57058" w:rsidRPr="00980F1D" w:rsidRDefault="00A57058" w:rsidP="00187B5E">
            <w:pPr>
              <w:jc w:val="both"/>
              <w:rPr>
                <w:rFonts w:ascii="Arial" w:hAnsi="Arial"/>
                <w:b/>
                <w:szCs w:val="22"/>
              </w:rPr>
            </w:pPr>
            <w:r w:rsidRPr="00980F1D">
              <w:rPr>
                <w:rFonts w:ascii="Arial" w:hAnsi="Arial"/>
                <w:b/>
                <w:szCs w:val="22"/>
              </w:rPr>
              <w:t>A7</w:t>
            </w:r>
          </w:p>
        </w:tc>
      </w:tr>
    </w:tbl>
    <w:p w:rsidR="00A57058" w:rsidRPr="00980F1D" w:rsidRDefault="00A57058" w:rsidP="00187B5E">
      <w:pPr>
        <w:jc w:val="both"/>
        <w:rPr>
          <w:szCs w:val="22"/>
        </w:rPr>
      </w:pPr>
      <w:r w:rsidRPr="00980F1D">
        <w:rPr>
          <w:szCs w:val="22"/>
        </w:rPr>
        <w:t>onda se kontrolna znamenka izračunava na sljedeći način:</w:t>
      </w:r>
    </w:p>
    <w:tbl>
      <w:tblPr>
        <w:tblW w:w="0" w:type="auto"/>
        <w:tblInd w:w="8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</w:tblGrid>
      <w:tr w:rsidR="00A57058" w:rsidRPr="00980F1D" w:rsidTr="003C7F82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57058" w:rsidRPr="00980F1D" w:rsidRDefault="00A57058" w:rsidP="00187B5E">
            <w:pPr>
              <w:jc w:val="both"/>
              <w:rPr>
                <w:rFonts w:ascii="Arial" w:hAnsi="Arial"/>
                <w:b/>
                <w:szCs w:val="22"/>
              </w:rPr>
            </w:pPr>
            <w:r w:rsidRPr="00980F1D">
              <w:rPr>
                <w:rFonts w:ascii="Arial" w:hAnsi="Arial"/>
                <w:b/>
                <w:szCs w:val="22"/>
              </w:rPr>
              <w:t>A1 *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57058" w:rsidRPr="00980F1D" w:rsidRDefault="00A57058" w:rsidP="00187B5E">
            <w:pPr>
              <w:jc w:val="both"/>
              <w:rPr>
                <w:rFonts w:ascii="Arial" w:hAnsi="Arial"/>
                <w:b/>
                <w:szCs w:val="22"/>
              </w:rPr>
            </w:pPr>
            <w:r w:rsidRPr="00980F1D">
              <w:rPr>
                <w:rFonts w:ascii="Arial" w:hAnsi="Arial"/>
                <w:b/>
                <w:szCs w:val="22"/>
              </w:rPr>
              <w:t>+ A2 * 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57058" w:rsidRPr="00980F1D" w:rsidRDefault="00A57058" w:rsidP="00187B5E">
            <w:pPr>
              <w:jc w:val="both"/>
              <w:rPr>
                <w:rFonts w:ascii="Arial" w:hAnsi="Arial"/>
                <w:b/>
                <w:szCs w:val="22"/>
              </w:rPr>
            </w:pPr>
            <w:r w:rsidRPr="00980F1D">
              <w:rPr>
                <w:rFonts w:ascii="Arial" w:hAnsi="Arial"/>
                <w:b/>
                <w:szCs w:val="22"/>
              </w:rPr>
              <w:t>+ A3 *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57058" w:rsidRPr="00980F1D" w:rsidRDefault="00A57058" w:rsidP="00187B5E">
            <w:pPr>
              <w:jc w:val="both"/>
              <w:rPr>
                <w:rFonts w:ascii="Arial" w:hAnsi="Arial"/>
                <w:b/>
                <w:szCs w:val="22"/>
              </w:rPr>
            </w:pPr>
            <w:r w:rsidRPr="00980F1D">
              <w:rPr>
                <w:rFonts w:ascii="Arial" w:hAnsi="Arial"/>
                <w:b/>
                <w:szCs w:val="22"/>
              </w:rPr>
              <w:t>+ A4 *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57058" w:rsidRPr="00980F1D" w:rsidRDefault="00A57058" w:rsidP="00187B5E">
            <w:pPr>
              <w:jc w:val="both"/>
              <w:rPr>
                <w:rFonts w:ascii="Arial" w:hAnsi="Arial"/>
                <w:b/>
                <w:szCs w:val="22"/>
              </w:rPr>
            </w:pPr>
            <w:r w:rsidRPr="00980F1D">
              <w:rPr>
                <w:rFonts w:ascii="Arial" w:hAnsi="Arial"/>
                <w:b/>
                <w:szCs w:val="22"/>
              </w:rPr>
              <w:t>+ A5 *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57058" w:rsidRPr="00980F1D" w:rsidRDefault="00A57058" w:rsidP="00187B5E">
            <w:pPr>
              <w:jc w:val="both"/>
              <w:rPr>
                <w:rFonts w:ascii="Arial" w:hAnsi="Arial"/>
                <w:b/>
                <w:szCs w:val="22"/>
              </w:rPr>
            </w:pPr>
            <w:r w:rsidRPr="00980F1D">
              <w:rPr>
                <w:rFonts w:ascii="Arial" w:hAnsi="Arial"/>
                <w:b/>
                <w:szCs w:val="22"/>
              </w:rPr>
              <w:t>+ A6 *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57058" w:rsidRPr="00980F1D" w:rsidRDefault="00A57058" w:rsidP="00187B5E">
            <w:pPr>
              <w:jc w:val="both"/>
              <w:rPr>
                <w:rFonts w:ascii="Arial" w:hAnsi="Arial"/>
                <w:b/>
                <w:szCs w:val="22"/>
              </w:rPr>
            </w:pPr>
          </w:p>
        </w:tc>
      </w:tr>
    </w:tbl>
    <w:p w:rsidR="00A57058" w:rsidRPr="00980F1D" w:rsidRDefault="00A57058" w:rsidP="00187B5E">
      <w:pPr>
        <w:ind w:left="426" w:firstLine="11"/>
        <w:jc w:val="both"/>
        <w:rPr>
          <w:szCs w:val="22"/>
        </w:rPr>
      </w:pPr>
    </w:p>
    <w:p w:rsidR="00A57058" w:rsidRPr="00980F1D" w:rsidRDefault="00A57058" w:rsidP="00187B5E">
      <w:pPr>
        <w:ind w:firstLine="11"/>
        <w:jc w:val="both"/>
        <w:rPr>
          <w:szCs w:val="22"/>
        </w:rPr>
      </w:pPr>
      <w:r w:rsidRPr="00980F1D">
        <w:rPr>
          <w:szCs w:val="22"/>
        </w:rPr>
        <w:t xml:space="preserve">Rezultat se </w:t>
      </w:r>
      <w:r w:rsidRPr="00980F1D">
        <w:rPr>
          <w:szCs w:val="22"/>
          <w:u w:val="single"/>
        </w:rPr>
        <w:t>cjelobrojno</w:t>
      </w:r>
      <w:r w:rsidRPr="00980F1D">
        <w:rPr>
          <w:szCs w:val="22"/>
        </w:rPr>
        <w:t xml:space="preserve"> dijeli sa </w:t>
      </w:r>
      <w:r w:rsidRPr="00980F1D">
        <w:rPr>
          <w:b/>
          <w:szCs w:val="22"/>
        </w:rPr>
        <w:t>11</w:t>
      </w:r>
      <w:r w:rsidRPr="00980F1D">
        <w:rPr>
          <w:szCs w:val="22"/>
        </w:rPr>
        <w:t>.</w:t>
      </w:r>
    </w:p>
    <w:p w:rsidR="00A57058" w:rsidRPr="00980F1D" w:rsidRDefault="00A57058" w:rsidP="00187B5E">
      <w:pPr>
        <w:ind w:left="11" w:firstLine="11"/>
        <w:jc w:val="both"/>
        <w:rPr>
          <w:szCs w:val="22"/>
        </w:rPr>
      </w:pPr>
      <w:r w:rsidRPr="00980F1D">
        <w:rPr>
          <w:szCs w:val="22"/>
        </w:rPr>
        <w:t xml:space="preserve">Kontrolna znamenka se izračunava na sljedeći način ovisno o </w:t>
      </w:r>
      <w:r w:rsidRPr="00980F1D">
        <w:rPr>
          <w:szCs w:val="22"/>
          <w:u w:val="single"/>
        </w:rPr>
        <w:t>cjelobrojnom ostatku</w:t>
      </w:r>
      <w:r w:rsidRPr="00980F1D">
        <w:rPr>
          <w:szCs w:val="22"/>
        </w:rPr>
        <w:t xml:space="preserve"> postupka dijeljenja:</w:t>
      </w:r>
    </w:p>
    <w:p w:rsidR="00A57058" w:rsidRPr="00980F1D" w:rsidRDefault="00A57058" w:rsidP="00187B5E">
      <w:pPr>
        <w:numPr>
          <w:ilvl w:val="0"/>
          <w:numId w:val="13"/>
        </w:numPr>
        <w:ind w:left="993" w:hanging="273"/>
        <w:jc w:val="both"/>
        <w:rPr>
          <w:szCs w:val="22"/>
        </w:rPr>
      </w:pPr>
      <w:r w:rsidRPr="00980F1D">
        <w:rPr>
          <w:szCs w:val="22"/>
        </w:rPr>
        <w:t xml:space="preserve">ako je cjelobrojni ostatak dijeljenja </w:t>
      </w:r>
      <w:r w:rsidRPr="00980F1D">
        <w:rPr>
          <w:szCs w:val="22"/>
          <w:u w:val="single"/>
        </w:rPr>
        <w:t>veći</w:t>
      </w:r>
      <w:r w:rsidRPr="00980F1D">
        <w:rPr>
          <w:szCs w:val="22"/>
        </w:rPr>
        <w:t xml:space="preserve"> od </w:t>
      </w:r>
      <w:r w:rsidRPr="00980F1D">
        <w:rPr>
          <w:b/>
          <w:szCs w:val="22"/>
        </w:rPr>
        <w:t>1</w:t>
      </w:r>
      <w:r w:rsidRPr="00980F1D">
        <w:rPr>
          <w:szCs w:val="22"/>
        </w:rPr>
        <w:t xml:space="preserve">, onda se kontrolna znamenka dobiva oduzimanjem cjelobrojnog ostatka od broja </w:t>
      </w:r>
      <w:r w:rsidRPr="00980F1D">
        <w:rPr>
          <w:b/>
          <w:szCs w:val="22"/>
        </w:rPr>
        <w:t>11</w:t>
      </w:r>
      <w:r w:rsidRPr="00980F1D">
        <w:rPr>
          <w:szCs w:val="22"/>
        </w:rPr>
        <w:t>.</w:t>
      </w:r>
    </w:p>
    <w:p w:rsidR="00A57058" w:rsidRPr="00980F1D" w:rsidRDefault="00A57058" w:rsidP="00187B5E">
      <w:pPr>
        <w:numPr>
          <w:ilvl w:val="0"/>
          <w:numId w:val="14"/>
        </w:numPr>
        <w:ind w:left="993" w:hanging="273"/>
        <w:jc w:val="both"/>
        <w:rPr>
          <w:szCs w:val="22"/>
        </w:rPr>
      </w:pPr>
      <w:r w:rsidRPr="00980F1D">
        <w:rPr>
          <w:szCs w:val="22"/>
        </w:rPr>
        <w:t xml:space="preserve">ako je cjelobrojni ostatak jednak </w:t>
      </w:r>
      <w:r w:rsidRPr="00980F1D">
        <w:rPr>
          <w:b/>
          <w:szCs w:val="22"/>
        </w:rPr>
        <w:t>1</w:t>
      </w:r>
      <w:r w:rsidRPr="00980F1D">
        <w:rPr>
          <w:szCs w:val="22"/>
        </w:rPr>
        <w:t xml:space="preserve">, kontrolna znamenka je </w:t>
      </w:r>
      <w:r w:rsidRPr="00980F1D">
        <w:rPr>
          <w:b/>
          <w:szCs w:val="22"/>
        </w:rPr>
        <w:t>0</w:t>
      </w:r>
      <w:r w:rsidRPr="00980F1D">
        <w:rPr>
          <w:szCs w:val="22"/>
        </w:rPr>
        <w:t>.</w:t>
      </w:r>
    </w:p>
    <w:p w:rsidR="00A57058" w:rsidRPr="00980F1D" w:rsidRDefault="00A57058" w:rsidP="00187B5E">
      <w:pPr>
        <w:numPr>
          <w:ilvl w:val="0"/>
          <w:numId w:val="15"/>
        </w:numPr>
        <w:ind w:left="993" w:hanging="273"/>
        <w:jc w:val="both"/>
        <w:rPr>
          <w:szCs w:val="22"/>
        </w:rPr>
      </w:pPr>
      <w:r w:rsidRPr="00980F1D">
        <w:rPr>
          <w:szCs w:val="22"/>
        </w:rPr>
        <w:t xml:space="preserve">ako je cjelobrojni ostatak jednak </w:t>
      </w:r>
      <w:r w:rsidRPr="00980F1D">
        <w:rPr>
          <w:b/>
          <w:szCs w:val="22"/>
        </w:rPr>
        <w:t>0</w:t>
      </w:r>
      <w:r w:rsidRPr="00980F1D">
        <w:rPr>
          <w:szCs w:val="22"/>
        </w:rPr>
        <w:t xml:space="preserve">, kontrolna znamenka je </w:t>
      </w:r>
      <w:r w:rsidRPr="00980F1D">
        <w:rPr>
          <w:b/>
          <w:szCs w:val="22"/>
        </w:rPr>
        <w:t>5</w:t>
      </w:r>
      <w:r w:rsidRPr="00980F1D">
        <w:rPr>
          <w:szCs w:val="22"/>
        </w:rPr>
        <w:t>.</w:t>
      </w:r>
    </w:p>
    <w:p w:rsidR="00A57058" w:rsidRPr="00980F1D" w:rsidRDefault="00A57058" w:rsidP="00187B5E">
      <w:pPr>
        <w:spacing w:before="120"/>
        <w:jc w:val="both"/>
        <w:rPr>
          <w:szCs w:val="22"/>
        </w:rPr>
      </w:pPr>
      <w:r w:rsidRPr="00980F1D">
        <w:rPr>
          <w:szCs w:val="22"/>
          <w:u w:val="single"/>
        </w:rPr>
        <w:t>Primjer:</w:t>
      </w:r>
    </w:p>
    <w:p w:rsidR="00A57058" w:rsidRPr="00980F1D" w:rsidRDefault="00A57058" w:rsidP="00187B5E">
      <w:pPr>
        <w:tabs>
          <w:tab w:val="left" w:pos="1418"/>
        </w:tabs>
        <w:ind w:left="709"/>
        <w:jc w:val="both"/>
        <w:rPr>
          <w:rFonts w:ascii="Arial" w:hAnsi="Arial"/>
          <w:b/>
          <w:szCs w:val="22"/>
        </w:rPr>
      </w:pPr>
      <w:r w:rsidRPr="00980F1D">
        <w:rPr>
          <w:szCs w:val="22"/>
        </w:rPr>
        <w:t>Šifra:</w:t>
      </w:r>
      <w:r w:rsidRPr="00980F1D">
        <w:rPr>
          <w:szCs w:val="22"/>
        </w:rPr>
        <w:tab/>
      </w:r>
      <w:r w:rsidRPr="00980F1D">
        <w:rPr>
          <w:rFonts w:ascii="Arial" w:hAnsi="Arial"/>
          <w:b/>
          <w:szCs w:val="22"/>
        </w:rPr>
        <w:t>010114?</w:t>
      </w:r>
    </w:p>
    <w:p w:rsidR="00A57058" w:rsidRPr="00980F1D" w:rsidRDefault="00A57058" w:rsidP="00187B5E">
      <w:pPr>
        <w:tabs>
          <w:tab w:val="left" w:pos="1418"/>
        </w:tabs>
        <w:ind w:left="709"/>
        <w:jc w:val="both"/>
        <w:rPr>
          <w:szCs w:val="22"/>
        </w:rPr>
      </w:pPr>
      <w:r w:rsidRPr="00980F1D">
        <w:rPr>
          <w:szCs w:val="22"/>
        </w:rPr>
        <w:tab/>
      </w:r>
      <w:r w:rsidRPr="00980F1D">
        <w:rPr>
          <w:rFonts w:ascii="Arial" w:hAnsi="Arial"/>
          <w:b/>
          <w:szCs w:val="22"/>
        </w:rPr>
        <w:t>0</w:t>
      </w:r>
      <w:r w:rsidRPr="00980F1D">
        <w:rPr>
          <w:szCs w:val="22"/>
        </w:rPr>
        <w:t xml:space="preserve">*7 + </w:t>
      </w:r>
      <w:r w:rsidRPr="00980F1D">
        <w:rPr>
          <w:rFonts w:ascii="Arial" w:hAnsi="Arial"/>
          <w:b/>
          <w:szCs w:val="22"/>
        </w:rPr>
        <w:t>1</w:t>
      </w:r>
      <w:r w:rsidRPr="00980F1D">
        <w:rPr>
          <w:szCs w:val="22"/>
        </w:rPr>
        <w:t xml:space="preserve">*6 + </w:t>
      </w:r>
      <w:r w:rsidRPr="00980F1D">
        <w:rPr>
          <w:rFonts w:ascii="Arial" w:hAnsi="Arial"/>
          <w:b/>
          <w:szCs w:val="22"/>
        </w:rPr>
        <w:t>0</w:t>
      </w:r>
      <w:r w:rsidRPr="00980F1D">
        <w:rPr>
          <w:szCs w:val="22"/>
        </w:rPr>
        <w:t xml:space="preserve">*5 + </w:t>
      </w:r>
      <w:r w:rsidRPr="00980F1D">
        <w:rPr>
          <w:rFonts w:ascii="Arial" w:hAnsi="Arial"/>
          <w:b/>
          <w:szCs w:val="22"/>
        </w:rPr>
        <w:t>1</w:t>
      </w:r>
      <w:r w:rsidRPr="00980F1D">
        <w:rPr>
          <w:szCs w:val="22"/>
        </w:rPr>
        <w:t xml:space="preserve">*4 + </w:t>
      </w:r>
      <w:r w:rsidRPr="00980F1D">
        <w:rPr>
          <w:rFonts w:ascii="Arial" w:hAnsi="Arial"/>
          <w:b/>
          <w:szCs w:val="22"/>
        </w:rPr>
        <w:t>1</w:t>
      </w:r>
      <w:r w:rsidRPr="00980F1D">
        <w:rPr>
          <w:szCs w:val="22"/>
        </w:rPr>
        <w:t xml:space="preserve">*3 + </w:t>
      </w:r>
      <w:r w:rsidRPr="00980F1D">
        <w:rPr>
          <w:rFonts w:ascii="Arial" w:hAnsi="Arial"/>
          <w:b/>
          <w:szCs w:val="22"/>
        </w:rPr>
        <w:t>4</w:t>
      </w:r>
      <w:r w:rsidRPr="00980F1D">
        <w:rPr>
          <w:szCs w:val="22"/>
        </w:rPr>
        <w:t>*2 = 21</w:t>
      </w:r>
    </w:p>
    <w:p w:rsidR="00A57058" w:rsidRPr="00980F1D" w:rsidRDefault="00A57058" w:rsidP="00187B5E">
      <w:pPr>
        <w:tabs>
          <w:tab w:val="left" w:pos="1418"/>
        </w:tabs>
        <w:ind w:left="709"/>
        <w:jc w:val="both"/>
        <w:rPr>
          <w:szCs w:val="22"/>
        </w:rPr>
      </w:pPr>
      <w:r w:rsidRPr="00980F1D">
        <w:rPr>
          <w:szCs w:val="22"/>
        </w:rPr>
        <w:tab/>
        <w:t xml:space="preserve">21/11 = 1, ostatak dijeljenja je </w:t>
      </w:r>
      <w:r w:rsidRPr="00980F1D">
        <w:rPr>
          <w:b/>
          <w:i/>
          <w:szCs w:val="22"/>
        </w:rPr>
        <w:t>10</w:t>
      </w:r>
      <w:r w:rsidRPr="00980F1D">
        <w:rPr>
          <w:szCs w:val="22"/>
        </w:rPr>
        <w:t>.</w:t>
      </w:r>
    </w:p>
    <w:p w:rsidR="00A57058" w:rsidRPr="00980F1D" w:rsidRDefault="00A57058" w:rsidP="00187B5E">
      <w:pPr>
        <w:tabs>
          <w:tab w:val="left" w:pos="1418"/>
        </w:tabs>
        <w:ind w:left="709"/>
        <w:jc w:val="both"/>
        <w:rPr>
          <w:szCs w:val="22"/>
        </w:rPr>
      </w:pPr>
      <w:r w:rsidRPr="00980F1D">
        <w:rPr>
          <w:szCs w:val="22"/>
        </w:rPr>
        <w:tab/>
        <w:t xml:space="preserve">11 - </w:t>
      </w:r>
      <w:r w:rsidRPr="00980F1D">
        <w:rPr>
          <w:b/>
          <w:i/>
          <w:szCs w:val="22"/>
        </w:rPr>
        <w:t>10</w:t>
      </w:r>
      <w:r w:rsidRPr="00980F1D">
        <w:rPr>
          <w:szCs w:val="22"/>
        </w:rPr>
        <w:t xml:space="preserve"> = </w:t>
      </w:r>
      <w:r w:rsidRPr="00980F1D">
        <w:rPr>
          <w:rFonts w:ascii="Arial" w:hAnsi="Arial"/>
          <w:b/>
          <w:szCs w:val="22"/>
        </w:rPr>
        <w:t>1</w:t>
      </w:r>
      <w:r w:rsidRPr="00980F1D">
        <w:rPr>
          <w:szCs w:val="22"/>
        </w:rPr>
        <w:t xml:space="preserve"> = A7 (kontrolna znamenka)</w:t>
      </w:r>
    </w:p>
    <w:p w:rsidR="00A57058" w:rsidRPr="00980F1D" w:rsidRDefault="00A57058" w:rsidP="00187B5E">
      <w:pPr>
        <w:tabs>
          <w:tab w:val="left" w:pos="1418"/>
        </w:tabs>
        <w:ind w:left="709"/>
        <w:jc w:val="both"/>
        <w:rPr>
          <w:rFonts w:ascii="Arial" w:hAnsi="Arial"/>
          <w:szCs w:val="22"/>
        </w:rPr>
      </w:pPr>
      <w:r w:rsidRPr="00980F1D">
        <w:rPr>
          <w:szCs w:val="22"/>
        </w:rPr>
        <w:tab/>
      </w:r>
      <w:r w:rsidRPr="00980F1D">
        <w:rPr>
          <w:rFonts w:ascii="Arial" w:hAnsi="Arial"/>
          <w:b/>
          <w:szCs w:val="22"/>
        </w:rPr>
        <w:t>0101141</w:t>
      </w:r>
    </w:p>
    <w:p w:rsidR="00A57058" w:rsidRPr="00980F1D" w:rsidRDefault="00A57058" w:rsidP="00187B5E">
      <w:pPr>
        <w:pStyle w:val="StandardWeb"/>
        <w:spacing w:before="0" w:beforeAutospacing="0" w:after="0" w:afterAutospacing="0"/>
        <w:ind w:right="565"/>
        <w:jc w:val="both"/>
        <w:rPr>
          <w:rFonts w:ascii="Arial" w:hAnsi="Arial" w:cs="Arial"/>
          <w:sz w:val="22"/>
          <w:szCs w:val="22"/>
        </w:rPr>
      </w:pPr>
    </w:p>
    <w:p w:rsidR="00260BD4" w:rsidRPr="00980F1D" w:rsidRDefault="00260BD4" w:rsidP="00187B5E">
      <w:pPr>
        <w:pStyle w:val="StandardWeb"/>
        <w:spacing w:before="0" w:beforeAutospacing="0" w:after="0" w:afterAutospacing="0"/>
        <w:ind w:right="565"/>
        <w:jc w:val="both"/>
        <w:rPr>
          <w:rFonts w:ascii="Arial" w:hAnsi="Arial" w:cs="Arial"/>
          <w:sz w:val="22"/>
          <w:szCs w:val="22"/>
        </w:rPr>
      </w:pPr>
    </w:p>
    <w:p w:rsidR="00A57058" w:rsidRPr="00980F1D" w:rsidRDefault="00A57058" w:rsidP="00187B5E">
      <w:pPr>
        <w:pStyle w:val="Naslov3"/>
        <w:jc w:val="both"/>
        <w:rPr>
          <w:sz w:val="22"/>
          <w:szCs w:val="22"/>
          <w:u w:val="single"/>
        </w:rPr>
      </w:pPr>
      <w:r w:rsidRPr="00980F1D">
        <w:rPr>
          <w:sz w:val="22"/>
          <w:szCs w:val="22"/>
          <w:u w:val="single"/>
        </w:rPr>
        <w:lastRenderedPageBreak/>
        <w:t xml:space="preserve">Izračunavanje kontrolne znamenke MB osigurane osobe </w:t>
      </w:r>
    </w:p>
    <w:p w:rsidR="00260BD4" w:rsidRPr="00980F1D" w:rsidRDefault="00260BD4" w:rsidP="00187B5E">
      <w:pPr>
        <w:jc w:val="both"/>
        <w:rPr>
          <w:szCs w:val="22"/>
        </w:rPr>
      </w:pPr>
    </w:p>
    <w:p w:rsidR="00A57058" w:rsidRPr="00980F1D" w:rsidRDefault="00A57058" w:rsidP="00187B5E">
      <w:pPr>
        <w:jc w:val="both"/>
        <w:rPr>
          <w:szCs w:val="22"/>
        </w:rPr>
      </w:pPr>
      <w:r w:rsidRPr="00980F1D">
        <w:rPr>
          <w:szCs w:val="22"/>
        </w:rPr>
        <w:t>MB osigurane osobe sastoji se od devet znakova (brojeva).</w:t>
      </w:r>
    </w:p>
    <w:p w:rsidR="00A57058" w:rsidRPr="00980F1D" w:rsidRDefault="00A57058" w:rsidP="00187B5E">
      <w:pPr>
        <w:jc w:val="both"/>
        <w:rPr>
          <w:szCs w:val="22"/>
        </w:rPr>
      </w:pPr>
      <w:r w:rsidRPr="00980F1D">
        <w:rPr>
          <w:szCs w:val="22"/>
        </w:rPr>
        <w:t>Ako pojedine znakove šifre označimo na način:</w:t>
      </w:r>
    </w:p>
    <w:p w:rsidR="00A57058" w:rsidRPr="00980F1D" w:rsidRDefault="00A57058" w:rsidP="00187B5E">
      <w:pPr>
        <w:jc w:val="both"/>
        <w:rPr>
          <w:szCs w:val="22"/>
        </w:rPr>
      </w:pPr>
      <w:r w:rsidRPr="00980F1D">
        <w:rPr>
          <w:szCs w:val="22"/>
        </w:rPr>
        <w:tab/>
      </w:r>
      <w:r w:rsidRPr="00980F1D">
        <w:rPr>
          <w:rFonts w:ascii="Arial" w:hAnsi="Arial" w:cs="Arial"/>
          <w:b/>
          <w:szCs w:val="22"/>
        </w:rPr>
        <w:t>A1</w:t>
      </w:r>
      <w:r w:rsidRPr="00980F1D">
        <w:rPr>
          <w:rFonts w:ascii="Arial" w:hAnsi="Arial" w:cs="Arial"/>
          <w:b/>
          <w:szCs w:val="22"/>
        </w:rPr>
        <w:tab/>
        <w:t xml:space="preserve"> A2</w:t>
      </w:r>
      <w:r w:rsidRPr="00980F1D">
        <w:rPr>
          <w:rFonts w:ascii="Arial" w:hAnsi="Arial" w:cs="Arial"/>
          <w:b/>
          <w:szCs w:val="22"/>
        </w:rPr>
        <w:tab/>
        <w:t xml:space="preserve"> A3</w:t>
      </w:r>
      <w:r w:rsidRPr="00980F1D">
        <w:rPr>
          <w:rFonts w:ascii="Arial" w:hAnsi="Arial" w:cs="Arial"/>
          <w:b/>
          <w:szCs w:val="22"/>
        </w:rPr>
        <w:tab/>
        <w:t xml:space="preserve"> A4</w:t>
      </w:r>
      <w:r w:rsidRPr="00980F1D">
        <w:rPr>
          <w:rFonts w:ascii="Arial" w:hAnsi="Arial" w:cs="Arial"/>
          <w:b/>
          <w:szCs w:val="22"/>
        </w:rPr>
        <w:tab/>
        <w:t xml:space="preserve"> A5</w:t>
      </w:r>
      <w:r w:rsidRPr="00980F1D">
        <w:rPr>
          <w:rFonts w:ascii="Arial" w:hAnsi="Arial" w:cs="Arial"/>
          <w:b/>
          <w:szCs w:val="22"/>
        </w:rPr>
        <w:tab/>
        <w:t xml:space="preserve"> A6</w:t>
      </w:r>
      <w:r w:rsidRPr="00980F1D">
        <w:rPr>
          <w:rFonts w:ascii="Arial" w:hAnsi="Arial" w:cs="Arial"/>
          <w:b/>
          <w:szCs w:val="22"/>
        </w:rPr>
        <w:tab/>
        <w:t xml:space="preserve"> A7</w:t>
      </w:r>
      <w:r w:rsidRPr="00980F1D">
        <w:rPr>
          <w:rFonts w:ascii="Arial" w:hAnsi="Arial" w:cs="Arial"/>
          <w:b/>
          <w:szCs w:val="22"/>
        </w:rPr>
        <w:tab/>
        <w:t xml:space="preserve"> A8</w:t>
      </w:r>
      <w:r w:rsidRPr="00980F1D">
        <w:rPr>
          <w:rFonts w:ascii="Arial" w:hAnsi="Arial" w:cs="Arial"/>
          <w:b/>
          <w:szCs w:val="22"/>
        </w:rPr>
        <w:tab/>
        <w:t xml:space="preserve"> A9</w:t>
      </w:r>
      <w:r w:rsidRPr="00980F1D">
        <w:rPr>
          <w:szCs w:val="22"/>
        </w:rPr>
        <w:tab/>
      </w:r>
    </w:p>
    <w:p w:rsidR="00A57058" w:rsidRPr="00980F1D" w:rsidRDefault="00A57058" w:rsidP="00187B5E">
      <w:pPr>
        <w:ind w:firstLine="11"/>
        <w:jc w:val="both"/>
        <w:rPr>
          <w:szCs w:val="22"/>
        </w:rPr>
      </w:pPr>
      <w:r w:rsidRPr="00980F1D">
        <w:rPr>
          <w:szCs w:val="22"/>
        </w:rPr>
        <w:t>onda se kontrolna znamenka izračunava na sljedeći način:</w:t>
      </w:r>
    </w:p>
    <w:p w:rsidR="00A57058" w:rsidRPr="00980F1D" w:rsidRDefault="00A57058" w:rsidP="00187B5E">
      <w:pPr>
        <w:ind w:firstLine="11"/>
        <w:jc w:val="both"/>
        <w:rPr>
          <w:rFonts w:ascii="Arial" w:hAnsi="Arial" w:cs="Arial"/>
          <w:b/>
          <w:szCs w:val="22"/>
        </w:rPr>
      </w:pPr>
      <w:r w:rsidRPr="00980F1D">
        <w:rPr>
          <w:szCs w:val="22"/>
        </w:rPr>
        <w:tab/>
      </w:r>
      <w:r w:rsidRPr="00980F1D">
        <w:rPr>
          <w:rFonts w:ascii="Arial" w:hAnsi="Arial" w:cs="Arial"/>
          <w:b/>
          <w:szCs w:val="22"/>
        </w:rPr>
        <w:t xml:space="preserve">A1*7  +  A2*6  +  A3*5  +  A4*4  +  A5*3  +  A6*2  +  A7*7  +  A8*6 </w:t>
      </w:r>
    </w:p>
    <w:p w:rsidR="00A57058" w:rsidRPr="00980F1D" w:rsidRDefault="00A57058" w:rsidP="00187B5E">
      <w:pPr>
        <w:ind w:left="11" w:firstLine="11"/>
        <w:jc w:val="both"/>
        <w:rPr>
          <w:szCs w:val="22"/>
        </w:rPr>
      </w:pPr>
      <w:r w:rsidRPr="00980F1D">
        <w:rPr>
          <w:szCs w:val="22"/>
        </w:rPr>
        <w:t xml:space="preserve">Rezultat se </w:t>
      </w:r>
      <w:r w:rsidRPr="00980F1D">
        <w:rPr>
          <w:szCs w:val="22"/>
          <w:u w:val="single"/>
        </w:rPr>
        <w:t>cjelobrojno</w:t>
      </w:r>
      <w:r w:rsidRPr="00980F1D">
        <w:rPr>
          <w:szCs w:val="22"/>
        </w:rPr>
        <w:t xml:space="preserve"> dijeli sa </w:t>
      </w:r>
      <w:r w:rsidRPr="00980F1D">
        <w:rPr>
          <w:b/>
          <w:szCs w:val="22"/>
        </w:rPr>
        <w:t>11</w:t>
      </w:r>
      <w:r w:rsidRPr="00980F1D">
        <w:rPr>
          <w:szCs w:val="22"/>
        </w:rPr>
        <w:t>.</w:t>
      </w:r>
    </w:p>
    <w:p w:rsidR="00A57058" w:rsidRPr="00980F1D" w:rsidRDefault="00A57058" w:rsidP="00187B5E">
      <w:pPr>
        <w:ind w:left="22" w:firstLine="11"/>
        <w:jc w:val="both"/>
        <w:rPr>
          <w:szCs w:val="22"/>
        </w:rPr>
      </w:pPr>
      <w:r w:rsidRPr="00980F1D">
        <w:rPr>
          <w:szCs w:val="22"/>
        </w:rPr>
        <w:t xml:space="preserve">Kontrolna znamenka se izračunava na sljedeći način ovisno o </w:t>
      </w:r>
      <w:r w:rsidRPr="00980F1D">
        <w:rPr>
          <w:szCs w:val="22"/>
          <w:u w:val="single"/>
        </w:rPr>
        <w:t>cjelobrojnom ostatku</w:t>
      </w:r>
      <w:r w:rsidRPr="00980F1D">
        <w:rPr>
          <w:szCs w:val="22"/>
        </w:rPr>
        <w:t xml:space="preserve"> postupka dijeljenja:</w:t>
      </w:r>
    </w:p>
    <w:p w:rsidR="00A57058" w:rsidRPr="00980F1D" w:rsidRDefault="00A57058" w:rsidP="00187B5E">
      <w:pPr>
        <w:numPr>
          <w:ilvl w:val="0"/>
          <w:numId w:val="13"/>
        </w:numPr>
        <w:ind w:left="993" w:hanging="273"/>
        <w:jc w:val="both"/>
        <w:rPr>
          <w:szCs w:val="22"/>
        </w:rPr>
      </w:pPr>
      <w:r w:rsidRPr="00980F1D">
        <w:rPr>
          <w:szCs w:val="22"/>
        </w:rPr>
        <w:t xml:space="preserve">ako je cjelobrojni ostatak dijeljenja </w:t>
      </w:r>
      <w:r w:rsidRPr="00980F1D">
        <w:rPr>
          <w:szCs w:val="22"/>
          <w:u w:val="single"/>
        </w:rPr>
        <w:t>veći</w:t>
      </w:r>
      <w:r w:rsidRPr="00980F1D">
        <w:rPr>
          <w:szCs w:val="22"/>
        </w:rPr>
        <w:t xml:space="preserve"> od </w:t>
      </w:r>
      <w:r w:rsidRPr="00980F1D">
        <w:rPr>
          <w:b/>
          <w:szCs w:val="22"/>
        </w:rPr>
        <w:t>1</w:t>
      </w:r>
      <w:r w:rsidRPr="00980F1D">
        <w:rPr>
          <w:szCs w:val="22"/>
        </w:rPr>
        <w:t xml:space="preserve">, kontrolna se znamenka dobiva oduzimanjem cjelobrojnog ostatka od broja </w:t>
      </w:r>
      <w:r w:rsidRPr="00980F1D">
        <w:rPr>
          <w:b/>
          <w:szCs w:val="22"/>
        </w:rPr>
        <w:t>11</w:t>
      </w:r>
      <w:r w:rsidRPr="00980F1D">
        <w:rPr>
          <w:szCs w:val="22"/>
        </w:rPr>
        <w:t>.</w:t>
      </w:r>
    </w:p>
    <w:p w:rsidR="00A57058" w:rsidRPr="00980F1D" w:rsidRDefault="00A57058" w:rsidP="00187B5E">
      <w:pPr>
        <w:numPr>
          <w:ilvl w:val="0"/>
          <w:numId w:val="14"/>
        </w:numPr>
        <w:ind w:left="993" w:hanging="273"/>
        <w:jc w:val="both"/>
        <w:rPr>
          <w:szCs w:val="22"/>
        </w:rPr>
      </w:pPr>
      <w:r w:rsidRPr="00980F1D">
        <w:rPr>
          <w:szCs w:val="22"/>
        </w:rPr>
        <w:t xml:space="preserve">ako je cjelobrojni ostatak jednak </w:t>
      </w:r>
      <w:r w:rsidRPr="00980F1D">
        <w:rPr>
          <w:b/>
          <w:szCs w:val="22"/>
        </w:rPr>
        <w:t>1</w:t>
      </w:r>
      <w:r w:rsidRPr="00980F1D">
        <w:rPr>
          <w:szCs w:val="22"/>
        </w:rPr>
        <w:t>, tada se uzima sljedeći broj i za njega računa kontrolna znamenka.</w:t>
      </w:r>
    </w:p>
    <w:p w:rsidR="00A57058" w:rsidRPr="00980F1D" w:rsidRDefault="00A57058" w:rsidP="00187B5E">
      <w:pPr>
        <w:numPr>
          <w:ilvl w:val="0"/>
          <w:numId w:val="15"/>
        </w:numPr>
        <w:ind w:left="993" w:hanging="273"/>
        <w:jc w:val="both"/>
        <w:rPr>
          <w:szCs w:val="22"/>
        </w:rPr>
      </w:pPr>
      <w:r w:rsidRPr="00980F1D">
        <w:rPr>
          <w:szCs w:val="22"/>
        </w:rPr>
        <w:t xml:space="preserve">ako je cjelobrojni ostatak jednak </w:t>
      </w:r>
      <w:r w:rsidRPr="00980F1D">
        <w:rPr>
          <w:b/>
          <w:szCs w:val="22"/>
        </w:rPr>
        <w:t>0</w:t>
      </w:r>
      <w:r w:rsidRPr="00980F1D">
        <w:rPr>
          <w:szCs w:val="22"/>
        </w:rPr>
        <w:t xml:space="preserve">, kontrolna znamenka je </w:t>
      </w:r>
      <w:r w:rsidRPr="00980F1D">
        <w:rPr>
          <w:b/>
          <w:szCs w:val="22"/>
        </w:rPr>
        <w:t>0</w:t>
      </w:r>
      <w:r w:rsidRPr="00980F1D">
        <w:rPr>
          <w:szCs w:val="22"/>
        </w:rPr>
        <w:t>.</w:t>
      </w:r>
    </w:p>
    <w:p w:rsidR="00A57058" w:rsidRPr="00980F1D" w:rsidRDefault="00A57058" w:rsidP="00187B5E">
      <w:pPr>
        <w:spacing w:before="120"/>
        <w:jc w:val="both"/>
        <w:rPr>
          <w:szCs w:val="22"/>
        </w:rPr>
      </w:pPr>
      <w:r w:rsidRPr="00980F1D">
        <w:rPr>
          <w:szCs w:val="22"/>
          <w:u w:val="single"/>
        </w:rPr>
        <w:t>Primjeri:</w:t>
      </w:r>
    </w:p>
    <w:p w:rsidR="00A57058" w:rsidRPr="00980F1D" w:rsidRDefault="00A57058" w:rsidP="00187B5E">
      <w:pPr>
        <w:tabs>
          <w:tab w:val="left" w:pos="1418"/>
        </w:tabs>
        <w:ind w:left="709"/>
        <w:jc w:val="both"/>
        <w:rPr>
          <w:rFonts w:ascii="Arial" w:hAnsi="Arial"/>
          <w:b/>
          <w:szCs w:val="22"/>
        </w:rPr>
      </w:pPr>
      <w:r w:rsidRPr="00980F1D">
        <w:rPr>
          <w:szCs w:val="22"/>
        </w:rPr>
        <w:t>MB:</w:t>
      </w:r>
      <w:r w:rsidRPr="00980F1D">
        <w:rPr>
          <w:szCs w:val="22"/>
        </w:rPr>
        <w:tab/>
      </w:r>
      <w:r w:rsidRPr="00980F1D">
        <w:rPr>
          <w:rFonts w:ascii="Arial" w:hAnsi="Arial"/>
          <w:b/>
          <w:szCs w:val="22"/>
        </w:rPr>
        <w:t>14466485?</w:t>
      </w:r>
    </w:p>
    <w:p w:rsidR="00A57058" w:rsidRPr="00980F1D" w:rsidRDefault="00A57058" w:rsidP="00187B5E">
      <w:pPr>
        <w:pStyle w:val="StandardWeb"/>
        <w:jc w:val="both"/>
        <w:rPr>
          <w:sz w:val="22"/>
          <w:szCs w:val="22"/>
        </w:rPr>
      </w:pPr>
      <w:r w:rsidRPr="00980F1D">
        <w:rPr>
          <w:sz w:val="22"/>
          <w:szCs w:val="22"/>
        </w:rPr>
        <w:tab/>
      </w:r>
      <w:r w:rsidRPr="00980F1D">
        <w:rPr>
          <w:rFonts w:ascii="Arial" w:hAnsi="Arial"/>
          <w:b/>
          <w:sz w:val="22"/>
          <w:szCs w:val="22"/>
        </w:rPr>
        <w:t>1</w:t>
      </w:r>
      <w:r w:rsidRPr="00980F1D">
        <w:rPr>
          <w:sz w:val="22"/>
          <w:szCs w:val="22"/>
        </w:rPr>
        <w:t xml:space="preserve">*7 + </w:t>
      </w:r>
      <w:r w:rsidRPr="00980F1D">
        <w:rPr>
          <w:rFonts w:ascii="Arial" w:hAnsi="Arial"/>
          <w:b/>
          <w:sz w:val="22"/>
          <w:szCs w:val="22"/>
        </w:rPr>
        <w:t>4</w:t>
      </w:r>
      <w:r w:rsidRPr="00980F1D">
        <w:rPr>
          <w:sz w:val="22"/>
          <w:szCs w:val="22"/>
        </w:rPr>
        <w:t xml:space="preserve">*6 + </w:t>
      </w:r>
      <w:r w:rsidRPr="00980F1D">
        <w:rPr>
          <w:rFonts w:ascii="Arial" w:hAnsi="Arial"/>
          <w:b/>
          <w:sz w:val="22"/>
          <w:szCs w:val="22"/>
        </w:rPr>
        <w:t>4</w:t>
      </w:r>
      <w:r w:rsidRPr="00980F1D">
        <w:rPr>
          <w:sz w:val="22"/>
          <w:szCs w:val="22"/>
        </w:rPr>
        <w:t xml:space="preserve">*5 + </w:t>
      </w:r>
      <w:r w:rsidRPr="00980F1D">
        <w:rPr>
          <w:rFonts w:ascii="Arial" w:hAnsi="Arial"/>
          <w:b/>
          <w:sz w:val="22"/>
          <w:szCs w:val="22"/>
        </w:rPr>
        <w:t>6</w:t>
      </w:r>
      <w:r w:rsidRPr="00980F1D">
        <w:rPr>
          <w:sz w:val="22"/>
          <w:szCs w:val="22"/>
        </w:rPr>
        <w:t xml:space="preserve">*4 + </w:t>
      </w:r>
      <w:r w:rsidRPr="00980F1D">
        <w:rPr>
          <w:rFonts w:ascii="Arial" w:hAnsi="Arial"/>
          <w:b/>
          <w:sz w:val="22"/>
          <w:szCs w:val="22"/>
        </w:rPr>
        <w:t>6</w:t>
      </w:r>
      <w:r w:rsidRPr="00980F1D">
        <w:rPr>
          <w:sz w:val="22"/>
          <w:szCs w:val="22"/>
        </w:rPr>
        <w:t xml:space="preserve">*3 + </w:t>
      </w:r>
      <w:r w:rsidRPr="00980F1D">
        <w:rPr>
          <w:rFonts w:ascii="Arial" w:hAnsi="Arial"/>
          <w:b/>
          <w:sz w:val="22"/>
          <w:szCs w:val="22"/>
        </w:rPr>
        <w:t>4</w:t>
      </w:r>
      <w:r w:rsidRPr="00980F1D">
        <w:rPr>
          <w:sz w:val="22"/>
          <w:szCs w:val="22"/>
        </w:rPr>
        <w:t xml:space="preserve">*2 + </w:t>
      </w:r>
      <w:r w:rsidRPr="00980F1D">
        <w:rPr>
          <w:rFonts w:ascii="Arial" w:hAnsi="Arial"/>
          <w:b/>
          <w:bCs/>
          <w:sz w:val="22"/>
          <w:szCs w:val="22"/>
        </w:rPr>
        <w:t>8</w:t>
      </w:r>
      <w:r w:rsidRPr="00980F1D">
        <w:rPr>
          <w:sz w:val="22"/>
          <w:szCs w:val="22"/>
        </w:rPr>
        <w:t xml:space="preserve">*7 + </w:t>
      </w:r>
      <w:r w:rsidRPr="00980F1D">
        <w:rPr>
          <w:rFonts w:ascii="Arial" w:hAnsi="Arial" w:cs="Arial"/>
          <w:b/>
          <w:sz w:val="22"/>
          <w:szCs w:val="22"/>
        </w:rPr>
        <w:t>5</w:t>
      </w:r>
      <w:r w:rsidRPr="00980F1D">
        <w:rPr>
          <w:sz w:val="22"/>
          <w:szCs w:val="22"/>
        </w:rPr>
        <w:t>*6 = 187</w:t>
      </w:r>
    </w:p>
    <w:p w:rsidR="00A57058" w:rsidRPr="00980F1D" w:rsidRDefault="00A57058" w:rsidP="00187B5E">
      <w:pPr>
        <w:tabs>
          <w:tab w:val="left" w:pos="1418"/>
        </w:tabs>
        <w:ind w:left="709"/>
        <w:jc w:val="both"/>
        <w:rPr>
          <w:szCs w:val="22"/>
        </w:rPr>
      </w:pPr>
      <w:r w:rsidRPr="00980F1D">
        <w:rPr>
          <w:szCs w:val="22"/>
        </w:rPr>
        <w:tab/>
        <w:t xml:space="preserve">187/11 = 17, ostatak dijeljenja je </w:t>
      </w:r>
      <w:r w:rsidRPr="00980F1D">
        <w:rPr>
          <w:b/>
          <w:i/>
          <w:szCs w:val="22"/>
        </w:rPr>
        <w:t>0</w:t>
      </w:r>
      <w:r w:rsidRPr="00980F1D">
        <w:rPr>
          <w:szCs w:val="22"/>
        </w:rPr>
        <w:t>.</w:t>
      </w:r>
    </w:p>
    <w:p w:rsidR="00A57058" w:rsidRPr="00980F1D" w:rsidRDefault="00A57058" w:rsidP="00187B5E">
      <w:pPr>
        <w:tabs>
          <w:tab w:val="left" w:pos="1418"/>
        </w:tabs>
        <w:ind w:left="709"/>
        <w:jc w:val="both"/>
        <w:rPr>
          <w:szCs w:val="22"/>
        </w:rPr>
      </w:pPr>
      <w:r w:rsidRPr="00980F1D">
        <w:rPr>
          <w:szCs w:val="22"/>
        </w:rPr>
        <w:tab/>
        <w:t>A9 (kontrolna znamenka) = 0</w:t>
      </w:r>
    </w:p>
    <w:p w:rsidR="00A57058" w:rsidRPr="00980F1D" w:rsidRDefault="00A57058" w:rsidP="00187B5E">
      <w:pPr>
        <w:tabs>
          <w:tab w:val="left" w:pos="1418"/>
        </w:tabs>
        <w:ind w:left="709"/>
        <w:jc w:val="both"/>
        <w:rPr>
          <w:rFonts w:ascii="Arial" w:hAnsi="Arial"/>
          <w:b/>
          <w:szCs w:val="22"/>
        </w:rPr>
      </w:pPr>
      <w:r w:rsidRPr="00980F1D">
        <w:rPr>
          <w:szCs w:val="22"/>
        </w:rPr>
        <w:tab/>
      </w:r>
      <w:r w:rsidRPr="00980F1D">
        <w:rPr>
          <w:rFonts w:ascii="Arial" w:hAnsi="Arial"/>
          <w:b/>
          <w:szCs w:val="22"/>
        </w:rPr>
        <w:t>144664850</w:t>
      </w:r>
    </w:p>
    <w:p w:rsidR="00260BD4" w:rsidRPr="00980F1D" w:rsidRDefault="00260BD4" w:rsidP="00187B5E">
      <w:pPr>
        <w:tabs>
          <w:tab w:val="left" w:pos="1418"/>
        </w:tabs>
        <w:ind w:left="709"/>
        <w:jc w:val="both"/>
        <w:rPr>
          <w:rFonts w:ascii="Arial" w:hAnsi="Arial"/>
          <w:b/>
          <w:szCs w:val="22"/>
        </w:rPr>
      </w:pPr>
    </w:p>
    <w:p w:rsidR="00A57058" w:rsidRPr="00980F1D" w:rsidRDefault="00A57058" w:rsidP="00187B5E">
      <w:pPr>
        <w:tabs>
          <w:tab w:val="left" w:pos="1418"/>
        </w:tabs>
        <w:ind w:left="709"/>
        <w:jc w:val="both"/>
        <w:rPr>
          <w:rFonts w:ascii="Arial" w:hAnsi="Arial"/>
          <w:b/>
          <w:szCs w:val="22"/>
        </w:rPr>
      </w:pPr>
      <w:r w:rsidRPr="00980F1D">
        <w:rPr>
          <w:szCs w:val="22"/>
        </w:rPr>
        <w:t>MB:</w:t>
      </w:r>
      <w:r w:rsidRPr="00980F1D">
        <w:rPr>
          <w:szCs w:val="22"/>
        </w:rPr>
        <w:tab/>
      </w:r>
      <w:r w:rsidRPr="00980F1D">
        <w:rPr>
          <w:rFonts w:ascii="Arial" w:hAnsi="Arial"/>
          <w:b/>
          <w:szCs w:val="22"/>
        </w:rPr>
        <w:t>12717734?</w:t>
      </w:r>
    </w:p>
    <w:p w:rsidR="00A57058" w:rsidRPr="00980F1D" w:rsidRDefault="00A57058" w:rsidP="00187B5E">
      <w:pPr>
        <w:pStyle w:val="StandardWeb"/>
        <w:jc w:val="both"/>
        <w:rPr>
          <w:sz w:val="22"/>
          <w:szCs w:val="22"/>
        </w:rPr>
      </w:pPr>
      <w:r w:rsidRPr="00980F1D">
        <w:rPr>
          <w:sz w:val="22"/>
          <w:szCs w:val="22"/>
        </w:rPr>
        <w:tab/>
      </w:r>
      <w:r w:rsidRPr="00980F1D">
        <w:rPr>
          <w:rFonts w:ascii="Arial" w:hAnsi="Arial"/>
          <w:b/>
          <w:sz w:val="22"/>
          <w:szCs w:val="22"/>
        </w:rPr>
        <w:t>1</w:t>
      </w:r>
      <w:r w:rsidRPr="00980F1D">
        <w:rPr>
          <w:sz w:val="22"/>
          <w:szCs w:val="22"/>
        </w:rPr>
        <w:t xml:space="preserve">*7 + </w:t>
      </w:r>
      <w:r w:rsidRPr="00980F1D">
        <w:rPr>
          <w:rFonts w:ascii="Arial" w:hAnsi="Arial"/>
          <w:b/>
          <w:sz w:val="22"/>
          <w:szCs w:val="22"/>
        </w:rPr>
        <w:t>2</w:t>
      </w:r>
      <w:r w:rsidRPr="00980F1D">
        <w:rPr>
          <w:sz w:val="22"/>
          <w:szCs w:val="22"/>
        </w:rPr>
        <w:t xml:space="preserve">*6 + </w:t>
      </w:r>
      <w:r w:rsidRPr="00980F1D">
        <w:rPr>
          <w:rFonts w:ascii="Arial" w:hAnsi="Arial"/>
          <w:b/>
          <w:sz w:val="22"/>
          <w:szCs w:val="22"/>
        </w:rPr>
        <w:t>7</w:t>
      </w:r>
      <w:r w:rsidRPr="00980F1D">
        <w:rPr>
          <w:sz w:val="22"/>
          <w:szCs w:val="22"/>
        </w:rPr>
        <w:t xml:space="preserve">*5 + </w:t>
      </w:r>
      <w:r w:rsidRPr="00980F1D">
        <w:rPr>
          <w:rFonts w:ascii="Arial" w:hAnsi="Arial"/>
          <w:b/>
          <w:sz w:val="22"/>
          <w:szCs w:val="22"/>
        </w:rPr>
        <w:t>1</w:t>
      </w:r>
      <w:r w:rsidRPr="00980F1D">
        <w:rPr>
          <w:sz w:val="22"/>
          <w:szCs w:val="22"/>
        </w:rPr>
        <w:t xml:space="preserve">*4 + </w:t>
      </w:r>
      <w:r w:rsidRPr="00980F1D">
        <w:rPr>
          <w:rFonts w:ascii="Arial" w:hAnsi="Arial"/>
          <w:b/>
          <w:sz w:val="22"/>
          <w:szCs w:val="22"/>
        </w:rPr>
        <w:t>7</w:t>
      </w:r>
      <w:r w:rsidRPr="00980F1D">
        <w:rPr>
          <w:sz w:val="22"/>
          <w:szCs w:val="22"/>
        </w:rPr>
        <w:t xml:space="preserve">*3 + </w:t>
      </w:r>
      <w:r w:rsidRPr="00980F1D">
        <w:rPr>
          <w:rFonts w:ascii="Arial" w:hAnsi="Arial"/>
          <w:b/>
          <w:sz w:val="22"/>
          <w:szCs w:val="22"/>
        </w:rPr>
        <w:t>7</w:t>
      </w:r>
      <w:r w:rsidRPr="00980F1D">
        <w:rPr>
          <w:sz w:val="22"/>
          <w:szCs w:val="22"/>
        </w:rPr>
        <w:t xml:space="preserve">*2 + </w:t>
      </w:r>
      <w:r w:rsidRPr="00980F1D">
        <w:rPr>
          <w:rFonts w:ascii="Arial" w:hAnsi="Arial"/>
          <w:b/>
          <w:bCs/>
          <w:sz w:val="22"/>
          <w:szCs w:val="22"/>
        </w:rPr>
        <w:t>3</w:t>
      </w:r>
      <w:r w:rsidRPr="00980F1D">
        <w:rPr>
          <w:sz w:val="22"/>
          <w:szCs w:val="22"/>
        </w:rPr>
        <w:t xml:space="preserve">*7 + </w:t>
      </w:r>
      <w:r w:rsidRPr="00980F1D">
        <w:rPr>
          <w:rFonts w:ascii="Arial" w:hAnsi="Arial" w:cs="Arial"/>
          <w:b/>
          <w:sz w:val="22"/>
          <w:szCs w:val="22"/>
        </w:rPr>
        <w:t>4</w:t>
      </w:r>
      <w:r w:rsidRPr="00980F1D">
        <w:rPr>
          <w:sz w:val="22"/>
          <w:szCs w:val="22"/>
        </w:rPr>
        <w:t>*6 = 138</w:t>
      </w:r>
    </w:p>
    <w:p w:rsidR="00A57058" w:rsidRPr="00980F1D" w:rsidRDefault="00A57058" w:rsidP="00187B5E">
      <w:pPr>
        <w:tabs>
          <w:tab w:val="left" w:pos="1418"/>
        </w:tabs>
        <w:ind w:left="709"/>
        <w:jc w:val="both"/>
        <w:rPr>
          <w:szCs w:val="22"/>
        </w:rPr>
      </w:pPr>
      <w:r w:rsidRPr="00980F1D">
        <w:rPr>
          <w:szCs w:val="22"/>
        </w:rPr>
        <w:tab/>
        <w:t xml:space="preserve">138/11 = 12, ostatak dijeljenja je </w:t>
      </w:r>
      <w:r w:rsidRPr="00980F1D">
        <w:rPr>
          <w:b/>
          <w:i/>
          <w:szCs w:val="22"/>
        </w:rPr>
        <w:t>6</w:t>
      </w:r>
      <w:r w:rsidRPr="00980F1D">
        <w:rPr>
          <w:szCs w:val="22"/>
        </w:rPr>
        <w:t>.</w:t>
      </w:r>
    </w:p>
    <w:p w:rsidR="00A57058" w:rsidRPr="00980F1D" w:rsidRDefault="00A57058" w:rsidP="00187B5E">
      <w:pPr>
        <w:tabs>
          <w:tab w:val="left" w:pos="1418"/>
        </w:tabs>
        <w:ind w:left="709"/>
        <w:jc w:val="both"/>
        <w:rPr>
          <w:szCs w:val="22"/>
        </w:rPr>
      </w:pPr>
      <w:r w:rsidRPr="00980F1D">
        <w:rPr>
          <w:szCs w:val="22"/>
        </w:rPr>
        <w:tab/>
        <w:t>A9 (kontrolna znamenka) = 11 – 6 = 5</w:t>
      </w:r>
    </w:p>
    <w:p w:rsidR="00A57058" w:rsidRPr="00980F1D" w:rsidRDefault="00A57058" w:rsidP="00187B5E">
      <w:pPr>
        <w:tabs>
          <w:tab w:val="left" w:pos="1418"/>
        </w:tabs>
        <w:ind w:left="709"/>
        <w:jc w:val="both"/>
        <w:rPr>
          <w:rFonts w:ascii="Arial" w:hAnsi="Arial"/>
          <w:szCs w:val="22"/>
        </w:rPr>
      </w:pPr>
      <w:r w:rsidRPr="00980F1D">
        <w:rPr>
          <w:szCs w:val="22"/>
        </w:rPr>
        <w:tab/>
      </w:r>
      <w:r w:rsidRPr="00980F1D">
        <w:rPr>
          <w:rFonts w:ascii="Arial" w:hAnsi="Arial"/>
          <w:b/>
          <w:szCs w:val="22"/>
        </w:rPr>
        <w:t>127177345</w:t>
      </w:r>
    </w:p>
    <w:p w:rsidR="00A57058" w:rsidRPr="00980F1D" w:rsidRDefault="00A57058" w:rsidP="00187B5E">
      <w:pPr>
        <w:jc w:val="both"/>
        <w:rPr>
          <w:rFonts w:ascii="Arial" w:hAnsi="Arial"/>
          <w:szCs w:val="22"/>
          <w:lang w:val="sl-SI"/>
        </w:rPr>
      </w:pPr>
    </w:p>
    <w:sectPr w:rsidR="00A57058" w:rsidRPr="00980F1D" w:rsidSect="002F3B4A">
      <w:headerReference w:type="default" r:id="rId9"/>
      <w:footerReference w:type="default" r:id="rId10"/>
      <w:pgSz w:w="11906" w:h="16838"/>
      <w:pgMar w:top="1276" w:right="849" w:bottom="1418" w:left="851" w:header="720" w:footer="4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889" w:rsidRDefault="00676889">
      <w:r>
        <w:separator/>
      </w:r>
    </w:p>
  </w:endnote>
  <w:endnote w:type="continuationSeparator" w:id="0">
    <w:p w:rsidR="00676889" w:rsidRDefault="0067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3EA" w:rsidRDefault="00DA33EA">
    <w:pPr>
      <w:pStyle w:val="Podnoje"/>
      <w:pBdr>
        <w:top w:val="single" w:sz="6" w:space="1" w:color="auto"/>
      </w:pBdr>
      <w:tabs>
        <w:tab w:val="clear" w:pos="4153"/>
        <w:tab w:val="clear" w:pos="8306"/>
        <w:tab w:val="right" w:pos="10206"/>
      </w:tabs>
    </w:pPr>
    <w:r>
      <w:t>HZZO –</w:t>
    </w:r>
    <w:r w:rsidR="00676889">
      <w:fldChar w:fldCharType="begin"/>
    </w:r>
    <w:r w:rsidR="00676889">
      <w:instrText xml:space="preserve"> FILENAME </w:instrText>
    </w:r>
    <w:r w:rsidR="00676889">
      <w:fldChar w:fldCharType="separate"/>
    </w:r>
    <w:r w:rsidR="004A1DD0">
      <w:rPr>
        <w:noProof/>
      </w:rPr>
      <w:t>DTP_skupn</w:t>
    </w:r>
    <w:r w:rsidR="00197AA5">
      <w:rPr>
        <w:noProof/>
      </w:rPr>
      <w:t>RN_</w:t>
    </w:r>
    <w:r w:rsidR="00676889">
      <w:rPr>
        <w:noProof/>
      </w:rPr>
      <w:fldChar w:fldCharType="end"/>
    </w:r>
    <w:r w:rsidR="00D33CF1">
      <w:t>5</w:t>
    </w:r>
    <w:r>
      <w:t>, v.</w:t>
    </w:r>
    <w:r w:rsidR="009B7328">
      <w:t>1</w:t>
    </w:r>
    <w:r>
      <w:t>.</w:t>
    </w:r>
    <w:r w:rsidR="00ED2A65">
      <w:t>4</w:t>
    </w:r>
    <w:r w:rsidR="00421164">
      <w:t xml:space="preserve"> </w:t>
    </w:r>
    <w:r w:rsidR="00E303DC">
      <w:t xml:space="preserve"> </w:t>
    </w:r>
    <w:r w:rsidR="00D33CF1">
      <w:t>3</w:t>
    </w:r>
    <w:r w:rsidR="009B7328">
      <w:t>.</w:t>
    </w:r>
    <w:r w:rsidR="00D33CF1">
      <w:t>4</w:t>
    </w:r>
    <w:r w:rsidR="009B7328">
      <w:t>.20</w:t>
    </w:r>
    <w:r w:rsidR="00ED2A65">
      <w:t>2</w:t>
    </w:r>
    <w:r w:rsidR="00D33CF1">
      <w:t>5</w:t>
    </w:r>
    <w:r w:rsidR="009B7328">
      <w:t>.</w:t>
    </w:r>
    <w:r>
      <w:tab/>
      <w:t xml:space="preserve">Strana </w:t>
    </w:r>
    <w:r>
      <w:rPr>
        <w:rStyle w:val="Brojstranice"/>
      </w:rPr>
      <w:fldChar w:fldCharType="begin"/>
    </w:r>
    <w:r>
      <w:rPr>
        <w:rStyle w:val="Brojstranice"/>
      </w:rPr>
      <w:instrText xml:space="preserve"> PAGE </w:instrText>
    </w:r>
    <w:r>
      <w:rPr>
        <w:rStyle w:val="Brojstranice"/>
      </w:rPr>
      <w:fldChar w:fldCharType="separate"/>
    </w:r>
    <w:r w:rsidR="00286A34">
      <w:rPr>
        <w:rStyle w:val="Brojstranice"/>
        <w:noProof/>
      </w:rPr>
      <w:t>7</w:t>
    </w:r>
    <w:r>
      <w:rPr>
        <w:rStyle w:val="Brojstranice"/>
      </w:rPr>
      <w:fldChar w:fldCharType="end"/>
    </w:r>
    <w:r>
      <w:rPr>
        <w:rStyle w:val="Brojstranice"/>
      </w:rPr>
      <w:t>/</w:t>
    </w:r>
    <w:r>
      <w:rPr>
        <w:rStyle w:val="Brojstranice"/>
      </w:rPr>
      <w:fldChar w:fldCharType="begin"/>
    </w:r>
    <w:r>
      <w:rPr>
        <w:rStyle w:val="Brojstranice"/>
      </w:rPr>
      <w:instrText xml:space="preserve"> NUMPAGES </w:instrText>
    </w:r>
    <w:r>
      <w:rPr>
        <w:rStyle w:val="Brojstranice"/>
      </w:rPr>
      <w:fldChar w:fldCharType="separate"/>
    </w:r>
    <w:r w:rsidR="00286A34">
      <w:rPr>
        <w:rStyle w:val="Brojstranice"/>
        <w:noProof/>
      </w:rPr>
      <w:t>7</w:t>
    </w:r>
    <w:r>
      <w:rPr>
        <w:rStyle w:val="Brojstranic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889" w:rsidRDefault="00676889">
      <w:r>
        <w:separator/>
      </w:r>
    </w:p>
  </w:footnote>
  <w:footnote w:type="continuationSeparator" w:id="0">
    <w:p w:rsidR="00676889" w:rsidRDefault="00676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3EA" w:rsidRPr="00CA7715" w:rsidRDefault="00DA33EA">
    <w:pPr>
      <w:pStyle w:val="Zaglavlje"/>
      <w:tabs>
        <w:tab w:val="clear" w:pos="4153"/>
        <w:tab w:val="clear" w:pos="8306"/>
        <w:tab w:val="center" w:pos="4536"/>
        <w:tab w:val="right" w:pos="10206"/>
      </w:tabs>
      <w:rPr>
        <w:lang w:val="pl-PL"/>
      </w:rPr>
    </w:pPr>
    <w:r w:rsidRPr="00CA7715">
      <w:rPr>
        <w:lang w:val="pl-PL"/>
      </w:rPr>
      <w:t>HRVATSKI ZAVOD ZA</w:t>
    </w:r>
    <w:r w:rsidRPr="00CA7715">
      <w:rPr>
        <w:lang w:val="pl-PL"/>
      </w:rPr>
      <w:tab/>
    </w:r>
    <w:r w:rsidRPr="00CA7715">
      <w:rPr>
        <w:lang w:val="pl-PL"/>
      </w:rPr>
      <w:tab/>
    </w:r>
  </w:p>
  <w:p w:rsidR="00DA33EA" w:rsidRPr="00CA7715" w:rsidRDefault="00DA33EA" w:rsidP="00965396">
    <w:pPr>
      <w:pStyle w:val="Zaglavlje"/>
      <w:tabs>
        <w:tab w:val="clear" w:pos="4153"/>
        <w:tab w:val="clear" w:pos="8306"/>
        <w:tab w:val="center" w:pos="4536"/>
        <w:tab w:val="right" w:pos="9498"/>
      </w:tabs>
      <w:rPr>
        <w:lang w:val="pl-PL"/>
      </w:rPr>
    </w:pPr>
    <w:r w:rsidRPr="00CA7715">
      <w:rPr>
        <w:lang w:val="pl-PL"/>
      </w:rPr>
      <w:t>ZDRAVSTVENO OSIGURANJE</w:t>
    </w:r>
  </w:p>
  <w:p w:rsidR="00965396" w:rsidRDefault="00DA33EA" w:rsidP="00965396">
    <w:pPr>
      <w:pStyle w:val="Zaglavlje"/>
      <w:tabs>
        <w:tab w:val="clear" w:pos="4153"/>
        <w:tab w:val="clear" w:pos="8306"/>
        <w:tab w:val="center" w:pos="4536"/>
        <w:tab w:val="right" w:pos="9498"/>
      </w:tabs>
    </w:pPr>
    <w:r>
      <w:t xml:space="preserve">Direkcija, </w:t>
    </w:r>
    <w:r w:rsidR="00A749A8">
      <w:t>Služba</w:t>
    </w:r>
    <w:r>
      <w:t xml:space="preserve"> za informatiku</w:t>
    </w:r>
  </w:p>
  <w:p w:rsidR="00DA33EA" w:rsidRDefault="00965396" w:rsidP="00965396">
    <w:pPr>
      <w:pStyle w:val="Zaglavlje"/>
      <w:tabs>
        <w:tab w:val="clear" w:pos="4153"/>
        <w:tab w:val="clear" w:pos="8306"/>
        <w:tab w:val="center" w:pos="4536"/>
        <w:tab w:val="right" w:pos="9498"/>
      </w:tabs>
    </w:pPr>
    <w:r>
      <w:t>Zagreb,</w:t>
    </w:r>
    <w:r w:rsidR="0022619F">
      <w:t xml:space="preserve"> </w:t>
    </w:r>
    <w:r w:rsidR="0022619F">
      <w:fldChar w:fldCharType="begin"/>
    </w:r>
    <w:r w:rsidR="0022619F">
      <w:instrText xml:space="preserve"> DATE  \@ "dd.MM.yyyy" </w:instrText>
    </w:r>
    <w:r w:rsidR="0022619F">
      <w:fldChar w:fldCharType="separate"/>
    </w:r>
    <w:r w:rsidR="00286A34">
      <w:rPr>
        <w:noProof/>
      </w:rPr>
      <w:t>08.04.2025</w:t>
    </w:r>
    <w:r w:rsidR="0022619F">
      <w:fldChar w:fldCharType="end"/>
    </w:r>
    <w:r w:rsidR="00DA33EA">
      <w:tab/>
    </w:r>
    <w:r w:rsidR="00DA33E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 w15:restartNumberingAfterBreak="0">
    <w:nsid w:val="FFFFFFFE"/>
    <w:multiLevelType w:val="singleLevel"/>
    <w:tmpl w:val="A446C1C0"/>
    <w:lvl w:ilvl="0">
      <w:numFmt w:val="decimal"/>
      <w:lvlText w:val="*"/>
      <w:lvlJc w:val="left"/>
    </w:lvl>
  </w:abstractNum>
  <w:abstractNum w:abstractNumId="1" w15:restartNumberingAfterBreak="0">
    <w:nsid w:val="033379AF"/>
    <w:multiLevelType w:val="hybridMultilevel"/>
    <w:tmpl w:val="057E11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422E0"/>
    <w:multiLevelType w:val="multilevel"/>
    <w:tmpl w:val="39D863A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A53BF"/>
    <w:multiLevelType w:val="singleLevel"/>
    <w:tmpl w:val="4C3C03F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4" w15:restartNumberingAfterBreak="0">
    <w:nsid w:val="13056101"/>
    <w:multiLevelType w:val="singleLevel"/>
    <w:tmpl w:val="4C607C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5A041C7"/>
    <w:multiLevelType w:val="singleLevel"/>
    <w:tmpl w:val="4C607C76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6" w15:restartNumberingAfterBreak="0">
    <w:nsid w:val="160626F5"/>
    <w:multiLevelType w:val="singleLevel"/>
    <w:tmpl w:val="305A7808"/>
    <w:lvl w:ilvl="0">
      <w:start w:val="1"/>
      <w:numFmt w:val="none"/>
      <w:lvlText w:val=""/>
      <w:legacy w:legacy="1" w:legacySpace="0" w:legacyIndent="283"/>
      <w:lvlJc w:val="left"/>
      <w:pPr>
        <w:ind w:left="1723" w:hanging="283"/>
      </w:pPr>
      <w:rPr>
        <w:rFonts w:ascii="Symbol" w:hAnsi="Symbol" w:hint="default"/>
      </w:rPr>
    </w:lvl>
  </w:abstractNum>
  <w:abstractNum w:abstractNumId="7" w15:restartNumberingAfterBreak="0">
    <w:nsid w:val="1BF376B0"/>
    <w:multiLevelType w:val="singleLevel"/>
    <w:tmpl w:val="305A7808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 w15:restartNumberingAfterBreak="0">
    <w:nsid w:val="1DDB1280"/>
    <w:multiLevelType w:val="singleLevel"/>
    <w:tmpl w:val="305A7808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9" w15:restartNumberingAfterBreak="0">
    <w:nsid w:val="23DC7152"/>
    <w:multiLevelType w:val="singleLevel"/>
    <w:tmpl w:val="56009B9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47720AF"/>
    <w:multiLevelType w:val="singleLevel"/>
    <w:tmpl w:val="305A7808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1" w15:restartNumberingAfterBreak="0">
    <w:nsid w:val="25612596"/>
    <w:multiLevelType w:val="singleLevel"/>
    <w:tmpl w:val="4C3C03F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2" w15:restartNumberingAfterBreak="0">
    <w:nsid w:val="2A374B67"/>
    <w:multiLevelType w:val="singleLevel"/>
    <w:tmpl w:val="4C3C03F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3" w15:restartNumberingAfterBreak="0">
    <w:nsid w:val="2FA80A84"/>
    <w:multiLevelType w:val="hybridMultilevel"/>
    <w:tmpl w:val="45704A76"/>
    <w:lvl w:ilvl="0" w:tplc="01D0FC9C">
      <w:numFmt w:val="none"/>
      <w:lvlText w:val="-"/>
      <w:legacy w:legacy="1" w:legacySpace="120" w:legacyIndent="360"/>
      <w:lvlJc w:val="left"/>
      <w:pPr>
        <w:ind w:left="55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0D75E2"/>
    <w:multiLevelType w:val="singleLevel"/>
    <w:tmpl w:val="4C3C03F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5" w15:restartNumberingAfterBreak="0">
    <w:nsid w:val="327F6BCE"/>
    <w:multiLevelType w:val="multilevel"/>
    <w:tmpl w:val="F6325CDC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854361"/>
    <w:multiLevelType w:val="singleLevel"/>
    <w:tmpl w:val="305A7808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7" w15:restartNumberingAfterBreak="0">
    <w:nsid w:val="35106759"/>
    <w:multiLevelType w:val="singleLevel"/>
    <w:tmpl w:val="305A7808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8" w15:restartNumberingAfterBreak="0">
    <w:nsid w:val="37CE133B"/>
    <w:multiLevelType w:val="singleLevel"/>
    <w:tmpl w:val="01D0FC9C"/>
    <w:lvl w:ilvl="0">
      <w:numFmt w:val="none"/>
      <w:lvlText w:val="-"/>
      <w:legacy w:legacy="1" w:legacySpace="120" w:legacyIndent="360"/>
      <w:lvlJc w:val="left"/>
      <w:pPr>
        <w:ind w:left="555" w:hanging="360"/>
      </w:pPr>
    </w:lvl>
  </w:abstractNum>
  <w:abstractNum w:abstractNumId="19" w15:restartNumberingAfterBreak="0">
    <w:nsid w:val="38607F4D"/>
    <w:multiLevelType w:val="singleLevel"/>
    <w:tmpl w:val="305A7808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20" w15:restartNumberingAfterBreak="0">
    <w:nsid w:val="3BD0564B"/>
    <w:multiLevelType w:val="hybridMultilevel"/>
    <w:tmpl w:val="33D854E0"/>
    <w:lvl w:ilvl="0" w:tplc="0E2E702E">
      <w:start w:val="13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21" w15:restartNumberingAfterBreak="0">
    <w:nsid w:val="3C6B1E01"/>
    <w:multiLevelType w:val="hybridMultilevel"/>
    <w:tmpl w:val="61AC72E8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CB06CAD"/>
    <w:multiLevelType w:val="singleLevel"/>
    <w:tmpl w:val="305A7808"/>
    <w:lvl w:ilvl="0">
      <w:start w:val="1"/>
      <w:numFmt w:val="none"/>
      <w:lvlText w:val=""/>
      <w:legacy w:legacy="1" w:legacySpace="0" w:legacyIndent="283"/>
      <w:lvlJc w:val="left"/>
      <w:pPr>
        <w:ind w:left="1723" w:hanging="283"/>
      </w:pPr>
      <w:rPr>
        <w:rFonts w:ascii="Symbol" w:hAnsi="Symbol" w:hint="default"/>
      </w:rPr>
    </w:lvl>
  </w:abstractNum>
  <w:abstractNum w:abstractNumId="23" w15:restartNumberingAfterBreak="0">
    <w:nsid w:val="3D34346C"/>
    <w:multiLevelType w:val="multilevel"/>
    <w:tmpl w:val="B6DEF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13D48"/>
    <w:multiLevelType w:val="singleLevel"/>
    <w:tmpl w:val="305A7808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25" w15:restartNumberingAfterBreak="0">
    <w:nsid w:val="3E837A60"/>
    <w:multiLevelType w:val="singleLevel"/>
    <w:tmpl w:val="305A7808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26" w15:restartNumberingAfterBreak="0">
    <w:nsid w:val="42002ABF"/>
    <w:multiLevelType w:val="singleLevel"/>
    <w:tmpl w:val="4C3C03F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27" w15:restartNumberingAfterBreak="0">
    <w:nsid w:val="42283FFB"/>
    <w:multiLevelType w:val="singleLevel"/>
    <w:tmpl w:val="305A7808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28" w15:restartNumberingAfterBreak="0">
    <w:nsid w:val="47EB47BC"/>
    <w:multiLevelType w:val="hybridMultilevel"/>
    <w:tmpl w:val="61C40C70"/>
    <w:lvl w:ilvl="0" w:tplc="01D0FC9C">
      <w:numFmt w:val="none"/>
      <w:lvlText w:val="-"/>
      <w:legacy w:legacy="1" w:legacySpace="120" w:legacyIndent="360"/>
      <w:lvlJc w:val="left"/>
      <w:pPr>
        <w:ind w:left="55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9E5A7E"/>
    <w:multiLevelType w:val="hybridMultilevel"/>
    <w:tmpl w:val="A31A8EB0"/>
    <w:lvl w:ilvl="0" w:tplc="01D0FC9C">
      <w:numFmt w:val="none"/>
      <w:lvlText w:val="-"/>
      <w:legacy w:legacy="1" w:legacySpace="120" w:legacyIndent="360"/>
      <w:lvlJc w:val="left"/>
      <w:pPr>
        <w:ind w:left="55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685EAF"/>
    <w:multiLevelType w:val="singleLevel"/>
    <w:tmpl w:val="4C3C03F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31" w15:restartNumberingAfterBreak="0">
    <w:nsid w:val="4EBE045F"/>
    <w:multiLevelType w:val="singleLevel"/>
    <w:tmpl w:val="01D0FC9C"/>
    <w:lvl w:ilvl="0">
      <w:numFmt w:val="none"/>
      <w:lvlText w:val="-"/>
      <w:legacy w:legacy="1" w:legacySpace="120" w:legacyIndent="360"/>
      <w:lvlJc w:val="left"/>
      <w:pPr>
        <w:ind w:left="555" w:hanging="360"/>
      </w:pPr>
    </w:lvl>
  </w:abstractNum>
  <w:abstractNum w:abstractNumId="32" w15:restartNumberingAfterBreak="0">
    <w:nsid w:val="53A11786"/>
    <w:multiLevelType w:val="singleLevel"/>
    <w:tmpl w:val="4C3C03F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33" w15:restartNumberingAfterBreak="0">
    <w:nsid w:val="63DA7FD6"/>
    <w:multiLevelType w:val="hybridMultilevel"/>
    <w:tmpl w:val="D0E6832E"/>
    <w:lvl w:ilvl="0" w:tplc="7E4A6010">
      <w:start w:val="18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34" w15:restartNumberingAfterBreak="0">
    <w:nsid w:val="6B143C5E"/>
    <w:multiLevelType w:val="hybridMultilevel"/>
    <w:tmpl w:val="2416E9C8"/>
    <w:lvl w:ilvl="0" w:tplc="01D0FC9C">
      <w:numFmt w:val="none"/>
      <w:lvlText w:val="-"/>
      <w:legacy w:legacy="1" w:legacySpace="120" w:legacyIndent="360"/>
      <w:lvlJc w:val="left"/>
      <w:pPr>
        <w:ind w:left="55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6B2FDC"/>
    <w:multiLevelType w:val="singleLevel"/>
    <w:tmpl w:val="4C3C03F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36" w15:restartNumberingAfterBreak="0">
    <w:nsid w:val="74C86AEE"/>
    <w:multiLevelType w:val="singleLevel"/>
    <w:tmpl w:val="4C3C03F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37" w15:restartNumberingAfterBreak="0">
    <w:nsid w:val="777D4A89"/>
    <w:multiLevelType w:val="hybridMultilevel"/>
    <w:tmpl w:val="4AB2E212"/>
    <w:lvl w:ilvl="0" w:tplc="01D0FC9C">
      <w:numFmt w:val="none"/>
      <w:lvlText w:val="-"/>
      <w:legacy w:legacy="1" w:legacySpace="120" w:legacyIndent="360"/>
      <w:lvlJc w:val="left"/>
      <w:pPr>
        <w:ind w:left="55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5A1B6C"/>
    <w:multiLevelType w:val="singleLevel"/>
    <w:tmpl w:val="4C3C03F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num w:numId="1">
    <w:abstractNumId w:val="25"/>
  </w:num>
  <w:num w:numId="2">
    <w:abstractNumId w:val="6"/>
  </w:num>
  <w:num w:numId="3">
    <w:abstractNumId w:val="17"/>
  </w:num>
  <w:num w:numId="4">
    <w:abstractNumId w:val="22"/>
  </w:num>
  <w:num w:numId="5">
    <w:abstractNumId w:val="27"/>
  </w:num>
  <w:num w:numId="6">
    <w:abstractNumId w:val="9"/>
  </w:num>
  <w:num w:numId="7">
    <w:abstractNumId w:val="4"/>
  </w:num>
  <w:num w:numId="8">
    <w:abstractNumId w:val="18"/>
  </w:num>
  <w:num w:numId="9">
    <w:abstractNumId w:val="31"/>
  </w:num>
  <w:num w:numId="10">
    <w:abstractNumId w:val="24"/>
  </w:num>
  <w:num w:numId="11">
    <w:abstractNumId w:val="8"/>
  </w:num>
  <w:num w:numId="12">
    <w:abstractNumId w:val="10"/>
  </w:num>
  <w:num w:numId="13">
    <w:abstractNumId w:val="19"/>
  </w:num>
  <w:num w:numId="14">
    <w:abstractNumId w:val="7"/>
  </w:num>
  <w:num w:numId="15">
    <w:abstractNumId w:val="16"/>
  </w:num>
  <w:num w:numId="16">
    <w:abstractNumId w:val="5"/>
  </w:num>
  <w:num w:numId="17">
    <w:abstractNumId w:val="29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34"/>
  </w:num>
  <w:num w:numId="20">
    <w:abstractNumId w:val="13"/>
  </w:num>
  <w:num w:numId="21">
    <w:abstractNumId w:val="37"/>
  </w:num>
  <w:num w:numId="22">
    <w:abstractNumId w:val="28"/>
  </w:num>
  <w:num w:numId="23">
    <w:abstractNumId w:val="2"/>
  </w:num>
  <w:num w:numId="24">
    <w:abstractNumId w:val="15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6">
    <w:abstractNumId w:val="38"/>
  </w:num>
  <w:num w:numId="27">
    <w:abstractNumId w:val="12"/>
  </w:num>
  <w:num w:numId="28">
    <w:abstractNumId w:val="32"/>
  </w:num>
  <w:num w:numId="29">
    <w:abstractNumId w:val="14"/>
  </w:num>
  <w:num w:numId="30">
    <w:abstractNumId w:val="11"/>
  </w:num>
  <w:num w:numId="31">
    <w:abstractNumId w:val="36"/>
  </w:num>
  <w:num w:numId="32">
    <w:abstractNumId w:val="30"/>
  </w:num>
  <w:num w:numId="33">
    <w:abstractNumId w:val="3"/>
  </w:num>
  <w:num w:numId="34">
    <w:abstractNumId w:val="26"/>
  </w:num>
  <w:num w:numId="35">
    <w:abstractNumId w:val="35"/>
  </w:num>
  <w:num w:numId="36">
    <w:abstractNumId w:val="1"/>
  </w:num>
  <w:num w:numId="37">
    <w:abstractNumId w:val="20"/>
  </w:num>
  <w:num w:numId="38">
    <w:abstractNumId w:val="33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2A"/>
    <w:rsid w:val="00003859"/>
    <w:rsid w:val="00004BFC"/>
    <w:rsid w:val="000363F5"/>
    <w:rsid w:val="00037734"/>
    <w:rsid w:val="0005144C"/>
    <w:rsid w:val="000525D7"/>
    <w:rsid w:val="00056678"/>
    <w:rsid w:val="00060C69"/>
    <w:rsid w:val="00062E18"/>
    <w:rsid w:val="00075051"/>
    <w:rsid w:val="00077B2C"/>
    <w:rsid w:val="00081E80"/>
    <w:rsid w:val="00084D8B"/>
    <w:rsid w:val="00087F18"/>
    <w:rsid w:val="000952A2"/>
    <w:rsid w:val="00095DD9"/>
    <w:rsid w:val="000A07D3"/>
    <w:rsid w:val="000B0ED2"/>
    <w:rsid w:val="000B1E39"/>
    <w:rsid w:val="000B4AB4"/>
    <w:rsid w:val="000B7DE4"/>
    <w:rsid w:val="000C6FD3"/>
    <w:rsid w:val="000D6CA5"/>
    <w:rsid w:val="000E48E2"/>
    <w:rsid w:val="000E7298"/>
    <w:rsid w:val="0010410E"/>
    <w:rsid w:val="001102C0"/>
    <w:rsid w:val="00111706"/>
    <w:rsid w:val="001139F0"/>
    <w:rsid w:val="00114682"/>
    <w:rsid w:val="001152C0"/>
    <w:rsid w:val="001165EA"/>
    <w:rsid w:val="00136B97"/>
    <w:rsid w:val="00150021"/>
    <w:rsid w:val="001501BD"/>
    <w:rsid w:val="00150D7A"/>
    <w:rsid w:val="0015421C"/>
    <w:rsid w:val="001623F0"/>
    <w:rsid w:val="00163AD0"/>
    <w:rsid w:val="00163E93"/>
    <w:rsid w:val="00177CF5"/>
    <w:rsid w:val="00186C83"/>
    <w:rsid w:val="00187B5E"/>
    <w:rsid w:val="001927F4"/>
    <w:rsid w:val="0019751B"/>
    <w:rsid w:val="00197AA5"/>
    <w:rsid w:val="00197ECE"/>
    <w:rsid w:val="001B5995"/>
    <w:rsid w:val="001C3996"/>
    <w:rsid w:val="001C6C25"/>
    <w:rsid w:val="001C7DCE"/>
    <w:rsid w:val="001E549C"/>
    <w:rsid w:val="001F0320"/>
    <w:rsid w:val="001F3EF8"/>
    <w:rsid w:val="002003DA"/>
    <w:rsid w:val="002100D2"/>
    <w:rsid w:val="002102D8"/>
    <w:rsid w:val="00213E8E"/>
    <w:rsid w:val="002247C3"/>
    <w:rsid w:val="0022619F"/>
    <w:rsid w:val="00232A3E"/>
    <w:rsid w:val="00240E9D"/>
    <w:rsid w:val="00260BD4"/>
    <w:rsid w:val="00260E1D"/>
    <w:rsid w:val="00266883"/>
    <w:rsid w:val="00271948"/>
    <w:rsid w:val="00281D6F"/>
    <w:rsid w:val="00286A34"/>
    <w:rsid w:val="00290D04"/>
    <w:rsid w:val="002924F0"/>
    <w:rsid w:val="00297988"/>
    <w:rsid w:val="002A42DF"/>
    <w:rsid w:val="002A4CFD"/>
    <w:rsid w:val="002B74DD"/>
    <w:rsid w:val="002D216C"/>
    <w:rsid w:val="002D320C"/>
    <w:rsid w:val="002E4587"/>
    <w:rsid w:val="002F1D49"/>
    <w:rsid w:val="002F1DDD"/>
    <w:rsid w:val="002F3B4A"/>
    <w:rsid w:val="002F745E"/>
    <w:rsid w:val="0030226B"/>
    <w:rsid w:val="00304E94"/>
    <w:rsid w:val="00323179"/>
    <w:rsid w:val="00327A69"/>
    <w:rsid w:val="003365AC"/>
    <w:rsid w:val="00336647"/>
    <w:rsid w:val="003422AC"/>
    <w:rsid w:val="003459A9"/>
    <w:rsid w:val="00346A57"/>
    <w:rsid w:val="0035100C"/>
    <w:rsid w:val="00352B1F"/>
    <w:rsid w:val="003628B5"/>
    <w:rsid w:val="00363F3E"/>
    <w:rsid w:val="00367182"/>
    <w:rsid w:val="00375B5C"/>
    <w:rsid w:val="00383FB3"/>
    <w:rsid w:val="00391FC6"/>
    <w:rsid w:val="0039595C"/>
    <w:rsid w:val="003964F8"/>
    <w:rsid w:val="00397189"/>
    <w:rsid w:val="003A2BE9"/>
    <w:rsid w:val="003A2D28"/>
    <w:rsid w:val="003B79E4"/>
    <w:rsid w:val="003C7B5F"/>
    <w:rsid w:val="003C7F82"/>
    <w:rsid w:val="003D0E03"/>
    <w:rsid w:val="003E01EF"/>
    <w:rsid w:val="003E209C"/>
    <w:rsid w:val="003E3305"/>
    <w:rsid w:val="003E5F85"/>
    <w:rsid w:val="00410DF0"/>
    <w:rsid w:val="0041267A"/>
    <w:rsid w:val="00414E26"/>
    <w:rsid w:val="00421164"/>
    <w:rsid w:val="004213D6"/>
    <w:rsid w:val="00421665"/>
    <w:rsid w:val="0042300E"/>
    <w:rsid w:val="00434259"/>
    <w:rsid w:val="00434541"/>
    <w:rsid w:val="00436864"/>
    <w:rsid w:val="00442DD4"/>
    <w:rsid w:val="00442F97"/>
    <w:rsid w:val="0045111F"/>
    <w:rsid w:val="0045746D"/>
    <w:rsid w:val="004600FD"/>
    <w:rsid w:val="004605A1"/>
    <w:rsid w:val="00490786"/>
    <w:rsid w:val="004927E3"/>
    <w:rsid w:val="004A1DD0"/>
    <w:rsid w:val="004B0484"/>
    <w:rsid w:val="004B1493"/>
    <w:rsid w:val="004B219B"/>
    <w:rsid w:val="004C5714"/>
    <w:rsid w:val="004D4580"/>
    <w:rsid w:val="004D548C"/>
    <w:rsid w:val="004F3935"/>
    <w:rsid w:val="00500B08"/>
    <w:rsid w:val="0050254A"/>
    <w:rsid w:val="005027D5"/>
    <w:rsid w:val="005029F9"/>
    <w:rsid w:val="00506638"/>
    <w:rsid w:val="00515DCE"/>
    <w:rsid w:val="005166D7"/>
    <w:rsid w:val="00517BAE"/>
    <w:rsid w:val="00520C2E"/>
    <w:rsid w:val="00521956"/>
    <w:rsid w:val="00523CE0"/>
    <w:rsid w:val="00533571"/>
    <w:rsid w:val="00537704"/>
    <w:rsid w:val="0054723D"/>
    <w:rsid w:val="00557297"/>
    <w:rsid w:val="00561D9D"/>
    <w:rsid w:val="00567591"/>
    <w:rsid w:val="00570CFE"/>
    <w:rsid w:val="00576A7E"/>
    <w:rsid w:val="00580891"/>
    <w:rsid w:val="005821B7"/>
    <w:rsid w:val="005842FE"/>
    <w:rsid w:val="00593E3D"/>
    <w:rsid w:val="00597B42"/>
    <w:rsid w:val="005A17C8"/>
    <w:rsid w:val="005A3F0A"/>
    <w:rsid w:val="005A7CBC"/>
    <w:rsid w:val="005B7038"/>
    <w:rsid w:val="005C335D"/>
    <w:rsid w:val="005C39E8"/>
    <w:rsid w:val="005C5DC2"/>
    <w:rsid w:val="005C6546"/>
    <w:rsid w:val="005D30A0"/>
    <w:rsid w:val="005D39BC"/>
    <w:rsid w:val="005E61FA"/>
    <w:rsid w:val="005F23F2"/>
    <w:rsid w:val="005F273D"/>
    <w:rsid w:val="005F2D7B"/>
    <w:rsid w:val="005F5482"/>
    <w:rsid w:val="005F55F5"/>
    <w:rsid w:val="006011C4"/>
    <w:rsid w:val="00610C00"/>
    <w:rsid w:val="00614EA5"/>
    <w:rsid w:val="00617FA6"/>
    <w:rsid w:val="00635D29"/>
    <w:rsid w:val="00656BD8"/>
    <w:rsid w:val="00661234"/>
    <w:rsid w:val="0067355A"/>
    <w:rsid w:val="00676889"/>
    <w:rsid w:val="00677D62"/>
    <w:rsid w:val="00682A3A"/>
    <w:rsid w:val="0068520E"/>
    <w:rsid w:val="00687E47"/>
    <w:rsid w:val="00687E56"/>
    <w:rsid w:val="0069239B"/>
    <w:rsid w:val="0069662D"/>
    <w:rsid w:val="0069739B"/>
    <w:rsid w:val="006A4DA5"/>
    <w:rsid w:val="006B1611"/>
    <w:rsid w:val="006B710A"/>
    <w:rsid w:val="006D1F02"/>
    <w:rsid w:val="006D473A"/>
    <w:rsid w:val="006D4F04"/>
    <w:rsid w:val="006D591F"/>
    <w:rsid w:val="006E46DA"/>
    <w:rsid w:val="006F3ED1"/>
    <w:rsid w:val="0070114D"/>
    <w:rsid w:val="0071002E"/>
    <w:rsid w:val="00714774"/>
    <w:rsid w:val="0071646E"/>
    <w:rsid w:val="00717F76"/>
    <w:rsid w:val="00721F97"/>
    <w:rsid w:val="0072692A"/>
    <w:rsid w:val="00734739"/>
    <w:rsid w:val="007431D6"/>
    <w:rsid w:val="0075471C"/>
    <w:rsid w:val="00767364"/>
    <w:rsid w:val="00767F4B"/>
    <w:rsid w:val="00771F68"/>
    <w:rsid w:val="007720C1"/>
    <w:rsid w:val="00777283"/>
    <w:rsid w:val="00780924"/>
    <w:rsid w:val="00782BF7"/>
    <w:rsid w:val="007867E2"/>
    <w:rsid w:val="007914AF"/>
    <w:rsid w:val="007A3886"/>
    <w:rsid w:val="007A41B8"/>
    <w:rsid w:val="007A6BA7"/>
    <w:rsid w:val="007B3665"/>
    <w:rsid w:val="007B4234"/>
    <w:rsid w:val="007D32BA"/>
    <w:rsid w:val="007D6A45"/>
    <w:rsid w:val="007E5B0D"/>
    <w:rsid w:val="007E6CCC"/>
    <w:rsid w:val="007E7936"/>
    <w:rsid w:val="007F39F4"/>
    <w:rsid w:val="00806465"/>
    <w:rsid w:val="00806C66"/>
    <w:rsid w:val="00807413"/>
    <w:rsid w:val="00812A89"/>
    <w:rsid w:val="00820990"/>
    <w:rsid w:val="008209BB"/>
    <w:rsid w:val="00820DD3"/>
    <w:rsid w:val="00825AC4"/>
    <w:rsid w:val="00830B9A"/>
    <w:rsid w:val="0084390F"/>
    <w:rsid w:val="008504D1"/>
    <w:rsid w:val="00851B94"/>
    <w:rsid w:val="00854F3A"/>
    <w:rsid w:val="00860E3C"/>
    <w:rsid w:val="00861EFD"/>
    <w:rsid w:val="00867CBC"/>
    <w:rsid w:val="0087228B"/>
    <w:rsid w:val="00891877"/>
    <w:rsid w:val="00896DBC"/>
    <w:rsid w:val="008A25E2"/>
    <w:rsid w:val="008A7CFA"/>
    <w:rsid w:val="008B0D57"/>
    <w:rsid w:val="008C096A"/>
    <w:rsid w:val="008C1A87"/>
    <w:rsid w:val="008C46FB"/>
    <w:rsid w:val="008D2B16"/>
    <w:rsid w:val="008D358B"/>
    <w:rsid w:val="008E02A9"/>
    <w:rsid w:val="008E05F5"/>
    <w:rsid w:val="008E28E5"/>
    <w:rsid w:val="008E533E"/>
    <w:rsid w:val="008F2BDC"/>
    <w:rsid w:val="008F57EC"/>
    <w:rsid w:val="0091178B"/>
    <w:rsid w:val="00914618"/>
    <w:rsid w:val="00915DA6"/>
    <w:rsid w:val="00921DFE"/>
    <w:rsid w:val="00930019"/>
    <w:rsid w:val="00932260"/>
    <w:rsid w:val="009408C4"/>
    <w:rsid w:val="00951295"/>
    <w:rsid w:val="00957332"/>
    <w:rsid w:val="00965396"/>
    <w:rsid w:val="00980F1D"/>
    <w:rsid w:val="009918C0"/>
    <w:rsid w:val="00994EAC"/>
    <w:rsid w:val="009A119F"/>
    <w:rsid w:val="009A1B4F"/>
    <w:rsid w:val="009B456D"/>
    <w:rsid w:val="009B5E28"/>
    <w:rsid w:val="009B6A5B"/>
    <w:rsid w:val="009B7328"/>
    <w:rsid w:val="009C5BFE"/>
    <w:rsid w:val="009D1B90"/>
    <w:rsid w:val="009E171E"/>
    <w:rsid w:val="009F0C24"/>
    <w:rsid w:val="009F0EF8"/>
    <w:rsid w:val="009F6B6D"/>
    <w:rsid w:val="00A023AB"/>
    <w:rsid w:val="00A15272"/>
    <w:rsid w:val="00A171DE"/>
    <w:rsid w:val="00A223A1"/>
    <w:rsid w:val="00A34D58"/>
    <w:rsid w:val="00A401F2"/>
    <w:rsid w:val="00A45596"/>
    <w:rsid w:val="00A564D2"/>
    <w:rsid w:val="00A57058"/>
    <w:rsid w:val="00A61EDE"/>
    <w:rsid w:val="00A63E40"/>
    <w:rsid w:val="00A7283B"/>
    <w:rsid w:val="00A749A8"/>
    <w:rsid w:val="00A87FF8"/>
    <w:rsid w:val="00A967F4"/>
    <w:rsid w:val="00AA3C15"/>
    <w:rsid w:val="00AB7EBA"/>
    <w:rsid w:val="00AC030F"/>
    <w:rsid w:val="00AC0FB4"/>
    <w:rsid w:val="00AD7A0B"/>
    <w:rsid w:val="00AE3BBE"/>
    <w:rsid w:val="00AE6CB8"/>
    <w:rsid w:val="00AE7F76"/>
    <w:rsid w:val="00AF2E5B"/>
    <w:rsid w:val="00B17110"/>
    <w:rsid w:val="00B33D4D"/>
    <w:rsid w:val="00B41E31"/>
    <w:rsid w:val="00B4411D"/>
    <w:rsid w:val="00B452B1"/>
    <w:rsid w:val="00B45445"/>
    <w:rsid w:val="00B57D67"/>
    <w:rsid w:val="00B61FBA"/>
    <w:rsid w:val="00B64B94"/>
    <w:rsid w:val="00B657CD"/>
    <w:rsid w:val="00B77CB1"/>
    <w:rsid w:val="00B831DC"/>
    <w:rsid w:val="00B850BD"/>
    <w:rsid w:val="00B85744"/>
    <w:rsid w:val="00B873E1"/>
    <w:rsid w:val="00B91C3A"/>
    <w:rsid w:val="00B920C7"/>
    <w:rsid w:val="00B9475E"/>
    <w:rsid w:val="00B96E1D"/>
    <w:rsid w:val="00BB3D0A"/>
    <w:rsid w:val="00BB74F5"/>
    <w:rsid w:val="00BB7C9F"/>
    <w:rsid w:val="00BD1579"/>
    <w:rsid w:val="00BD1608"/>
    <w:rsid w:val="00BD58B2"/>
    <w:rsid w:val="00BE1C9E"/>
    <w:rsid w:val="00BE21BD"/>
    <w:rsid w:val="00BE39ED"/>
    <w:rsid w:val="00BF360D"/>
    <w:rsid w:val="00BF6BDF"/>
    <w:rsid w:val="00C12377"/>
    <w:rsid w:val="00C131E5"/>
    <w:rsid w:val="00C15E9B"/>
    <w:rsid w:val="00C22301"/>
    <w:rsid w:val="00C24971"/>
    <w:rsid w:val="00C26243"/>
    <w:rsid w:val="00C32A24"/>
    <w:rsid w:val="00C3355B"/>
    <w:rsid w:val="00C37A30"/>
    <w:rsid w:val="00C401DB"/>
    <w:rsid w:val="00C41E84"/>
    <w:rsid w:val="00C5313E"/>
    <w:rsid w:val="00C554D2"/>
    <w:rsid w:val="00C56B6E"/>
    <w:rsid w:val="00C64471"/>
    <w:rsid w:val="00C7066B"/>
    <w:rsid w:val="00C9587F"/>
    <w:rsid w:val="00CA06E3"/>
    <w:rsid w:val="00CA7715"/>
    <w:rsid w:val="00CB2C3C"/>
    <w:rsid w:val="00CB40BB"/>
    <w:rsid w:val="00CC4E3B"/>
    <w:rsid w:val="00CD687B"/>
    <w:rsid w:val="00CE1E06"/>
    <w:rsid w:val="00CE3D57"/>
    <w:rsid w:val="00CF306D"/>
    <w:rsid w:val="00CF6888"/>
    <w:rsid w:val="00D05168"/>
    <w:rsid w:val="00D05606"/>
    <w:rsid w:val="00D074D3"/>
    <w:rsid w:val="00D14283"/>
    <w:rsid w:val="00D17F32"/>
    <w:rsid w:val="00D22B57"/>
    <w:rsid w:val="00D23B06"/>
    <w:rsid w:val="00D26107"/>
    <w:rsid w:val="00D266BC"/>
    <w:rsid w:val="00D2755E"/>
    <w:rsid w:val="00D33CF1"/>
    <w:rsid w:val="00D40437"/>
    <w:rsid w:val="00D40802"/>
    <w:rsid w:val="00D42F1B"/>
    <w:rsid w:val="00D61C7B"/>
    <w:rsid w:val="00D66911"/>
    <w:rsid w:val="00D7283B"/>
    <w:rsid w:val="00D72E4D"/>
    <w:rsid w:val="00D76981"/>
    <w:rsid w:val="00D77199"/>
    <w:rsid w:val="00DA33EA"/>
    <w:rsid w:val="00DA42FF"/>
    <w:rsid w:val="00DA76B3"/>
    <w:rsid w:val="00DB0773"/>
    <w:rsid w:val="00DB0E7A"/>
    <w:rsid w:val="00DC3A90"/>
    <w:rsid w:val="00DC71F3"/>
    <w:rsid w:val="00DD336B"/>
    <w:rsid w:val="00DD3ECD"/>
    <w:rsid w:val="00DE18C5"/>
    <w:rsid w:val="00DE53CB"/>
    <w:rsid w:val="00DF7340"/>
    <w:rsid w:val="00E11712"/>
    <w:rsid w:val="00E17872"/>
    <w:rsid w:val="00E2260C"/>
    <w:rsid w:val="00E26CEC"/>
    <w:rsid w:val="00E273E3"/>
    <w:rsid w:val="00E303DC"/>
    <w:rsid w:val="00E33573"/>
    <w:rsid w:val="00E3363C"/>
    <w:rsid w:val="00E3515F"/>
    <w:rsid w:val="00E4573A"/>
    <w:rsid w:val="00E46901"/>
    <w:rsid w:val="00E503FB"/>
    <w:rsid w:val="00E53474"/>
    <w:rsid w:val="00E54493"/>
    <w:rsid w:val="00E552C6"/>
    <w:rsid w:val="00E6092E"/>
    <w:rsid w:val="00E6173C"/>
    <w:rsid w:val="00E7284A"/>
    <w:rsid w:val="00E92BB7"/>
    <w:rsid w:val="00EB278A"/>
    <w:rsid w:val="00EB2E15"/>
    <w:rsid w:val="00EB41B7"/>
    <w:rsid w:val="00EC5D25"/>
    <w:rsid w:val="00ED04BF"/>
    <w:rsid w:val="00ED2A65"/>
    <w:rsid w:val="00EE7543"/>
    <w:rsid w:val="00EF1B3D"/>
    <w:rsid w:val="00EF1EAB"/>
    <w:rsid w:val="00F00F5C"/>
    <w:rsid w:val="00F016CE"/>
    <w:rsid w:val="00F151B5"/>
    <w:rsid w:val="00F16185"/>
    <w:rsid w:val="00F21B5A"/>
    <w:rsid w:val="00F25F3E"/>
    <w:rsid w:val="00F27737"/>
    <w:rsid w:val="00F30682"/>
    <w:rsid w:val="00F34153"/>
    <w:rsid w:val="00F349D7"/>
    <w:rsid w:val="00F3512B"/>
    <w:rsid w:val="00F36BE4"/>
    <w:rsid w:val="00F4020E"/>
    <w:rsid w:val="00F40E41"/>
    <w:rsid w:val="00F46A9A"/>
    <w:rsid w:val="00F46C73"/>
    <w:rsid w:val="00F527FA"/>
    <w:rsid w:val="00F57ECA"/>
    <w:rsid w:val="00F61ECF"/>
    <w:rsid w:val="00F621C1"/>
    <w:rsid w:val="00F86D2A"/>
    <w:rsid w:val="00F90172"/>
    <w:rsid w:val="00F96AD3"/>
    <w:rsid w:val="00FA3D43"/>
    <w:rsid w:val="00FC7592"/>
    <w:rsid w:val="00FD320C"/>
    <w:rsid w:val="00FD69FC"/>
    <w:rsid w:val="00FE6D3C"/>
    <w:rsid w:val="00FF03B1"/>
    <w:rsid w:val="00FF24B2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B5066E"/>
  <w15:chartTrackingRefBased/>
  <w15:docId w15:val="{5B97F319-359A-4B53-9CCF-31698B0A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7E2"/>
    <w:pPr>
      <w:overflowPunct w:val="0"/>
      <w:autoSpaceDE w:val="0"/>
      <w:autoSpaceDN w:val="0"/>
      <w:adjustRightInd w:val="0"/>
      <w:spacing w:after="60"/>
      <w:textAlignment w:val="baseline"/>
    </w:pPr>
    <w:rPr>
      <w:sz w:val="22"/>
    </w:rPr>
  </w:style>
  <w:style w:type="paragraph" w:styleId="Naslov1">
    <w:name w:val="heading 1"/>
    <w:basedOn w:val="Normal"/>
    <w:next w:val="Naslov2"/>
    <w:qFormat/>
    <w:pPr>
      <w:keepNext/>
      <w:pageBreakBefore/>
      <w:spacing w:before="240"/>
      <w:outlineLvl w:val="0"/>
    </w:pPr>
    <w:rPr>
      <w:b/>
      <w:kern w:val="28"/>
      <w:sz w:val="32"/>
    </w:rPr>
  </w:style>
  <w:style w:type="paragraph" w:styleId="Naslov2">
    <w:name w:val="heading 2"/>
    <w:basedOn w:val="Normal"/>
    <w:next w:val="Naslov3"/>
    <w:qFormat/>
    <w:pPr>
      <w:keepNext/>
      <w:spacing w:before="240"/>
      <w:outlineLvl w:val="1"/>
    </w:pPr>
    <w:rPr>
      <w:b/>
      <w:sz w:val="28"/>
    </w:rPr>
  </w:style>
  <w:style w:type="paragraph" w:styleId="Naslov3">
    <w:name w:val="heading 3"/>
    <w:basedOn w:val="Normal"/>
    <w:next w:val="Normal"/>
    <w:qFormat/>
    <w:pPr>
      <w:keepNext/>
      <w:spacing w:before="240"/>
      <w:outlineLvl w:val="2"/>
    </w:pPr>
    <w:rPr>
      <w:b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  <w:spacing w:after="0"/>
    </w:pPr>
    <w:rPr>
      <w:lang w:val="en-GB"/>
    </w:r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character" w:styleId="Referencafusnote">
    <w:name w:val="footnote reference"/>
    <w:semiHidden/>
    <w:rPr>
      <w:rFonts w:ascii="Times New Roman" w:hAnsi="Times New Roman"/>
      <w:b/>
      <w:color w:val="auto"/>
      <w:spacing w:val="0"/>
      <w:kern w:val="0"/>
      <w:position w:val="6"/>
      <w:sz w:val="20"/>
      <w:u w:val="none"/>
      <w:vertAlign w:val="baseline"/>
    </w:rPr>
  </w:style>
  <w:style w:type="paragraph" w:styleId="Tekstfusnote">
    <w:name w:val="footnote text"/>
    <w:basedOn w:val="Normal"/>
    <w:semiHidden/>
    <w:pPr>
      <w:spacing w:after="0"/>
      <w:jc w:val="both"/>
    </w:pPr>
    <w:rPr>
      <w:sz w:val="20"/>
      <w:lang w:val="en-GB"/>
    </w:rPr>
  </w:style>
  <w:style w:type="character" w:styleId="Hiperveza">
    <w:name w:val="Hyperlink"/>
    <w:rsid w:val="00CA7715"/>
    <w:rPr>
      <w:color w:val="0000FF"/>
      <w:u w:val="single"/>
    </w:rPr>
  </w:style>
  <w:style w:type="paragraph" w:styleId="StandardWeb">
    <w:name w:val="Normal (Web)"/>
    <w:basedOn w:val="Normal"/>
    <w:rsid w:val="00CA77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lijeenaHiperveza">
    <w:name w:val="FollowedHyperlink"/>
    <w:rsid w:val="00D22B57"/>
    <w:rPr>
      <w:color w:val="800080"/>
      <w:u w:val="single"/>
    </w:rPr>
  </w:style>
  <w:style w:type="table" w:styleId="Reetkatablice">
    <w:name w:val="Table Grid"/>
    <w:basedOn w:val="Obinatablica"/>
    <w:rsid w:val="0015002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Obostrano">
    <w:name w:val="Normal + Obostrano"/>
    <w:aliases w:val="Lijevo:   cm"/>
    <w:basedOn w:val="Normal"/>
    <w:rsid w:val="00187B5E"/>
    <w:pPr>
      <w:numPr>
        <w:ilvl w:val="12"/>
      </w:numPr>
      <w:tabs>
        <w:tab w:val="left" w:pos="2410"/>
      </w:tabs>
      <w:ind w:left="720"/>
      <w:jc w:val="both"/>
    </w:pPr>
    <w:rPr>
      <w:szCs w:val="22"/>
    </w:rPr>
  </w:style>
  <w:style w:type="paragraph" w:styleId="Tekstbalonia">
    <w:name w:val="Balloon Text"/>
    <w:basedOn w:val="Normal"/>
    <w:semiHidden/>
    <w:rsid w:val="002A4CFD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FF24B2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Odlomakpopisa">
    <w:name w:val="List Paragraph"/>
    <w:basedOn w:val="Normal"/>
    <w:uiPriority w:val="34"/>
    <w:qFormat/>
    <w:rsid w:val="00286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zo.hr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A577E-894F-45BD-AB4A-7CE0C6F6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Opis sloga skupnog računa i recepta ljekarne za magnetski medij</vt:lpstr>
    </vt:vector>
  </TitlesOfParts>
  <Company>hzzo</Company>
  <LinksUpToDate>false</LinksUpToDate>
  <CharactersWithSpaces>11523</CharactersWithSpaces>
  <SharedDoc>false</SharedDoc>
  <HLinks>
    <vt:vector size="6" baseType="variant">
      <vt:variant>
        <vt:i4>1048655</vt:i4>
      </vt:variant>
      <vt:variant>
        <vt:i4>0</vt:i4>
      </vt:variant>
      <vt:variant>
        <vt:i4>0</vt:i4>
      </vt:variant>
      <vt:variant>
        <vt:i4>5</vt:i4>
      </vt:variant>
      <vt:variant>
        <vt:lpwstr>http://www.hzzo.hr/index.php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sloga skupnog računa i recepta ljekarne za magnetski medij</dc:title>
  <dc:subject/>
  <dc:creator>hzzo</dc:creator>
  <cp:keywords/>
  <dc:description/>
  <cp:lastModifiedBy>Vrabec Ivana</cp:lastModifiedBy>
  <cp:revision>5</cp:revision>
  <cp:lastPrinted>2009-10-05T07:26:00Z</cp:lastPrinted>
  <dcterms:created xsi:type="dcterms:W3CDTF">2025-04-03T12:07:00Z</dcterms:created>
  <dcterms:modified xsi:type="dcterms:W3CDTF">2025-04-08T10:30:00Z</dcterms:modified>
</cp:coreProperties>
</file>