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83" w:rsidRPr="00D37602" w:rsidRDefault="00EF64DC" w:rsidP="00893731">
      <w:pPr>
        <w:pStyle w:val="Naslov1"/>
        <w:spacing w:before="120"/>
        <w:jc w:val="center"/>
        <w:rPr>
          <w:szCs w:val="28"/>
        </w:rPr>
      </w:pPr>
      <w:r w:rsidRPr="00D37602">
        <w:rPr>
          <w:szCs w:val="28"/>
        </w:rPr>
        <w:t xml:space="preserve">Opis sloga </w:t>
      </w:r>
      <w:r w:rsidR="000D4591" w:rsidRPr="00D37602">
        <w:rPr>
          <w:szCs w:val="28"/>
        </w:rPr>
        <w:t xml:space="preserve">osobnog </w:t>
      </w:r>
      <w:r w:rsidRPr="00D37602">
        <w:rPr>
          <w:szCs w:val="28"/>
        </w:rPr>
        <w:t xml:space="preserve">računa </w:t>
      </w:r>
      <w:r w:rsidR="007962BA" w:rsidRPr="00D37602">
        <w:rPr>
          <w:szCs w:val="28"/>
        </w:rPr>
        <w:t>pomagala</w:t>
      </w:r>
    </w:p>
    <w:p w:rsidR="00361483" w:rsidRPr="00D37602" w:rsidRDefault="00361483"/>
    <w:p w:rsidR="00361483" w:rsidRDefault="00361483">
      <w:pPr>
        <w:pStyle w:val="Naslov2"/>
      </w:pPr>
      <w:r w:rsidRPr="00D37602">
        <w:t>Uvod</w:t>
      </w:r>
    </w:p>
    <w:p w:rsidR="00A02698" w:rsidRDefault="00A02698" w:rsidP="00A02698"/>
    <w:p w:rsidR="00A02698" w:rsidRPr="00A02698" w:rsidRDefault="00A02698" w:rsidP="00EF050A">
      <w:pPr>
        <w:rPr>
          <w:highlight w:val="yellow"/>
        </w:rPr>
      </w:pPr>
      <w:r w:rsidRPr="00A02698">
        <w:rPr>
          <w:highlight w:val="yellow"/>
        </w:rPr>
        <w:t xml:space="preserve">Hrvatski zavod za zdravstveno osiguranje uvodi novu funkcionalnost na </w:t>
      </w:r>
      <w:r w:rsidR="00DD1090">
        <w:rPr>
          <w:highlight w:val="yellow"/>
        </w:rPr>
        <w:t>P</w:t>
      </w:r>
      <w:r w:rsidRPr="00A02698">
        <w:rPr>
          <w:highlight w:val="yellow"/>
        </w:rPr>
        <w:t>ortalu HZZO eZdravstveno.</w:t>
      </w:r>
    </w:p>
    <w:p w:rsidR="00EF050A" w:rsidRDefault="00EF050A" w:rsidP="00A02698">
      <w:pPr>
        <w:rPr>
          <w:highlight w:val="yellow"/>
        </w:rPr>
      </w:pPr>
      <w:r>
        <w:rPr>
          <w:highlight w:val="yellow"/>
        </w:rPr>
        <w:t>Omogućena je d</w:t>
      </w:r>
      <w:r w:rsidR="00A02698" w:rsidRPr="00A02698">
        <w:rPr>
          <w:highlight w:val="yellow"/>
        </w:rPr>
        <w:t xml:space="preserve">ostava računa za </w:t>
      </w:r>
      <w:r w:rsidR="00A02698">
        <w:rPr>
          <w:highlight w:val="yellow"/>
        </w:rPr>
        <w:t>ortopedska pomagala</w:t>
      </w:r>
      <w:r>
        <w:rPr>
          <w:highlight w:val="yellow"/>
        </w:rPr>
        <w:t xml:space="preserve"> kroz razmjenu podataka na </w:t>
      </w:r>
      <w:r w:rsidR="00DD1090">
        <w:rPr>
          <w:highlight w:val="yellow"/>
        </w:rPr>
        <w:t>P</w:t>
      </w:r>
      <w:r>
        <w:rPr>
          <w:highlight w:val="yellow"/>
        </w:rPr>
        <w:t>ortalu.</w:t>
      </w:r>
    </w:p>
    <w:p w:rsidR="00EF050A" w:rsidRDefault="00EF050A" w:rsidP="00EF050A">
      <w:pPr>
        <w:rPr>
          <w:highlight w:val="yellow"/>
        </w:rPr>
      </w:pPr>
      <w:r>
        <w:rPr>
          <w:highlight w:val="yellow"/>
        </w:rPr>
        <w:t>Za isporučitelje ortopedskih pomagala početak rada novog sustava u primjeni je od  21.4.2025.</w:t>
      </w:r>
    </w:p>
    <w:p w:rsidR="00EF050A" w:rsidRPr="001F634A" w:rsidRDefault="003F45EB" w:rsidP="003F45EB">
      <w:pPr>
        <w:rPr>
          <w:color w:val="000000" w:themeColor="text1"/>
          <w:szCs w:val="22"/>
        </w:rPr>
      </w:pPr>
      <w:r>
        <w:rPr>
          <w:color w:val="000000" w:themeColor="text1"/>
          <w:szCs w:val="22"/>
          <w:highlight w:val="yellow"/>
        </w:rPr>
        <w:t>P</w:t>
      </w:r>
      <w:r w:rsidR="00EF050A" w:rsidRPr="001F634A">
        <w:rPr>
          <w:color w:val="000000" w:themeColor="text1"/>
          <w:szCs w:val="22"/>
          <w:highlight w:val="yellow"/>
        </w:rPr>
        <w:t>reporuka je Zavoda da se radi kontinuirane i ujednačene raspodjele prihvata i obrade računa, isti dostavljaju učestalije, odnosno na tjednoj razini.</w:t>
      </w:r>
    </w:p>
    <w:p w:rsidR="00EF050A" w:rsidRPr="00A02698" w:rsidRDefault="00EF050A" w:rsidP="00A02698">
      <w:pPr>
        <w:rPr>
          <w:highlight w:val="yellow"/>
        </w:rPr>
      </w:pPr>
    </w:p>
    <w:p w:rsidR="00EF050A" w:rsidRDefault="00A02698" w:rsidP="00EF050A">
      <w:r w:rsidRPr="00A02698">
        <w:rPr>
          <w:highlight w:val="yellow"/>
        </w:rPr>
        <w:t>Prihvat računa na magnetskim medijima bit će omogućen do kraja 2025.godine osim u izvanrednim okolnostima.</w:t>
      </w:r>
    </w:p>
    <w:p w:rsidR="00EF050A" w:rsidRDefault="00EF050A" w:rsidP="00A02698">
      <w:pPr>
        <w:ind w:firstLine="720"/>
      </w:pPr>
    </w:p>
    <w:p w:rsidR="00361483" w:rsidRPr="00D37602" w:rsidRDefault="006B7784">
      <w:r w:rsidRPr="00D37602">
        <w:t>R</w:t>
      </w:r>
      <w:r w:rsidR="00361483" w:rsidRPr="00D37602">
        <w:t xml:space="preserve">ačuni </w:t>
      </w:r>
      <w:r w:rsidR="007962BA" w:rsidRPr="00D37602">
        <w:t>za pomagala</w:t>
      </w:r>
      <w:r w:rsidR="00361483" w:rsidRPr="00D37602">
        <w:t xml:space="preserve"> </w:t>
      </w:r>
      <w:r w:rsidR="007E55F8" w:rsidRPr="00D37602">
        <w:t>od isporučitelja</w:t>
      </w:r>
      <w:r w:rsidR="00361483" w:rsidRPr="00D37602">
        <w:t xml:space="preserve"> preuzimaju se na magnetskom mediju (na standardnoj 3,5" disketi,</w:t>
      </w:r>
      <w:r w:rsidRPr="00D37602">
        <w:t xml:space="preserve"> HD (high-density) format</w:t>
      </w:r>
      <w:r w:rsidR="003C78A0" w:rsidRPr="00D37602">
        <w:t>, CD, DVD, USB</w:t>
      </w:r>
      <w:r w:rsidRPr="00D37602">
        <w:t xml:space="preserve">). Svi </w:t>
      </w:r>
      <w:r w:rsidR="00361483" w:rsidRPr="00D37602">
        <w:t xml:space="preserve">računi zajedno s prilozima pohranjuju se na </w:t>
      </w:r>
      <w:r w:rsidR="00493ECF" w:rsidRPr="00D37602">
        <w:t>medij</w:t>
      </w:r>
      <w:r w:rsidR="00361483" w:rsidRPr="00D37602">
        <w:t xml:space="preserve"> u jednu nekomprimiranu </w:t>
      </w:r>
      <w:r w:rsidR="00361483" w:rsidRPr="00D37602">
        <w:rPr>
          <w:u w:val="single"/>
        </w:rPr>
        <w:t>tekstualnu</w:t>
      </w:r>
      <w:r w:rsidR="00361483" w:rsidRPr="00D37602">
        <w:t xml:space="preserve"> datoteku u kojoj se nalaze reci s podacima.</w:t>
      </w:r>
      <w:r w:rsidR="00493ECF" w:rsidRPr="00D37602">
        <w:t xml:space="preserve"> </w:t>
      </w:r>
      <w:r w:rsidR="00493ECF" w:rsidRPr="004D543F">
        <w:t xml:space="preserve">Datoteka na mediju treba imati ime </w:t>
      </w:r>
      <w:r w:rsidR="00C21A87" w:rsidRPr="004D543F">
        <w:rPr>
          <w:b/>
          <w:i/>
          <w:szCs w:val="22"/>
        </w:rPr>
        <w:t>aaabbbbbbbbbcccc.Ozz</w:t>
      </w:r>
      <w:r w:rsidR="00C21A87" w:rsidRPr="004D543F">
        <w:rPr>
          <w:szCs w:val="22"/>
        </w:rPr>
        <w:t xml:space="preserve"> gdje </w:t>
      </w:r>
      <w:r w:rsidR="00C21A87" w:rsidRPr="004D543F">
        <w:rPr>
          <w:i/>
          <w:szCs w:val="22"/>
        </w:rPr>
        <w:t>aaa</w:t>
      </w:r>
      <w:r w:rsidR="00C21A87" w:rsidRPr="004D543F">
        <w:rPr>
          <w:szCs w:val="22"/>
        </w:rPr>
        <w:t xml:space="preserve"> označava šifru </w:t>
      </w:r>
      <w:r w:rsidR="00531953" w:rsidRPr="004D543F">
        <w:rPr>
          <w:szCs w:val="22"/>
        </w:rPr>
        <w:t xml:space="preserve">nadležne </w:t>
      </w:r>
      <w:r w:rsidR="00C21A87" w:rsidRPr="004D543F">
        <w:rPr>
          <w:szCs w:val="22"/>
        </w:rPr>
        <w:t>područn</w:t>
      </w:r>
      <w:r w:rsidR="00531953" w:rsidRPr="004D543F">
        <w:rPr>
          <w:szCs w:val="22"/>
        </w:rPr>
        <w:t>e</w:t>
      </w:r>
      <w:r w:rsidR="00C21A87" w:rsidRPr="004D543F">
        <w:rPr>
          <w:szCs w:val="22"/>
        </w:rPr>
        <w:t xml:space="preserve"> </w:t>
      </w:r>
      <w:r w:rsidR="00531953" w:rsidRPr="004D543F">
        <w:rPr>
          <w:szCs w:val="22"/>
        </w:rPr>
        <w:t xml:space="preserve">službe </w:t>
      </w:r>
      <w:r w:rsidR="00C21A87" w:rsidRPr="004D543F">
        <w:rPr>
          <w:color w:val="000000"/>
          <w:szCs w:val="22"/>
        </w:rPr>
        <w:t>(s uključenom vodećom nulom, odnosno 2 vodeće nule za PU Bjelovar)</w:t>
      </w:r>
      <w:r w:rsidR="00C21A87" w:rsidRPr="004D543F">
        <w:rPr>
          <w:szCs w:val="22"/>
        </w:rPr>
        <w:t xml:space="preserve">, </w:t>
      </w:r>
      <w:r w:rsidR="00C21A87" w:rsidRPr="004D543F">
        <w:rPr>
          <w:i/>
          <w:szCs w:val="22"/>
        </w:rPr>
        <w:t>bbbbbbbbb</w:t>
      </w:r>
      <w:r w:rsidR="00C21A87" w:rsidRPr="004D543F">
        <w:rPr>
          <w:szCs w:val="22"/>
        </w:rPr>
        <w:t xml:space="preserve"> predstavlja šifru isporučitelja, a </w:t>
      </w:r>
      <w:r w:rsidR="00C21A87" w:rsidRPr="004D543F">
        <w:rPr>
          <w:i/>
          <w:szCs w:val="22"/>
        </w:rPr>
        <w:t>cccc</w:t>
      </w:r>
      <w:r w:rsidR="00C21A87" w:rsidRPr="004D543F">
        <w:rPr>
          <w:szCs w:val="22"/>
        </w:rPr>
        <w:t xml:space="preserve"> redni broj datoteke unutar jedne godine. U ekstenziji O</w:t>
      </w:r>
      <w:r w:rsidR="00C21A87" w:rsidRPr="004D543F">
        <w:rPr>
          <w:i/>
          <w:szCs w:val="22"/>
        </w:rPr>
        <w:t>zz</w:t>
      </w:r>
      <w:r w:rsidR="00C21A87" w:rsidRPr="004D543F">
        <w:rPr>
          <w:szCs w:val="22"/>
        </w:rPr>
        <w:t xml:space="preserve"> </w:t>
      </w:r>
      <w:r w:rsidR="00C21A87" w:rsidRPr="004D543F">
        <w:rPr>
          <w:i/>
          <w:szCs w:val="22"/>
        </w:rPr>
        <w:t>zz</w:t>
      </w:r>
      <w:r w:rsidR="00C21A87" w:rsidRPr="004D543F">
        <w:rPr>
          <w:szCs w:val="22"/>
        </w:rPr>
        <w:t xml:space="preserve"> označava godinu a </w:t>
      </w:r>
      <w:r w:rsidR="00244581" w:rsidRPr="004D543F">
        <w:t>O</w:t>
      </w:r>
      <w:r w:rsidR="000C7697" w:rsidRPr="004D543F">
        <w:t xml:space="preserve"> je</w:t>
      </w:r>
      <w:r w:rsidR="00244581" w:rsidRPr="004D543F">
        <w:t xml:space="preserve"> oznaka za Ortopedska pomagala </w:t>
      </w:r>
      <w:r w:rsidR="00FE38C0" w:rsidRPr="004D543F">
        <w:rPr>
          <w:szCs w:val="22"/>
        </w:rPr>
        <w:t>(Npr.</w:t>
      </w:r>
      <w:r w:rsidR="00244581" w:rsidRPr="004D543F">
        <w:rPr>
          <w:szCs w:val="22"/>
        </w:rPr>
        <w:t xml:space="preserve"> </w:t>
      </w:r>
      <w:r w:rsidR="00C21A87" w:rsidRPr="004D543F">
        <w:rPr>
          <w:szCs w:val="22"/>
        </w:rPr>
        <w:t xml:space="preserve">naziv </w:t>
      </w:r>
      <w:r w:rsidR="00C21A87" w:rsidRPr="004D543F">
        <w:rPr>
          <w:b/>
          <w:szCs w:val="22"/>
        </w:rPr>
        <w:t>060123456789</w:t>
      </w:r>
      <w:r w:rsidR="00C21A87" w:rsidRPr="004D543F">
        <w:rPr>
          <w:b/>
          <w:color w:val="000000"/>
          <w:szCs w:val="22"/>
          <w:shd w:val="clear" w:color="auto" w:fill="FFFFFF"/>
        </w:rPr>
        <w:t xml:space="preserve">0020.O16 </w:t>
      </w:r>
      <w:r w:rsidR="00C21A87" w:rsidRPr="004D543F">
        <w:rPr>
          <w:color w:val="000000"/>
          <w:szCs w:val="22"/>
          <w:shd w:val="clear" w:color="auto" w:fill="FFFFFF"/>
        </w:rPr>
        <w:t>označava dvadesetu datoteku isporučitelja 123456789, koja pripada RU Osijek, u 2016. godini.)</w:t>
      </w:r>
      <w:r w:rsidR="00C21A87" w:rsidRPr="004D543F">
        <w:rPr>
          <w:b/>
          <w:color w:val="000000"/>
          <w:szCs w:val="22"/>
          <w:shd w:val="clear" w:color="auto" w:fill="FFFFFF"/>
        </w:rPr>
        <w:t>.</w:t>
      </w:r>
      <w:r w:rsidR="000C7697" w:rsidRPr="00560026">
        <w:rPr>
          <w:b/>
          <w:color w:val="000000"/>
          <w:szCs w:val="22"/>
          <w:shd w:val="clear" w:color="auto" w:fill="FFFFFF"/>
        </w:rPr>
        <w:t xml:space="preserve"> </w:t>
      </w:r>
      <w:r w:rsidR="00493ECF" w:rsidRPr="00560026">
        <w:t>Istu oznaku treba imati i magnetski medij.</w:t>
      </w:r>
      <w:r w:rsidR="00493ECF" w:rsidRPr="00D37602">
        <w:t xml:space="preserve"> </w:t>
      </w:r>
    </w:p>
    <w:p w:rsidR="00361483" w:rsidRPr="00D37602" w:rsidRDefault="00361483">
      <w:r w:rsidRPr="00D37602">
        <w:t>Ako ustanova odjednom ispostavlja više podataka nego što dozvoljava kapacitet jedn</w:t>
      </w:r>
      <w:r w:rsidR="003C78A0" w:rsidRPr="00D37602">
        <w:t>og</w:t>
      </w:r>
      <w:r w:rsidRPr="00D37602">
        <w:t xml:space="preserve"> </w:t>
      </w:r>
      <w:r w:rsidR="003C78A0" w:rsidRPr="00D37602">
        <w:t>medija</w:t>
      </w:r>
      <w:r w:rsidRPr="00D37602">
        <w:t xml:space="preserve">, podatke pohranjuje na više </w:t>
      </w:r>
      <w:r w:rsidR="003C78A0" w:rsidRPr="00D37602">
        <w:t>medija</w:t>
      </w:r>
      <w:r w:rsidRPr="00D37602">
        <w:t xml:space="preserve"> s time da podaci jednog </w:t>
      </w:r>
      <w:r w:rsidR="006B7784" w:rsidRPr="00D37602">
        <w:t>računa</w:t>
      </w:r>
      <w:r w:rsidRPr="00D37602">
        <w:t xml:space="preserve"> sa stavkama </w:t>
      </w:r>
      <w:r w:rsidRPr="00D37602">
        <w:rPr>
          <w:u w:val="single"/>
        </w:rPr>
        <w:t>moraju</w:t>
      </w:r>
      <w:r w:rsidRPr="00D37602">
        <w:t xml:space="preserve"> biti na jednom mediju, tj. nije dozvoljeno da se podaci nastavljaju s jednog medija na drugi.</w:t>
      </w:r>
    </w:p>
    <w:p w:rsidR="00BE6740" w:rsidRPr="00D37602" w:rsidRDefault="007E55F8" w:rsidP="00210854">
      <w:r w:rsidRPr="00D37602">
        <w:t>I</w:t>
      </w:r>
      <w:r w:rsidR="007962BA" w:rsidRPr="00D37602">
        <w:t>sporučitelj ortopedskih pomagala</w:t>
      </w:r>
      <w:r w:rsidR="00BE6740" w:rsidRPr="00D37602">
        <w:t xml:space="preserve">, predaje u PU podatke o izvršenim uslugama u papirnatom obliku i na magnetskom mediju. Uz svaki takav komplet mora biti i popratni dopis (opis sadržaja medija). </w:t>
      </w:r>
      <w:r w:rsidR="00BE6740" w:rsidRPr="00D37602">
        <w:rPr>
          <w:b/>
        </w:rPr>
        <w:t xml:space="preserve">Jedan komplet čine </w:t>
      </w:r>
      <w:r w:rsidR="00631069" w:rsidRPr="00D37602">
        <w:rPr>
          <w:b/>
        </w:rPr>
        <w:t xml:space="preserve">jedan ili više </w:t>
      </w:r>
      <w:r w:rsidR="00BE6740" w:rsidRPr="00D37602">
        <w:rPr>
          <w:b/>
        </w:rPr>
        <w:t>račun</w:t>
      </w:r>
      <w:r w:rsidR="00631069" w:rsidRPr="00D37602">
        <w:rPr>
          <w:b/>
        </w:rPr>
        <w:t>a</w:t>
      </w:r>
      <w:r w:rsidR="00BE6740" w:rsidRPr="00D37602">
        <w:rPr>
          <w:b/>
        </w:rPr>
        <w:t xml:space="preserve">, popratni dopis i </w:t>
      </w:r>
      <w:r w:rsidR="003C78A0" w:rsidRPr="00D37602">
        <w:rPr>
          <w:b/>
        </w:rPr>
        <w:t>medij</w:t>
      </w:r>
      <w:r w:rsidR="00BE6740" w:rsidRPr="00D37602">
        <w:rPr>
          <w:b/>
        </w:rPr>
        <w:t xml:space="preserve"> na </w:t>
      </w:r>
      <w:r w:rsidR="003C78A0" w:rsidRPr="00D37602">
        <w:rPr>
          <w:b/>
        </w:rPr>
        <w:t>kojem</w:t>
      </w:r>
      <w:r w:rsidR="00BE6740" w:rsidRPr="00D37602">
        <w:rPr>
          <w:b/>
        </w:rPr>
        <w:t xml:space="preserve"> su svi računi.</w:t>
      </w:r>
      <w:r w:rsidR="00BE6740" w:rsidRPr="00D37602">
        <w:t xml:space="preserve"> U dopisu moraju biti sljedeći podaci:</w:t>
      </w:r>
    </w:p>
    <w:p w:rsidR="00BE6740" w:rsidRPr="00D37602" w:rsidRDefault="00BE6740" w:rsidP="00BE6740">
      <w:pPr>
        <w:numPr>
          <w:ilvl w:val="0"/>
          <w:numId w:val="10"/>
        </w:numPr>
        <w:spacing w:after="60"/>
        <w:jc w:val="left"/>
      </w:pPr>
      <w:r w:rsidRPr="00D37602">
        <w:t xml:space="preserve">šifra i naziv </w:t>
      </w:r>
      <w:r w:rsidR="007F64EF" w:rsidRPr="00D37602">
        <w:t>isporučitelja</w:t>
      </w:r>
      <w:r w:rsidRPr="00D37602">
        <w:t xml:space="preserve"> koja šalje račun</w:t>
      </w:r>
      <w:r w:rsidR="002F7889" w:rsidRPr="00D37602">
        <w:t>,</w:t>
      </w:r>
    </w:p>
    <w:p w:rsidR="00BE6740" w:rsidRPr="00D37602" w:rsidRDefault="00BE6740" w:rsidP="00BE6740">
      <w:pPr>
        <w:numPr>
          <w:ilvl w:val="0"/>
          <w:numId w:val="11"/>
        </w:numPr>
        <w:spacing w:after="60"/>
        <w:jc w:val="left"/>
      </w:pPr>
      <w:r w:rsidRPr="00D37602">
        <w:t>datum formiranja medija</w:t>
      </w:r>
      <w:r w:rsidR="002F7889" w:rsidRPr="00D37602">
        <w:t>,</w:t>
      </w:r>
    </w:p>
    <w:p w:rsidR="00BE6740" w:rsidRPr="00D37602" w:rsidRDefault="00BE6740" w:rsidP="00BE6740">
      <w:pPr>
        <w:numPr>
          <w:ilvl w:val="0"/>
          <w:numId w:val="12"/>
        </w:numPr>
        <w:spacing w:after="60"/>
        <w:jc w:val="left"/>
      </w:pPr>
      <w:r w:rsidRPr="00D37602">
        <w:t xml:space="preserve">oznaka medija </w:t>
      </w:r>
      <w:r w:rsidR="00821A78" w:rsidRPr="00D37602">
        <w:t>yyy/zzz</w:t>
      </w:r>
      <w:r w:rsidRPr="00D37602">
        <w:t xml:space="preserve"> (redni broj </w:t>
      </w:r>
      <w:r w:rsidR="003C78A0" w:rsidRPr="00D37602">
        <w:t>medija</w:t>
      </w:r>
      <w:r w:rsidRPr="00D37602">
        <w:t xml:space="preserve"> u godini/godina)</w:t>
      </w:r>
      <w:r w:rsidR="002F7889" w:rsidRPr="00D37602">
        <w:t>,</w:t>
      </w:r>
    </w:p>
    <w:p w:rsidR="00BE6740" w:rsidRPr="00D37602" w:rsidRDefault="00BE6740" w:rsidP="00BE6740">
      <w:pPr>
        <w:numPr>
          <w:ilvl w:val="0"/>
          <w:numId w:val="13"/>
        </w:numPr>
        <w:spacing w:after="60"/>
        <w:jc w:val="left"/>
      </w:pPr>
      <w:r w:rsidRPr="00D37602">
        <w:t xml:space="preserve">žiro račun </w:t>
      </w:r>
      <w:r w:rsidR="007F64EF" w:rsidRPr="00D37602">
        <w:t>isporučitelja</w:t>
      </w:r>
      <w:r w:rsidR="002F7889" w:rsidRPr="00D37602">
        <w:t>,</w:t>
      </w:r>
    </w:p>
    <w:p w:rsidR="00BE6740" w:rsidRPr="00D37602" w:rsidRDefault="00BE6740" w:rsidP="00BE6740">
      <w:pPr>
        <w:numPr>
          <w:ilvl w:val="0"/>
          <w:numId w:val="14"/>
        </w:numPr>
        <w:spacing w:after="60"/>
        <w:jc w:val="left"/>
      </w:pPr>
      <w:r w:rsidRPr="00D37602">
        <w:t>ukupni broj računa</w:t>
      </w:r>
      <w:r w:rsidR="002F7889" w:rsidRPr="00D37602">
        <w:t>,</w:t>
      </w:r>
    </w:p>
    <w:p w:rsidR="00BE6740" w:rsidRPr="00D37602" w:rsidRDefault="00BE6740" w:rsidP="00BE6740">
      <w:pPr>
        <w:numPr>
          <w:ilvl w:val="0"/>
          <w:numId w:val="15"/>
        </w:numPr>
        <w:spacing w:after="60"/>
        <w:jc w:val="left"/>
      </w:pPr>
      <w:r w:rsidRPr="00D37602">
        <w:t>suma ukupnih iznosa sa svih računa</w:t>
      </w:r>
      <w:r w:rsidR="00DA4460" w:rsidRPr="00D37602">
        <w:t xml:space="preserve"> (</w:t>
      </w:r>
      <w:r w:rsidR="00F402AE" w:rsidRPr="00D37602">
        <w:t>iznos na teret HZZO-a</w:t>
      </w:r>
      <w:r w:rsidR="00DA4460" w:rsidRPr="00D37602">
        <w:t>)</w:t>
      </w:r>
      <w:r w:rsidR="002F7889" w:rsidRPr="00D37602">
        <w:t>,</w:t>
      </w:r>
    </w:p>
    <w:p w:rsidR="00BE6740" w:rsidRPr="00D37602" w:rsidRDefault="00BE6740" w:rsidP="00BE6740">
      <w:pPr>
        <w:numPr>
          <w:ilvl w:val="0"/>
          <w:numId w:val="16"/>
        </w:numPr>
        <w:spacing w:after="60"/>
        <w:jc w:val="left"/>
      </w:pPr>
      <w:r w:rsidRPr="00D37602">
        <w:t>popis brojeva računa</w:t>
      </w:r>
      <w:r w:rsidR="002F7889" w:rsidRPr="00D37602">
        <w:t>.</w:t>
      </w:r>
    </w:p>
    <w:p w:rsidR="00BE6740" w:rsidRPr="00D37602" w:rsidRDefault="00BE6740" w:rsidP="00BE6740">
      <w:r w:rsidRPr="00D37602">
        <w:t xml:space="preserve">Svaki medij mora imati labelu (etiketu) na kojoj će </w:t>
      </w:r>
      <w:r w:rsidR="007E55F8" w:rsidRPr="00D37602">
        <w:t xml:space="preserve">isporučitelj </w:t>
      </w:r>
      <w:r w:rsidRPr="00D37602">
        <w:t>upisati sljedeće podatke:</w:t>
      </w:r>
    </w:p>
    <w:p w:rsidR="00BE6740" w:rsidRPr="00D37602" w:rsidRDefault="00BE6740" w:rsidP="00BE6740">
      <w:pPr>
        <w:numPr>
          <w:ilvl w:val="0"/>
          <w:numId w:val="17"/>
        </w:numPr>
        <w:spacing w:after="60"/>
        <w:jc w:val="left"/>
      </w:pPr>
      <w:r w:rsidRPr="00D37602">
        <w:t xml:space="preserve">šifra i naziv </w:t>
      </w:r>
      <w:r w:rsidR="007F64EF" w:rsidRPr="00D37602">
        <w:t>isporučitelja</w:t>
      </w:r>
      <w:r w:rsidRPr="00D37602">
        <w:t xml:space="preserve"> koja šalje račun</w:t>
      </w:r>
      <w:r w:rsidR="002F7889" w:rsidRPr="00D37602">
        <w:t>,</w:t>
      </w:r>
    </w:p>
    <w:p w:rsidR="00BE6740" w:rsidRPr="00D37602" w:rsidRDefault="00BE6740" w:rsidP="00BE6740">
      <w:pPr>
        <w:numPr>
          <w:ilvl w:val="0"/>
          <w:numId w:val="18"/>
        </w:numPr>
        <w:spacing w:after="60"/>
        <w:jc w:val="left"/>
      </w:pPr>
      <w:r w:rsidRPr="00D37602">
        <w:t>datum formiranja medija</w:t>
      </w:r>
      <w:r w:rsidR="002F7889" w:rsidRPr="00D37602">
        <w:t>,</w:t>
      </w:r>
    </w:p>
    <w:p w:rsidR="00BE6740" w:rsidRPr="00D37602" w:rsidRDefault="00BE6740" w:rsidP="00BE6740">
      <w:pPr>
        <w:numPr>
          <w:ilvl w:val="0"/>
          <w:numId w:val="19"/>
        </w:numPr>
        <w:spacing w:after="60"/>
        <w:jc w:val="left"/>
      </w:pPr>
      <w:r w:rsidRPr="00D37602">
        <w:t xml:space="preserve">oznaka medija </w:t>
      </w:r>
      <w:r w:rsidR="00821A78" w:rsidRPr="00D37602">
        <w:t>yyy/zzz</w:t>
      </w:r>
      <w:r w:rsidRPr="00D37602">
        <w:t xml:space="preserve"> (redni broj </w:t>
      </w:r>
      <w:r w:rsidR="003C78A0" w:rsidRPr="00D37602">
        <w:t xml:space="preserve">medija </w:t>
      </w:r>
      <w:r w:rsidRPr="00D37602">
        <w:t>u godini/godina)</w:t>
      </w:r>
      <w:r w:rsidR="002F7889" w:rsidRPr="00D37602">
        <w:t>.</w:t>
      </w:r>
    </w:p>
    <w:p w:rsidR="00361483" w:rsidRPr="00D37602" w:rsidRDefault="00361483"/>
    <w:p w:rsidR="00361483" w:rsidRPr="00D37602" w:rsidRDefault="00361483">
      <w:pPr>
        <w:rPr>
          <w:u w:val="single"/>
        </w:rPr>
      </w:pPr>
      <w:r w:rsidRPr="00D37602">
        <w:rPr>
          <w:u w:val="single"/>
        </w:rPr>
        <w:t>Redovi datoteke:</w:t>
      </w:r>
    </w:p>
    <w:p w:rsidR="00361483" w:rsidRPr="00D37602" w:rsidRDefault="00361483" w:rsidP="00DC6C0F">
      <w:pPr>
        <w:numPr>
          <w:ilvl w:val="0"/>
          <w:numId w:val="1"/>
        </w:numPr>
      </w:pPr>
      <w:r w:rsidRPr="00D37602">
        <w:t>Slog računa (jedan redak)</w:t>
      </w:r>
    </w:p>
    <w:p w:rsidR="00361483" w:rsidRPr="00D37602" w:rsidRDefault="00361483" w:rsidP="003E2CA3">
      <w:pPr>
        <w:numPr>
          <w:ilvl w:val="0"/>
          <w:numId w:val="25"/>
        </w:numPr>
      </w:pPr>
      <w:r w:rsidRPr="00D37602">
        <w:t>Stavk</w:t>
      </w:r>
      <w:r w:rsidR="007962BA" w:rsidRPr="00D37602">
        <w:t>e</w:t>
      </w:r>
      <w:r w:rsidRPr="00D37602">
        <w:t xml:space="preserve"> </w:t>
      </w:r>
      <w:r w:rsidR="00003389" w:rsidRPr="00D37602">
        <w:t>izdanih pomagala</w:t>
      </w:r>
      <w:r w:rsidRPr="00D37602">
        <w:t xml:space="preserve"> (jedan ili više redaka) </w:t>
      </w:r>
      <w:r w:rsidR="00387270" w:rsidRPr="00D37602">
        <w:t xml:space="preserve">  </w:t>
      </w:r>
    </w:p>
    <w:p w:rsidR="00361483" w:rsidRPr="00D37602" w:rsidRDefault="00361483" w:rsidP="00DC6C0F">
      <w:pPr>
        <w:numPr>
          <w:ilvl w:val="0"/>
          <w:numId w:val="2"/>
        </w:numPr>
      </w:pPr>
      <w:r w:rsidRPr="00D37602">
        <w:t>Slog računa (jedan redak)</w:t>
      </w:r>
    </w:p>
    <w:p w:rsidR="00631069" w:rsidRPr="00D37602" w:rsidRDefault="00003389" w:rsidP="00070B02">
      <w:pPr>
        <w:numPr>
          <w:ilvl w:val="0"/>
          <w:numId w:val="2"/>
        </w:numPr>
        <w:ind w:left="2443"/>
      </w:pPr>
      <w:r w:rsidRPr="00D37602">
        <w:t xml:space="preserve">Stavke izdanih pomagala </w:t>
      </w:r>
      <w:r w:rsidR="00BB1C79" w:rsidRPr="00D37602">
        <w:t>(jedan ili više redaka)</w:t>
      </w:r>
    </w:p>
    <w:p w:rsidR="00361483" w:rsidRPr="00D37602" w:rsidRDefault="00361483" w:rsidP="00DC6C0F">
      <w:pPr>
        <w:numPr>
          <w:ilvl w:val="0"/>
          <w:numId w:val="3"/>
        </w:numPr>
      </w:pPr>
      <w:r w:rsidRPr="00D37602">
        <w:t>Slog računa  (jedan redak)</w:t>
      </w:r>
    </w:p>
    <w:p w:rsidR="00BB1C79" w:rsidRPr="00D37602" w:rsidRDefault="00003389" w:rsidP="00070B02">
      <w:pPr>
        <w:numPr>
          <w:ilvl w:val="0"/>
          <w:numId w:val="3"/>
        </w:numPr>
        <w:ind w:left="2443"/>
      </w:pPr>
      <w:r w:rsidRPr="00D37602">
        <w:t xml:space="preserve">Stavke izdanih pomagala </w:t>
      </w:r>
      <w:r w:rsidR="00BB1C79" w:rsidRPr="00D37602">
        <w:t xml:space="preserve">(jedan ili više redaka) </w:t>
      </w:r>
    </w:p>
    <w:p w:rsidR="00003389" w:rsidRPr="00D37602" w:rsidRDefault="00631069" w:rsidP="00613BA2">
      <w:pPr>
        <w:numPr>
          <w:ilvl w:val="0"/>
          <w:numId w:val="5"/>
        </w:numPr>
      </w:pPr>
      <w:r w:rsidRPr="00D37602">
        <w:t>…</w:t>
      </w:r>
    </w:p>
    <w:p w:rsidR="00361483" w:rsidRPr="00D37602" w:rsidRDefault="00361483" w:rsidP="00D75FA8">
      <w:pPr>
        <w:spacing w:before="120"/>
        <w:jc w:val="left"/>
      </w:pPr>
      <w:r w:rsidRPr="00D37602">
        <w:t>Redovi u datoteci su odijeljeni standardnom DOS oznakom kraja retka CR/LF (</w:t>
      </w:r>
      <w:r w:rsidRPr="00D37602">
        <w:rPr>
          <w:sz w:val="20"/>
        </w:rPr>
        <w:t>decimalni ASCII kodovi</w:t>
      </w:r>
      <w:r w:rsidR="00003389" w:rsidRPr="00D37602">
        <w:rPr>
          <w:sz w:val="20"/>
        </w:rPr>
        <w:t xml:space="preserve"> </w:t>
      </w:r>
      <w:r w:rsidRPr="00D37602">
        <w:rPr>
          <w:sz w:val="20"/>
        </w:rPr>
        <w:t> 13 </w:t>
      </w:r>
      <w:r w:rsidR="00003389" w:rsidRPr="00D37602">
        <w:rPr>
          <w:sz w:val="20"/>
        </w:rPr>
        <w:t xml:space="preserve"> </w:t>
      </w:r>
      <w:r w:rsidRPr="00D37602">
        <w:rPr>
          <w:sz w:val="20"/>
        </w:rPr>
        <w:t>i  10</w:t>
      </w:r>
      <w:r w:rsidRPr="00D37602">
        <w:t>).</w:t>
      </w:r>
    </w:p>
    <w:p w:rsidR="007C490C" w:rsidRPr="00D37602" w:rsidRDefault="00361483">
      <w:pPr>
        <w:spacing w:before="120"/>
      </w:pPr>
      <w:r w:rsidRPr="00D37602">
        <w:lastRenderedPageBreak/>
        <w:t xml:space="preserve">Tekstualni podaci u svakom retku upisani su </w:t>
      </w:r>
      <w:r w:rsidRPr="00D37602">
        <w:rPr>
          <w:u w:val="single"/>
        </w:rPr>
        <w:t>bez</w:t>
      </w:r>
      <w:r w:rsidRPr="00D37602">
        <w:t xml:space="preserve"> vodećih i završnih razmaka, brojčani podaci su upisani </w:t>
      </w:r>
      <w:r w:rsidRPr="00D37602">
        <w:rPr>
          <w:u w:val="single"/>
        </w:rPr>
        <w:t>bez</w:t>
      </w:r>
      <w:r w:rsidRPr="00D37602">
        <w:t xml:space="preserve"> vodećih nula osim ako podatak predstavlja šifru ili izričito nije navedeno, a međusobno su odijeljeni </w:t>
      </w:r>
      <w:r w:rsidRPr="00D37602">
        <w:rPr>
          <w:i/>
          <w:u w:val="single"/>
        </w:rPr>
        <w:t>delimiterom</w:t>
      </w:r>
      <w:r w:rsidRPr="00D37602">
        <w:t xml:space="preserve">, tj. znakom koji označava kraj jednog i početak drugog podatka unutar retka. </w:t>
      </w:r>
    </w:p>
    <w:p w:rsidR="00361483" w:rsidRPr="00D37602" w:rsidRDefault="00361483">
      <w:pPr>
        <w:spacing w:before="120"/>
      </w:pPr>
      <w:r w:rsidRPr="00D37602">
        <w:t>Standardni delimiter je znak dvotočka ("</w:t>
      </w:r>
      <w:r w:rsidRPr="00D37602">
        <w:rPr>
          <w:b/>
          <w:sz w:val="24"/>
          <w:szCs w:val="24"/>
        </w:rPr>
        <w:t>:</w:t>
      </w:r>
      <w:r w:rsidRPr="00D37602">
        <w:t>" , decimalni ASCII </w:t>
      </w:r>
      <w:r w:rsidR="00003389" w:rsidRPr="00D37602">
        <w:t xml:space="preserve"> </w:t>
      </w:r>
      <w:r w:rsidRPr="00D37602">
        <w:t>kod</w:t>
      </w:r>
      <w:r w:rsidR="00003389" w:rsidRPr="00D37602">
        <w:t xml:space="preserve"> </w:t>
      </w:r>
      <w:r w:rsidRPr="00D37602">
        <w:t xml:space="preserve"> 58). Taj znak je jedini dozvoljeni delimiter u cijeloj datoteci i ne smije biti dio bilo kojeg podatka u datoteci (npr. ne smije se pojavljivati u broju računa </w:t>
      </w:r>
      <w:r w:rsidR="00003389" w:rsidRPr="00D37602">
        <w:t>isporučitelja</w:t>
      </w:r>
      <w:r w:rsidRPr="00D37602">
        <w:t>).</w:t>
      </w:r>
    </w:p>
    <w:p w:rsidR="00361483" w:rsidRPr="00D37602" w:rsidRDefault="00361483">
      <w:pPr>
        <w:spacing w:before="120"/>
      </w:pPr>
      <w:r w:rsidRPr="00D37602">
        <w:t>Format (izgled) podataka u redovima datoteke određen je specifikacijom u nastavku.</w:t>
      </w:r>
    </w:p>
    <w:p w:rsidR="00361483" w:rsidRPr="00D37602" w:rsidRDefault="00361483">
      <w:pPr>
        <w:spacing w:before="120"/>
      </w:pPr>
      <w:r w:rsidRPr="00D37602">
        <w:t>U opisu formata (izgleda) podataka nalaze se sljedeće oznake:</w:t>
      </w:r>
    </w:p>
    <w:p w:rsidR="00361483" w:rsidRPr="00D37602" w:rsidRDefault="00361483">
      <w:pPr>
        <w:tabs>
          <w:tab w:val="left" w:pos="2410"/>
        </w:tabs>
        <w:spacing w:before="120"/>
        <w:ind w:left="720"/>
      </w:pPr>
      <w:r w:rsidRPr="00D37602">
        <w:t>A(n)</w:t>
      </w:r>
      <w:r w:rsidRPr="00D37602">
        <w:tab/>
        <w:t>- točno n puta slovo (A - Z)</w:t>
      </w:r>
    </w:p>
    <w:p w:rsidR="00361483" w:rsidRPr="00D37602" w:rsidRDefault="00361483">
      <w:pPr>
        <w:tabs>
          <w:tab w:val="left" w:pos="2410"/>
        </w:tabs>
        <w:ind w:left="720"/>
      </w:pPr>
      <w:r w:rsidRPr="00D37602">
        <w:t>N(n)</w:t>
      </w:r>
      <w:r w:rsidRPr="00D37602">
        <w:tab/>
        <w:t>- točno n puta broj (0 - 9)</w:t>
      </w:r>
    </w:p>
    <w:p w:rsidR="00361483" w:rsidRPr="00D37602" w:rsidRDefault="00361483">
      <w:pPr>
        <w:tabs>
          <w:tab w:val="left" w:pos="2410"/>
        </w:tabs>
        <w:ind w:left="720"/>
      </w:pPr>
      <w:r w:rsidRPr="00D37602">
        <w:t>AN(n)</w:t>
      </w:r>
      <w:r w:rsidRPr="00D37602">
        <w:tab/>
        <w:t>- točno n puta slovo (A - Z) ili broj (0 - 9)</w:t>
      </w:r>
    </w:p>
    <w:p w:rsidR="00361483" w:rsidRPr="00D37602" w:rsidRDefault="00361483">
      <w:pPr>
        <w:tabs>
          <w:tab w:val="left" w:pos="2410"/>
        </w:tabs>
        <w:spacing w:before="120"/>
        <w:ind w:left="720"/>
      </w:pPr>
      <w:r w:rsidRPr="00D37602">
        <w:t>A(max n)</w:t>
      </w:r>
      <w:r w:rsidRPr="00D37602">
        <w:tab/>
        <w:t>- najviše n puta slovo (A - Z)</w:t>
      </w:r>
    </w:p>
    <w:p w:rsidR="00361483" w:rsidRPr="00D37602" w:rsidRDefault="00361483">
      <w:pPr>
        <w:tabs>
          <w:tab w:val="left" w:pos="2410"/>
        </w:tabs>
        <w:ind w:left="720"/>
      </w:pPr>
      <w:r w:rsidRPr="00D37602">
        <w:t>N(max n)</w:t>
      </w:r>
      <w:r w:rsidRPr="00D37602">
        <w:tab/>
        <w:t>- najviše n puta broj (0 - 9)</w:t>
      </w:r>
    </w:p>
    <w:p w:rsidR="00361483" w:rsidRPr="00D37602" w:rsidRDefault="00361483">
      <w:pPr>
        <w:tabs>
          <w:tab w:val="left" w:pos="2410"/>
        </w:tabs>
        <w:ind w:left="720"/>
      </w:pPr>
      <w:r w:rsidRPr="00D37602">
        <w:t>AN(max n)</w:t>
      </w:r>
      <w:r w:rsidRPr="00D37602">
        <w:tab/>
        <w:t>- najviše n puta slovo (A - Z) ili broj (0 - 9)</w:t>
      </w:r>
    </w:p>
    <w:p w:rsidR="00361483" w:rsidRPr="00D37602" w:rsidRDefault="00361483">
      <w:pPr>
        <w:tabs>
          <w:tab w:val="left" w:pos="2410"/>
        </w:tabs>
        <w:spacing w:before="120"/>
        <w:ind w:left="720"/>
      </w:pPr>
      <w:r w:rsidRPr="00D37602">
        <w:t>NS(max n)</w:t>
      </w:r>
      <w:r w:rsidRPr="00D37602">
        <w:tab/>
        <w:t>- najviše n puta broj (0 - 9) ili znak "</w:t>
      </w:r>
      <w:r w:rsidRPr="00D37602">
        <w:rPr>
          <w:b/>
        </w:rPr>
        <w:t>/</w:t>
      </w:r>
      <w:r w:rsidRPr="00D37602">
        <w:t>" ili znak "</w:t>
      </w:r>
      <w:r w:rsidRPr="00D37602">
        <w:rPr>
          <w:b/>
        </w:rPr>
        <w:t>-</w:t>
      </w:r>
      <w:r w:rsidRPr="00D37602">
        <w:t>"</w:t>
      </w:r>
    </w:p>
    <w:p w:rsidR="00361483" w:rsidRPr="00D37602" w:rsidRDefault="00361483">
      <w:pPr>
        <w:tabs>
          <w:tab w:val="left" w:pos="2410"/>
        </w:tabs>
        <w:ind w:left="720"/>
      </w:pPr>
      <w:r w:rsidRPr="00D37602">
        <w:t>ANS(max n)</w:t>
      </w:r>
      <w:r w:rsidRPr="00D37602">
        <w:tab/>
        <w:t>- najviše n puta slovo (A - Z) ili broj (0 - 9) ili znak "</w:t>
      </w:r>
      <w:r w:rsidRPr="00D37602">
        <w:rPr>
          <w:b/>
        </w:rPr>
        <w:t>/</w:t>
      </w:r>
      <w:r w:rsidRPr="00D37602">
        <w:t>" ili znak "</w:t>
      </w:r>
      <w:r w:rsidRPr="00D37602">
        <w:rPr>
          <w:b/>
        </w:rPr>
        <w:t>-</w:t>
      </w:r>
      <w:r w:rsidRPr="00D37602">
        <w:t>"</w:t>
      </w:r>
    </w:p>
    <w:p w:rsidR="00361483" w:rsidRPr="00D37602" w:rsidRDefault="00361483">
      <w:pPr>
        <w:tabs>
          <w:tab w:val="left" w:pos="2410"/>
        </w:tabs>
        <w:spacing w:before="120"/>
        <w:ind w:left="720"/>
      </w:pPr>
      <w:r w:rsidRPr="00D37602">
        <w:t>znak ...</w:t>
      </w:r>
      <w:r w:rsidRPr="00D37602">
        <w:tab/>
        <w:t>- fiksno navedeni znak (slovo)</w:t>
      </w:r>
    </w:p>
    <w:p w:rsidR="00361483" w:rsidRPr="00D37602" w:rsidRDefault="00361483">
      <w:pPr>
        <w:tabs>
          <w:tab w:val="left" w:pos="2410"/>
        </w:tabs>
        <w:ind w:left="720"/>
      </w:pPr>
    </w:p>
    <w:p w:rsidR="00361483" w:rsidRPr="00D37602" w:rsidRDefault="00361483">
      <w:pPr>
        <w:tabs>
          <w:tab w:val="left" w:pos="2410"/>
        </w:tabs>
        <w:ind w:left="709" w:hanging="283"/>
        <w:rPr>
          <w:u w:val="single"/>
        </w:rPr>
      </w:pPr>
    </w:p>
    <w:p w:rsidR="00361483" w:rsidRDefault="00361483">
      <w:pPr>
        <w:tabs>
          <w:tab w:val="left" w:pos="2410"/>
        </w:tabs>
        <w:ind w:left="709" w:hanging="284"/>
      </w:pPr>
      <w:r w:rsidRPr="00D37602">
        <w:rPr>
          <w:u w:val="single"/>
        </w:rPr>
        <w:t>Napomena:</w:t>
      </w:r>
      <w:r w:rsidRPr="00D37602">
        <w:br/>
        <w:t xml:space="preserve">Pod slovima (A - Z) podrazumijevaju se samo slova </w:t>
      </w:r>
      <w:r w:rsidRPr="00D37602">
        <w:rPr>
          <w:u w:val="single"/>
        </w:rPr>
        <w:t>internacionalne</w:t>
      </w:r>
      <w:r w:rsidRPr="00D37602">
        <w:t xml:space="preserve"> abecede, osim u </w:t>
      </w:r>
      <w:r w:rsidR="00CB6A28" w:rsidRPr="00D37602">
        <w:t>podatku</w:t>
      </w:r>
      <w:r w:rsidRPr="00D37602">
        <w:t xml:space="preserve"> </w:t>
      </w:r>
      <w:r w:rsidRPr="00D37602">
        <w:rPr>
          <w:i/>
        </w:rPr>
        <w:t xml:space="preserve">Naziv </w:t>
      </w:r>
      <w:r w:rsidR="007F64EF" w:rsidRPr="00D37602">
        <w:rPr>
          <w:i/>
        </w:rPr>
        <w:t>isporučitelja</w:t>
      </w:r>
      <w:r w:rsidRPr="00D37602">
        <w:t xml:space="preserve">, gdje se uz slova internacionalne abecede mogu koristiti naglašeni suglasnici zapisani prema međunarodnom standardu </w:t>
      </w:r>
      <w:r w:rsidRPr="00D37602">
        <w:rPr>
          <w:rFonts w:ascii="Arial" w:hAnsi="Arial"/>
          <w:b/>
        </w:rPr>
        <w:t>ISO 8859-2</w:t>
      </w:r>
      <w:r w:rsidR="00BB6535" w:rsidRPr="00D37602">
        <w:rPr>
          <w:rFonts w:ascii="Arial" w:hAnsi="Arial"/>
          <w:b/>
        </w:rPr>
        <w:t>.</w:t>
      </w:r>
      <w:r w:rsidRPr="00D37602">
        <w:t xml:space="preserve"> </w:t>
      </w:r>
    </w:p>
    <w:p w:rsidR="00BE067B" w:rsidRDefault="00BE067B">
      <w:pPr>
        <w:tabs>
          <w:tab w:val="left" w:pos="2410"/>
        </w:tabs>
        <w:ind w:left="709" w:hanging="284"/>
      </w:pPr>
    </w:p>
    <w:p w:rsidR="00BE067B" w:rsidRDefault="00BE067B">
      <w:pPr>
        <w:tabs>
          <w:tab w:val="left" w:pos="2410"/>
        </w:tabs>
        <w:ind w:left="709" w:hanging="284"/>
      </w:pPr>
    </w:p>
    <w:p w:rsidR="004A0CCC" w:rsidRDefault="004A0CCC" w:rsidP="004A0CCC">
      <w:pPr>
        <w:jc w:val="left"/>
        <w:rPr>
          <w:rFonts w:eastAsia="Times New Roman"/>
          <w:szCs w:val="22"/>
          <w:highlight w:val="yellow"/>
          <w:lang w:eastAsia="en-US"/>
        </w:rPr>
      </w:pPr>
      <w:r w:rsidRPr="00EF050A">
        <w:rPr>
          <w:rFonts w:eastAsia="Times New Roman"/>
          <w:bCs/>
          <w:szCs w:val="22"/>
          <w:highlight w:val="yellow"/>
          <w:lang w:eastAsia="en-US"/>
        </w:rPr>
        <w:t xml:space="preserve">Računi </w:t>
      </w:r>
      <w:r w:rsidRPr="00EF050A">
        <w:rPr>
          <w:rFonts w:eastAsia="Times New Roman"/>
          <w:szCs w:val="22"/>
          <w:highlight w:val="yellow"/>
          <w:lang w:eastAsia="en-US"/>
        </w:rPr>
        <w:t xml:space="preserve">i propisani prilozi </w:t>
      </w:r>
      <w:r w:rsidRPr="00EF050A">
        <w:rPr>
          <w:rFonts w:eastAsia="Times New Roman"/>
          <w:bCs/>
          <w:szCs w:val="22"/>
          <w:highlight w:val="yellow"/>
          <w:lang w:eastAsia="en-US"/>
        </w:rPr>
        <w:t xml:space="preserve">šalju se digitalno potpisani </w:t>
      </w:r>
      <w:r w:rsidRPr="00EF050A">
        <w:rPr>
          <w:rFonts w:eastAsia="Times New Roman"/>
          <w:szCs w:val="22"/>
          <w:highlight w:val="yellow"/>
          <w:lang w:eastAsia="en-US"/>
        </w:rPr>
        <w:t xml:space="preserve">putem </w:t>
      </w:r>
      <w:r w:rsidR="00DD1090">
        <w:rPr>
          <w:rFonts w:eastAsia="Times New Roman"/>
          <w:szCs w:val="22"/>
          <w:highlight w:val="yellow"/>
          <w:lang w:eastAsia="en-US"/>
        </w:rPr>
        <w:t xml:space="preserve">HZZO eZdravstveno </w:t>
      </w:r>
      <w:r w:rsidRPr="00EF050A">
        <w:rPr>
          <w:rFonts w:eastAsia="Times New Roman"/>
          <w:szCs w:val="22"/>
          <w:highlight w:val="yellow"/>
          <w:lang w:eastAsia="en-US"/>
        </w:rPr>
        <w:t xml:space="preserve">Portala. </w:t>
      </w:r>
    </w:p>
    <w:p w:rsidR="004A0CCC" w:rsidRDefault="004A0CCC" w:rsidP="004A0CCC">
      <w:pPr>
        <w:jc w:val="left"/>
        <w:rPr>
          <w:rFonts w:eastAsia="Times New Roman"/>
          <w:szCs w:val="22"/>
          <w:highlight w:val="yellow"/>
          <w:lang w:eastAsia="en-US"/>
        </w:rPr>
      </w:pPr>
      <w:r w:rsidRPr="00EF050A">
        <w:rPr>
          <w:rFonts w:eastAsia="Times New Roman"/>
          <w:szCs w:val="22"/>
          <w:highlight w:val="yellow"/>
          <w:lang w:eastAsia="en-US"/>
        </w:rPr>
        <w:t>Svaka dostava računa obavezno sadrži datotek</w:t>
      </w:r>
      <w:r w:rsidR="0074475C">
        <w:rPr>
          <w:rFonts w:eastAsia="Times New Roman"/>
          <w:szCs w:val="22"/>
          <w:highlight w:val="yellow"/>
          <w:lang w:eastAsia="en-US"/>
        </w:rPr>
        <w:t xml:space="preserve">u za učitavanje podataka računa </w:t>
      </w:r>
      <w:r w:rsidRPr="00EF050A">
        <w:rPr>
          <w:rFonts w:eastAsia="Times New Roman"/>
          <w:szCs w:val="22"/>
          <w:highlight w:val="yellow"/>
          <w:lang w:eastAsia="en-US"/>
        </w:rPr>
        <w:t>(unl datoteka) i pdf tiskanicu računa</w:t>
      </w:r>
      <w:r w:rsidR="0074475C">
        <w:rPr>
          <w:rFonts w:eastAsia="Times New Roman"/>
          <w:szCs w:val="22"/>
          <w:highlight w:val="yellow"/>
          <w:lang w:eastAsia="en-US"/>
        </w:rPr>
        <w:t xml:space="preserve"> a prilozi ovise o vrsti potvrde na koju se račun odnosi</w:t>
      </w:r>
      <w:r w:rsidRPr="00EF050A">
        <w:rPr>
          <w:rFonts w:eastAsia="Times New Roman"/>
          <w:szCs w:val="22"/>
          <w:highlight w:val="yellow"/>
          <w:lang w:eastAsia="en-US"/>
        </w:rPr>
        <w:t>.</w:t>
      </w:r>
    </w:p>
    <w:p w:rsidR="0074475C" w:rsidRPr="00EF050A" w:rsidRDefault="0074475C" w:rsidP="0074475C">
      <w:pPr>
        <w:spacing w:after="60"/>
        <w:rPr>
          <w:rFonts w:eastAsia="Times New Roman" w:cs="Arial"/>
        </w:rPr>
      </w:pPr>
      <w:r w:rsidRPr="0074475C">
        <w:rPr>
          <w:rFonts w:eastAsia="Times New Roman" w:cs="Arial"/>
          <w:highlight w:val="yellow"/>
        </w:rPr>
        <w:t xml:space="preserve">Na portalu se provodi </w:t>
      </w:r>
      <w:r w:rsidRPr="0074475C">
        <w:rPr>
          <w:rFonts w:eastAsia="Times New Roman" w:cs="Arial"/>
          <w:b/>
          <w:highlight w:val="yellow"/>
        </w:rPr>
        <w:t>kontrola strukture naziva datoteke</w:t>
      </w:r>
      <w:r w:rsidRPr="0074475C">
        <w:rPr>
          <w:rFonts w:eastAsia="Times New Roman" w:cs="Arial"/>
          <w:highlight w:val="yellow"/>
        </w:rPr>
        <w:t xml:space="preserve"> te </w:t>
      </w:r>
      <w:r w:rsidRPr="0074475C">
        <w:rPr>
          <w:rFonts w:eastAsia="Times New Roman" w:cs="Arial"/>
          <w:b/>
          <w:highlight w:val="yellow"/>
        </w:rPr>
        <w:t>ispravnost digitalnog</w:t>
      </w:r>
      <w:r w:rsidRPr="0074475C">
        <w:rPr>
          <w:rFonts w:eastAsia="Times New Roman" w:cs="Arial"/>
          <w:highlight w:val="yellow"/>
        </w:rPr>
        <w:t xml:space="preserve"> </w:t>
      </w:r>
      <w:r w:rsidRPr="0074475C">
        <w:rPr>
          <w:rFonts w:eastAsia="Times New Roman" w:cs="Arial"/>
          <w:b/>
          <w:highlight w:val="yellow"/>
        </w:rPr>
        <w:t>potpisa</w:t>
      </w:r>
      <w:r w:rsidRPr="0074475C">
        <w:rPr>
          <w:rFonts w:eastAsia="Times New Roman" w:cs="Arial"/>
          <w:highlight w:val="yellow"/>
        </w:rPr>
        <w:t>. Samo jedna datoteka ili nepotpisana datoteka tretira se kao pogre</w:t>
      </w:r>
      <w:r w:rsidR="00DD1090">
        <w:rPr>
          <w:rFonts w:eastAsia="Times New Roman" w:cs="Arial"/>
          <w:highlight w:val="yellow"/>
        </w:rPr>
        <w:t>ška i ne ulazi u daljnju obradu</w:t>
      </w:r>
      <w:r w:rsidRPr="0074475C">
        <w:rPr>
          <w:rFonts w:eastAsia="Times New Roman" w:cs="Arial"/>
          <w:highlight w:val="yellow"/>
        </w:rPr>
        <w:t>.</w:t>
      </w:r>
      <w:r w:rsidRPr="00EF050A">
        <w:rPr>
          <w:rFonts w:eastAsia="Times New Roman" w:cs="Arial"/>
        </w:rPr>
        <w:t xml:space="preserve"> </w:t>
      </w:r>
    </w:p>
    <w:p w:rsidR="0074475C" w:rsidRDefault="0074475C" w:rsidP="0074475C">
      <w:pPr>
        <w:jc w:val="left"/>
        <w:rPr>
          <w:rFonts w:eastAsia="Times New Roman"/>
          <w:szCs w:val="22"/>
          <w:highlight w:val="yellow"/>
          <w:lang w:eastAsia="en-US"/>
        </w:rPr>
      </w:pPr>
    </w:p>
    <w:p w:rsidR="004A0CCC" w:rsidRPr="00EF050A" w:rsidRDefault="004A0CCC" w:rsidP="004A0CCC">
      <w:pPr>
        <w:jc w:val="left"/>
        <w:rPr>
          <w:rFonts w:eastAsia="Times New Roman"/>
          <w:szCs w:val="22"/>
          <w:highlight w:val="yellow"/>
          <w:lang w:eastAsia="en-US"/>
        </w:rPr>
      </w:pPr>
      <w:r w:rsidRPr="00EF050A">
        <w:rPr>
          <w:rFonts w:eastAsia="Times New Roman"/>
          <w:szCs w:val="22"/>
          <w:highlight w:val="yellow"/>
          <w:lang w:eastAsia="en-US"/>
        </w:rPr>
        <w:t>Struktura naziva d</w:t>
      </w:r>
      <w:r w:rsidRPr="00EF050A">
        <w:rPr>
          <w:rFonts w:eastAsia="Times New Roman"/>
          <w:color w:val="000000"/>
          <w:szCs w:val="22"/>
          <w:highlight w:val="yellow"/>
          <w:shd w:val="clear" w:color="auto" w:fill="FFFFFF"/>
          <w:lang w:eastAsia="en-US"/>
        </w:rPr>
        <w:t>atoteka RAČUNA ( unl + PDF tiskanica računa) mora imati propisani oblik, a nazivi priloga su proizvoljni</w:t>
      </w:r>
      <w:r w:rsidR="00DD1090">
        <w:rPr>
          <w:rFonts w:eastAsia="Times New Roman"/>
          <w:color w:val="000000"/>
          <w:szCs w:val="22"/>
          <w:highlight w:val="yellow"/>
          <w:shd w:val="clear" w:color="auto" w:fill="FFFFFF"/>
          <w:lang w:eastAsia="en-US"/>
        </w:rPr>
        <w:t>.</w:t>
      </w:r>
    </w:p>
    <w:p w:rsidR="004A0CCC" w:rsidRPr="00A02698" w:rsidRDefault="004A0CCC" w:rsidP="004A0CCC"/>
    <w:p w:rsidR="004A0CCC" w:rsidRPr="00A02698" w:rsidRDefault="004A0CCC" w:rsidP="004A0CCC">
      <w:pPr>
        <w:rPr>
          <w:highlight w:val="yellow"/>
        </w:rPr>
      </w:pPr>
      <w:r w:rsidRPr="00A02698">
        <w:rPr>
          <w:highlight w:val="yellow"/>
        </w:rPr>
        <w:t>Struktura naziva datoteka mora imati slijedeći oblik:</w:t>
      </w:r>
    </w:p>
    <w:p w:rsidR="004A0CCC" w:rsidRPr="00613BA2" w:rsidRDefault="004A0CCC" w:rsidP="004A0CCC">
      <w:pPr>
        <w:ind w:left="720"/>
        <w:rPr>
          <w:rFonts w:ascii="Arial" w:hAnsi="Arial" w:cs="Arial"/>
          <w:highlight w:val="yellow"/>
        </w:rPr>
      </w:pPr>
      <w:r w:rsidRPr="00613BA2">
        <w:rPr>
          <w:rFonts w:ascii="Arial" w:hAnsi="Arial" w:cs="Arial"/>
          <w:highlight w:val="yellow"/>
        </w:rPr>
        <w:t>AAA_Rn_BBBBBBBBBCCCC.OGG.p7m</w:t>
      </w:r>
    </w:p>
    <w:p w:rsidR="004A0CCC" w:rsidRPr="00613BA2" w:rsidRDefault="004A0CCC" w:rsidP="004A0CCC">
      <w:pPr>
        <w:ind w:left="720"/>
        <w:rPr>
          <w:rFonts w:ascii="Arial" w:hAnsi="Arial" w:cs="Arial"/>
          <w:highlight w:val="yellow"/>
        </w:rPr>
      </w:pPr>
      <w:r w:rsidRPr="00613BA2">
        <w:rPr>
          <w:rFonts w:ascii="Arial" w:hAnsi="Arial" w:cs="Arial"/>
          <w:highlight w:val="yellow"/>
        </w:rPr>
        <w:t>AAA_Rn_BBBBBBBBBCCCC.OGG.pdf.p7m</w:t>
      </w:r>
    </w:p>
    <w:p w:rsidR="00DD1090" w:rsidRPr="00613BA2" w:rsidRDefault="00DD1090" w:rsidP="00DD1090">
      <w:pPr>
        <w:pStyle w:val="Bezproreda"/>
        <w:ind w:firstLine="720"/>
        <w:rPr>
          <w:rFonts w:ascii="Arial" w:hAnsi="Arial" w:cs="Arial"/>
          <w:highlight w:val="yellow"/>
        </w:rPr>
      </w:pPr>
      <w:r w:rsidRPr="00613BA2">
        <w:rPr>
          <w:rFonts w:ascii="Arial" w:hAnsi="Arial" w:cs="Arial"/>
          <w:highlight w:val="yellow"/>
        </w:rPr>
        <w:t>Prilog1.pdf.p7m</w:t>
      </w:r>
    </w:p>
    <w:p w:rsidR="00DD1090" w:rsidRPr="00613BA2" w:rsidRDefault="00DD1090" w:rsidP="00DD1090">
      <w:pPr>
        <w:pStyle w:val="Bezproreda"/>
        <w:ind w:firstLine="720"/>
        <w:rPr>
          <w:rFonts w:ascii="Arial" w:hAnsi="Arial" w:cs="Arial"/>
          <w:highlight w:val="yellow"/>
        </w:rPr>
      </w:pPr>
      <w:r w:rsidRPr="00613BA2">
        <w:rPr>
          <w:rFonts w:ascii="Arial" w:hAnsi="Arial" w:cs="Arial"/>
          <w:highlight w:val="yellow"/>
        </w:rPr>
        <w:t>Prilog2.pdf.p7m</w:t>
      </w:r>
    </w:p>
    <w:p w:rsidR="00DD1090" w:rsidRPr="00A02698" w:rsidRDefault="00DD1090" w:rsidP="004A0CCC">
      <w:pPr>
        <w:ind w:left="720"/>
        <w:rPr>
          <w:highlight w:val="yellow"/>
        </w:rPr>
      </w:pPr>
    </w:p>
    <w:p w:rsidR="004A0CCC" w:rsidRPr="00A02698" w:rsidRDefault="004A0CCC" w:rsidP="004A0CCC">
      <w:pPr>
        <w:rPr>
          <w:highlight w:val="yellow"/>
        </w:rPr>
      </w:pPr>
      <w:r w:rsidRPr="00A02698">
        <w:rPr>
          <w:highlight w:val="yellow"/>
        </w:rPr>
        <w:t>gdje su:</w:t>
      </w:r>
    </w:p>
    <w:p w:rsidR="004A0CCC" w:rsidRPr="00A02698" w:rsidRDefault="004A0CCC" w:rsidP="004A0CCC">
      <w:pPr>
        <w:ind w:firstLine="720"/>
        <w:rPr>
          <w:highlight w:val="yellow"/>
        </w:rPr>
      </w:pPr>
      <w:r w:rsidRPr="00A02698">
        <w:rPr>
          <w:highlight w:val="yellow"/>
        </w:rPr>
        <w:t xml:space="preserve">AAA – šifra nadležne Područne ustrojstvene jedinice </w:t>
      </w:r>
    </w:p>
    <w:p w:rsidR="004A0CCC" w:rsidRPr="00A02698" w:rsidRDefault="004A0CCC" w:rsidP="004A0CCC">
      <w:pPr>
        <w:ind w:firstLine="720"/>
        <w:rPr>
          <w:highlight w:val="yellow"/>
        </w:rPr>
      </w:pPr>
      <w:r w:rsidRPr="00A02698">
        <w:rPr>
          <w:highlight w:val="yellow"/>
        </w:rPr>
        <w:t xml:space="preserve">Rn – konstanta </w:t>
      </w:r>
    </w:p>
    <w:p w:rsidR="004A0CCC" w:rsidRPr="00A02698" w:rsidRDefault="004A0CCC" w:rsidP="004A0CCC">
      <w:pPr>
        <w:ind w:firstLine="720"/>
        <w:rPr>
          <w:highlight w:val="yellow"/>
        </w:rPr>
      </w:pPr>
      <w:r w:rsidRPr="00A02698">
        <w:rPr>
          <w:highlight w:val="yellow"/>
        </w:rPr>
        <w:t xml:space="preserve">BBBBBBBBB – šifra ustanove/ordinacije koja šalje račun </w:t>
      </w:r>
    </w:p>
    <w:p w:rsidR="004A0CCC" w:rsidRPr="00A02698" w:rsidRDefault="004A0CCC" w:rsidP="004A0CCC">
      <w:pPr>
        <w:ind w:firstLine="720"/>
        <w:rPr>
          <w:highlight w:val="yellow"/>
        </w:rPr>
      </w:pPr>
      <w:r w:rsidRPr="00A02698">
        <w:rPr>
          <w:highlight w:val="yellow"/>
        </w:rPr>
        <w:t xml:space="preserve">CCCC – redni broj datoteke u godini </w:t>
      </w:r>
    </w:p>
    <w:p w:rsidR="004A0CCC" w:rsidRPr="00A02698" w:rsidRDefault="004A0CCC" w:rsidP="004A0CCC">
      <w:pPr>
        <w:ind w:firstLine="720"/>
        <w:rPr>
          <w:highlight w:val="yellow"/>
        </w:rPr>
      </w:pPr>
      <w:r w:rsidRPr="00DD1090">
        <w:rPr>
          <w:color w:val="FF0000"/>
          <w:highlight w:val="yellow"/>
        </w:rPr>
        <w:t xml:space="preserve">O </w:t>
      </w:r>
      <w:r w:rsidRPr="00A02698">
        <w:rPr>
          <w:highlight w:val="yellow"/>
        </w:rPr>
        <w:t>– konstanta koja označava da se radi o računima</w:t>
      </w:r>
      <w:r>
        <w:rPr>
          <w:highlight w:val="yellow"/>
        </w:rPr>
        <w:t xml:space="preserve"> za pomagala</w:t>
      </w:r>
    </w:p>
    <w:p w:rsidR="004A0CCC" w:rsidRPr="00A02698" w:rsidRDefault="004A0CCC" w:rsidP="004A0CCC">
      <w:pPr>
        <w:ind w:firstLine="720"/>
      </w:pPr>
      <w:r w:rsidRPr="00A02698">
        <w:rPr>
          <w:highlight w:val="yellow"/>
        </w:rPr>
        <w:t>GG – godina</w:t>
      </w:r>
    </w:p>
    <w:p w:rsidR="004A0CCC" w:rsidRPr="00A02698" w:rsidRDefault="004A0CCC" w:rsidP="004A0CCC">
      <w:pPr>
        <w:ind w:firstLine="720"/>
      </w:pPr>
      <w:r w:rsidRPr="00A02698">
        <w:rPr>
          <w:highlight w:val="yellow"/>
        </w:rPr>
        <w:t>p7m</w:t>
      </w:r>
      <w:r w:rsidR="00DD1090">
        <w:rPr>
          <w:highlight w:val="yellow"/>
        </w:rPr>
        <w:t xml:space="preserve"> / p7s</w:t>
      </w:r>
      <w:r w:rsidRPr="00A02698">
        <w:rPr>
          <w:highlight w:val="yellow"/>
        </w:rPr>
        <w:t xml:space="preserve"> – oznaka digitalnog potpisa</w:t>
      </w:r>
    </w:p>
    <w:p w:rsidR="004A0CCC" w:rsidRDefault="004A0CCC" w:rsidP="004A0CCC"/>
    <w:p w:rsidR="00275A72" w:rsidRDefault="00275A72" w:rsidP="00275A72">
      <w:pPr>
        <w:rPr>
          <w:rFonts w:ascii="Arial" w:hAnsi="Arial" w:cs="Arial"/>
          <w:color w:val="595959"/>
          <w:szCs w:val="22"/>
          <w:lang w:eastAsia="en-US"/>
        </w:rPr>
      </w:pPr>
      <w:r>
        <w:rPr>
          <w:rFonts w:ascii="Arial" w:hAnsi="Arial" w:cs="Arial"/>
          <w:color w:val="58595B"/>
          <w:szCs w:val="22"/>
          <w:highlight w:val="yellow"/>
          <w:lang w:eastAsia="en-US"/>
        </w:rPr>
        <w:t>Od 21.4.2025. će biti podržan prihvat potpisanih datoteka u p7s i p7m obliku.</w:t>
      </w:r>
    </w:p>
    <w:p w:rsidR="00275A72" w:rsidRDefault="00275A72" w:rsidP="004A0CCC">
      <w:bookmarkStart w:id="0" w:name="_GoBack"/>
      <w:bookmarkEnd w:id="0"/>
    </w:p>
    <w:p w:rsidR="00275A72" w:rsidRPr="00A02698" w:rsidRDefault="00275A72" w:rsidP="004A0CCC"/>
    <w:p w:rsidR="004A0CCC" w:rsidRPr="00A02698" w:rsidRDefault="004A0CCC" w:rsidP="004A0CCC">
      <w:pPr>
        <w:rPr>
          <w:highlight w:val="yellow"/>
        </w:rPr>
      </w:pPr>
      <w:r w:rsidRPr="00A02698">
        <w:rPr>
          <w:highlight w:val="yellow"/>
        </w:rPr>
        <w:t>Za osobe kategorije T  - računi koje plaća Ministarstvo zdravstva, datoteke imaju strukturu naziva:</w:t>
      </w:r>
    </w:p>
    <w:p w:rsidR="004A0CCC" w:rsidRPr="00A02698" w:rsidRDefault="004A0CCC" w:rsidP="004A0CCC">
      <w:pPr>
        <w:ind w:left="720"/>
        <w:rPr>
          <w:highlight w:val="yellow"/>
        </w:rPr>
      </w:pPr>
      <w:r w:rsidRPr="00A02698">
        <w:rPr>
          <w:highlight w:val="yellow"/>
        </w:rPr>
        <w:t>AAA_Rn_BBBBBBBBBCCCC</w:t>
      </w:r>
      <w:r w:rsidRPr="00A02698">
        <w:rPr>
          <w:color w:val="FF0000"/>
          <w:highlight w:val="yellow"/>
        </w:rPr>
        <w:t>T</w:t>
      </w:r>
      <w:r>
        <w:rPr>
          <w:highlight w:val="yellow"/>
        </w:rPr>
        <w:t>.O</w:t>
      </w:r>
      <w:r w:rsidRPr="00A02698">
        <w:rPr>
          <w:highlight w:val="yellow"/>
        </w:rPr>
        <w:t>GG.p7m</w:t>
      </w:r>
    </w:p>
    <w:p w:rsidR="004A0CCC" w:rsidRPr="00A02698" w:rsidRDefault="004A0CCC" w:rsidP="004A0CCC">
      <w:pPr>
        <w:ind w:left="720"/>
        <w:rPr>
          <w:highlight w:val="yellow"/>
        </w:rPr>
      </w:pPr>
      <w:r w:rsidRPr="00A02698">
        <w:rPr>
          <w:highlight w:val="yellow"/>
        </w:rPr>
        <w:t>AAA_Rn_BBBBBBBBBCCCC</w:t>
      </w:r>
      <w:r w:rsidRPr="00A02698">
        <w:rPr>
          <w:color w:val="FF0000"/>
          <w:highlight w:val="yellow"/>
        </w:rPr>
        <w:t>T</w:t>
      </w:r>
      <w:r>
        <w:rPr>
          <w:highlight w:val="yellow"/>
        </w:rPr>
        <w:t>.O</w:t>
      </w:r>
      <w:r w:rsidRPr="00A02698">
        <w:rPr>
          <w:highlight w:val="yellow"/>
        </w:rPr>
        <w:t>GG.pdf.p7m</w:t>
      </w:r>
    </w:p>
    <w:p w:rsidR="004A0CCC" w:rsidRPr="00A02698" w:rsidRDefault="004A0CCC" w:rsidP="004A0CCC">
      <w:r w:rsidRPr="00A02698">
        <w:rPr>
          <w:highlight w:val="yellow"/>
        </w:rPr>
        <w:t>gdje je T fiksna oznaka, a ostali elementi kao i kod računa koje plaća HZZO</w:t>
      </w:r>
    </w:p>
    <w:p w:rsidR="00361483" w:rsidRPr="006C6654" w:rsidRDefault="00B65E21" w:rsidP="00B65E21">
      <w:pPr>
        <w:pStyle w:val="Naslov2"/>
        <w:rPr>
          <w:rFonts w:cs="Arial"/>
          <w:szCs w:val="24"/>
        </w:rPr>
      </w:pPr>
      <w:r>
        <w:br w:type="page"/>
      </w:r>
      <w:r w:rsidR="006C6654" w:rsidRPr="006C6654">
        <w:lastRenderedPageBreak/>
        <w:t>Vodeći s</w:t>
      </w:r>
      <w:r w:rsidR="002C7F8A" w:rsidRPr="006C6654">
        <w:rPr>
          <w:rFonts w:cs="Arial"/>
          <w:szCs w:val="24"/>
        </w:rPr>
        <w:t>log</w:t>
      </w:r>
      <w:r w:rsidR="000D4591" w:rsidRPr="006C6654">
        <w:rPr>
          <w:rFonts w:cs="Arial"/>
          <w:szCs w:val="24"/>
        </w:rPr>
        <w:t xml:space="preserve"> osobnog</w:t>
      </w:r>
      <w:r w:rsidR="002C7F8A" w:rsidRPr="006C6654">
        <w:rPr>
          <w:rFonts w:cs="Arial"/>
          <w:szCs w:val="24"/>
        </w:rPr>
        <w:t xml:space="preserve"> </w:t>
      </w:r>
      <w:r w:rsidR="00361483" w:rsidRPr="006C6654">
        <w:rPr>
          <w:rFonts w:cs="Arial"/>
          <w:szCs w:val="24"/>
        </w:rPr>
        <w:t xml:space="preserve">računa </w:t>
      </w:r>
      <w:r w:rsidR="003F712D" w:rsidRPr="006C6654">
        <w:rPr>
          <w:rFonts w:cs="Arial"/>
          <w:szCs w:val="24"/>
        </w:rPr>
        <w:t>pomagala</w:t>
      </w:r>
    </w:p>
    <w:p w:rsidR="00361483" w:rsidRPr="00D37602" w:rsidRDefault="00361483">
      <w:r w:rsidRPr="00D37602">
        <w:t>Slog računa prethodi svojim stavkama, a sadrži sljedeće podatke:</w:t>
      </w:r>
    </w:p>
    <w:p w:rsidR="002B6183" w:rsidRPr="00D37602" w:rsidRDefault="002B6183"/>
    <w:tbl>
      <w:tblPr>
        <w:tblW w:w="10207" w:type="dxa"/>
        <w:tblInd w:w="-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3544"/>
        <w:gridCol w:w="1275"/>
        <w:gridCol w:w="21"/>
        <w:gridCol w:w="972"/>
      </w:tblGrid>
      <w:tr w:rsidR="00361483" w:rsidRPr="00D37602" w:rsidTr="00592E73">
        <w:trPr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361483" w:rsidRPr="00D37602" w:rsidRDefault="00361483" w:rsidP="00630BB6">
            <w:pPr>
              <w:jc w:val="right"/>
            </w:pPr>
            <w:r w:rsidRPr="00D37602">
              <w:t>Red. br.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61483" w:rsidRPr="00D37602" w:rsidRDefault="00361483">
            <w:r w:rsidRPr="00D37602">
              <w:t>Opis podatka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61483" w:rsidRPr="00D37602" w:rsidRDefault="00361483">
            <w:r w:rsidRPr="00D37602">
              <w:t>Format (izgled) ili sadržaj polja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61483" w:rsidRPr="00D37602" w:rsidRDefault="00361483">
            <w:r w:rsidRPr="00D37602">
              <w:t>Obvezan podatak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361483" w:rsidRPr="00D37602" w:rsidRDefault="00361483" w:rsidP="00010421">
            <w:pPr>
              <w:jc w:val="center"/>
            </w:pPr>
            <w:r w:rsidRPr="00D37602">
              <w:t>Provjera</w:t>
            </w:r>
          </w:p>
        </w:tc>
      </w:tr>
      <w:tr w:rsidR="00361483" w:rsidRPr="00D37602" w:rsidTr="00592E73"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483" w:rsidRPr="00D37602" w:rsidRDefault="00361483" w:rsidP="00630BB6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83" w:rsidRPr="00D37602" w:rsidRDefault="00361483">
            <w:pPr>
              <w:jc w:val="left"/>
            </w:pPr>
            <w:r w:rsidRPr="00D37602">
              <w:t>Identifikator sloga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83" w:rsidRPr="00D37602" w:rsidRDefault="00361483">
            <w:r w:rsidRPr="00D37602">
              <w:t>znak "</w:t>
            </w:r>
            <w:r w:rsidR="00D24AD0" w:rsidRPr="00D37602">
              <w:rPr>
                <w:b/>
              </w:rPr>
              <w:t>60</w:t>
            </w:r>
            <w:r w:rsidRPr="00D37602">
              <w:t>"</w:t>
            </w: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83" w:rsidRPr="00D37602" w:rsidRDefault="00361483">
            <w:r w:rsidRPr="00D37602">
              <w:t>Da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483" w:rsidRPr="00D37602" w:rsidRDefault="00361483" w:rsidP="00010421">
            <w:pPr>
              <w:jc w:val="center"/>
            </w:pPr>
          </w:p>
        </w:tc>
      </w:tr>
      <w:tr w:rsidR="00327393" w:rsidRPr="00D37602" w:rsidTr="00592E73"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27393" w:rsidRPr="00D37602" w:rsidRDefault="00327393" w:rsidP="00327393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93" w:rsidRPr="00D37602" w:rsidRDefault="00327393" w:rsidP="00327393">
            <w:pPr>
              <w:jc w:val="left"/>
              <w:rPr>
                <w:b/>
              </w:rPr>
            </w:pPr>
            <w:r w:rsidRPr="00D37602">
              <w:rPr>
                <w:b/>
              </w:rPr>
              <w:t>Šifra isporučitelja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93" w:rsidRPr="00D37602" w:rsidRDefault="00327393" w:rsidP="00327393">
            <w:r w:rsidRPr="00D37602">
              <w:t>N9</w:t>
            </w: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393" w:rsidRPr="00D37602" w:rsidRDefault="00327393" w:rsidP="00327393">
            <w:r w:rsidRPr="00D37602">
              <w:t>Da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27393" w:rsidRPr="00D37602" w:rsidRDefault="00327393" w:rsidP="00010421">
            <w:pPr>
              <w:jc w:val="center"/>
            </w:pPr>
            <w:r w:rsidRPr="00D37602">
              <w:t>K</w:t>
            </w:r>
          </w:p>
        </w:tc>
      </w:tr>
      <w:tr w:rsidR="00361483" w:rsidRPr="00D37602" w:rsidTr="00592E73"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483" w:rsidRPr="00D37602" w:rsidRDefault="00361483" w:rsidP="00630BB6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83" w:rsidRPr="00D37602" w:rsidRDefault="00327393">
            <w:pPr>
              <w:jc w:val="left"/>
              <w:rPr>
                <w:b/>
              </w:rPr>
            </w:pPr>
            <w:r w:rsidRPr="00D37602">
              <w:rPr>
                <w:b/>
              </w:rPr>
              <w:t>Naziv</w:t>
            </w:r>
            <w:r w:rsidR="00361483" w:rsidRPr="00D37602">
              <w:rPr>
                <w:b/>
              </w:rPr>
              <w:t xml:space="preserve"> </w:t>
            </w:r>
            <w:r w:rsidR="007F64EF" w:rsidRPr="00D37602">
              <w:rPr>
                <w:b/>
              </w:rPr>
              <w:t>isporučitelja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83" w:rsidRPr="00D37602" w:rsidRDefault="00327393">
            <w:r w:rsidRPr="00D37602">
              <w:t>A</w:t>
            </w:r>
            <w:r w:rsidR="00361483" w:rsidRPr="00D37602">
              <w:t>N</w:t>
            </w:r>
            <w:r w:rsidRPr="00D37602">
              <w:t xml:space="preserve"> (max 45)</w:t>
            </w: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83" w:rsidRPr="00D37602" w:rsidRDefault="00361483">
            <w:r w:rsidRPr="00D37602">
              <w:t>Da</w:t>
            </w:r>
          </w:p>
        </w:tc>
        <w:tc>
          <w:tcPr>
            <w:tcW w:w="9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483" w:rsidRPr="00D37602" w:rsidRDefault="00361483" w:rsidP="00010421">
            <w:pPr>
              <w:jc w:val="center"/>
            </w:pPr>
          </w:p>
        </w:tc>
      </w:tr>
      <w:tr w:rsidR="00D0687B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687B" w:rsidRPr="00D37602" w:rsidRDefault="00D0687B" w:rsidP="00630BB6">
            <w:pPr>
              <w:numPr>
                <w:ilvl w:val="0"/>
                <w:numId w:val="20"/>
              </w:numPr>
              <w:jc w:val="right"/>
              <w:rPr>
                <w:b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7B" w:rsidRPr="00D37602" w:rsidRDefault="00D0687B" w:rsidP="00107177">
            <w:pPr>
              <w:jc w:val="left"/>
              <w:rPr>
                <w:b/>
              </w:rPr>
            </w:pPr>
            <w:r w:rsidRPr="00D37602">
              <w:rPr>
                <w:b/>
              </w:rPr>
              <w:t xml:space="preserve">Broj </w:t>
            </w:r>
            <w:r w:rsidR="00FE7F01" w:rsidRPr="00D37602">
              <w:rPr>
                <w:b/>
              </w:rPr>
              <w:t xml:space="preserve">ovjerene </w:t>
            </w:r>
            <w:r w:rsidRPr="00D37602">
              <w:rPr>
                <w:b/>
              </w:rPr>
              <w:t>potvrde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7B" w:rsidRPr="00D37602" w:rsidRDefault="00D0687B" w:rsidP="00C13A52">
            <w:pPr>
              <w:jc w:val="left"/>
              <w:rPr>
                <w:szCs w:val="22"/>
              </w:rPr>
            </w:pPr>
            <w:r w:rsidRPr="00D37602">
              <w:rPr>
                <w:szCs w:val="22"/>
                <w:lang w:val="pt-BR"/>
              </w:rPr>
              <w:t>N</w:t>
            </w:r>
            <w:r w:rsidRPr="00D37602">
              <w:rPr>
                <w:szCs w:val="22"/>
              </w:rPr>
              <w:t>(</w:t>
            </w:r>
            <w:r w:rsidRPr="00D37602">
              <w:rPr>
                <w:szCs w:val="22"/>
                <w:lang w:val="pt-BR"/>
              </w:rPr>
              <w:t>max</w:t>
            </w:r>
            <w:r w:rsidRPr="00D37602">
              <w:rPr>
                <w:szCs w:val="22"/>
              </w:rPr>
              <w:t xml:space="preserve">3) + </w:t>
            </w:r>
            <w:r w:rsidRPr="00D37602">
              <w:rPr>
                <w:szCs w:val="22"/>
                <w:lang w:val="pt-BR"/>
              </w:rPr>
              <w:t>znak</w:t>
            </w:r>
            <w:r w:rsidRPr="00D37602">
              <w:rPr>
                <w:szCs w:val="22"/>
              </w:rPr>
              <w:t xml:space="preserve"> "/" + </w:t>
            </w:r>
            <w:r w:rsidRPr="00D37602">
              <w:rPr>
                <w:szCs w:val="22"/>
                <w:lang w:val="pt-BR"/>
              </w:rPr>
              <w:t>N</w:t>
            </w:r>
            <w:r w:rsidRPr="00D37602">
              <w:rPr>
                <w:szCs w:val="22"/>
              </w:rPr>
              <w:t>(</w:t>
            </w:r>
            <w:r w:rsidRPr="00D37602">
              <w:rPr>
                <w:szCs w:val="22"/>
                <w:lang w:val="pt-BR"/>
              </w:rPr>
              <w:t>max</w:t>
            </w:r>
            <w:r w:rsidRPr="00D37602">
              <w:rPr>
                <w:szCs w:val="22"/>
              </w:rPr>
              <w:t>10)</w:t>
            </w:r>
          </w:p>
          <w:p w:rsidR="00CB6A28" w:rsidRPr="00D37602" w:rsidRDefault="00CB6A28" w:rsidP="00C13A52">
            <w:pPr>
              <w:jc w:val="left"/>
            </w:pPr>
            <w:r w:rsidRPr="00D37602">
              <w:rPr>
                <w:szCs w:val="22"/>
              </w:rPr>
              <w:t xml:space="preserve">Primjer: </w:t>
            </w:r>
            <w:r w:rsidR="00FE7F01" w:rsidRPr="00D37602">
              <w:rPr>
                <w:szCs w:val="22"/>
              </w:rPr>
              <w:t>88</w:t>
            </w:r>
            <w:r w:rsidRPr="00D37602">
              <w:rPr>
                <w:szCs w:val="22"/>
              </w:rPr>
              <w:t>/</w:t>
            </w:r>
            <w:r w:rsidR="00E21F47" w:rsidRPr="00D37602">
              <w:rPr>
                <w:szCs w:val="22"/>
              </w:rPr>
              <w:t>87310581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7B" w:rsidRPr="00D37602" w:rsidRDefault="007E5A42" w:rsidP="00107177">
            <w:pPr>
              <w:rPr>
                <w:b/>
              </w:rPr>
            </w:pPr>
            <w:r w:rsidRPr="00D37602">
              <w:rPr>
                <w:b/>
              </w:rPr>
              <w:t>Ne</w:t>
            </w:r>
            <w:r w:rsidR="00985F28" w:rsidRPr="00D37602">
              <w:rPr>
                <w:b/>
                <w:szCs w:val="22"/>
                <w:vertAlign w:val="superscript"/>
              </w:rPr>
              <w:t>1</w:t>
            </w:r>
            <w:r w:rsidRPr="00D37602">
              <w:rPr>
                <w:b/>
                <w:szCs w:val="22"/>
                <w:vertAlign w:val="superscript"/>
              </w:rPr>
              <w:t>,3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687B" w:rsidRPr="00D37602" w:rsidRDefault="00C675B3" w:rsidP="00010421">
            <w:pPr>
              <w:jc w:val="center"/>
              <w:rPr>
                <w:b/>
              </w:rPr>
            </w:pPr>
            <w:r w:rsidRPr="00D37602">
              <w:rPr>
                <w:b/>
              </w:rPr>
              <w:t>K</w:t>
            </w:r>
          </w:p>
        </w:tc>
      </w:tr>
      <w:tr w:rsidR="0030178A" w:rsidRPr="00D37602" w:rsidTr="00592E73">
        <w:trPr>
          <w:trHeight w:val="310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0178A" w:rsidRPr="00D37602" w:rsidRDefault="0030178A" w:rsidP="00C92764">
            <w:pPr>
              <w:numPr>
                <w:ilvl w:val="0"/>
                <w:numId w:val="20"/>
              </w:numPr>
              <w:spacing w:after="60"/>
              <w:jc w:val="left"/>
              <w:rPr>
                <w:b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8A" w:rsidRPr="00D37602" w:rsidRDefault="009C3A0A" w:rsidP="009C3A0A">
            <w:pPr>
              <w:numPr>
                <w:ilvl w:val="12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 xml:space="preserve">Datum obračuna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8A" w:rsidRPr="00D37602" w:rsidRDefault="0030178A" w:rsidP="00C92764">
            <w:pPr>
              <w:numPr>
                <w:ilvl w:val="12"/>
                <w:numId w:val="0"/>
              </w:numPr>
              <w:jc w:val="left"/>
              <w:rPr>
                <w:lang w:val="pt-BR"/>
              </w:rPr>
            </w:pPr>
            <w:r w:rsidRPr="00D37602">
              <w:t>N2 + znak "." + N2 + znak "." + N4</w:t>
            </w:r>
            <w:r w:rsidRPr="00D37602">
              <w:br/>
              <w:t>Primjer: 1</w:t>
            </w:r>
            <w:r w:rsidR="00B2565E" w:rsidRPr="00D37602">
              <w:t>3</w:t>
            </w:r>
            <w:r w:rsidRPr="00D37602">
              <w:t>.</w:t>
            </w:r>
            <w:r w:rsidR="00FE7F01" w:rsidRPr="00D37602">
              <w:t>03</w:t>
            </w:r>
            <w:r w:rsidR="004E18A5">
              <w:t>.2022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78A" w:rsidRPr="00D37602" w:rsidRDefault="0030178A" w:rsidP="00C92764">
            <w:pPr>
              <w:numPr>
                <w:ilvl w:val="12"/>
                <w:numId w:val="0"/>
              </w:numPr>
              <w:jc w:val="left"/>
              <w:rPr>
                <w:b/>
              </w:rPr>
            </w:pPr>
            <w:r w:rsidRPr="00D37602">
              <w:rPr>
                <w:b/>
              </w:rPr>
              <w:t>Da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178A" w:rsidRPr="00D37602" w:rsidRDefault="0030178A" w:rsidP="0001042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D37602">
              <w:rPr>
                <w:b/>
              </w:rPr>
              <w:t>K</w:t>
            </w:r>
          </w:p>
        </w:tc>
      </w:tr>
      <w:tr w:rsidR="005534CA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4CA" w:rsidRPr="00D37602" w:rsidRDefault="005534CA" w:rsidP="005534CA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CA" w:rsidRPr="00A30722" w:rsidRDefault="005534CA" w:rsidP="005534CA">
            <w:pPr>
              <w:jc w:val="left"/>
            </w:pPr>
            <w:r w:rsidRPr="00A30722">
              <w:t>Vrsta pomagala</w:t>
            </w:r>
            <w:r w:rsidR="00EC0039" w:rsidRPr="00A30722">
              <w:t xml:space="preserve"> /tiskanice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CA" w:rsidRPr="00A30722" w:rsidRDefault="002B6183" w:rsidP="005534CA">
            <w:pPr>
              <w:rPr>
                <w:szCs w:val="22"/>
              </w:rPr>
            </w:pPr>
            <w:r w:rsidRPr="00A30722">
              <w:rPr>
                <w:szCs w:val="22"/>
              </w:rPr>
              <w:t>N1- Moguće vrijednosti: 1,2,3,4</w:t>
            </w:r>
            <w:r w:rsidR="00D75FA8" w:rsidRPr="00A30722">
              <w:rPr>
                <w:szCs w:val="22"/>
              </w:rPr>
              <w:t>,5,7</w:t>
            </w:r>
            <w:r w:rsidRPr="00A30722">
              <w:rPr>
                <w:szCs w:val="22"/>
              </w:rPr>
              <w:t xml:space="preserve"> ili </w:t>
            </w:r>
            <w:r w:rsidR="00D75FA8" w:rsidRPr="00A30722">
              <w:rPr>
                <w:szCs w:val="22"/>
              </w:rPr>
              <w:t>8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4CA" w:rsidRPr="00A30722" w:rsidRDefault="005534CA" w:rsidP="005534CA">
            <w:r w:rsidRPr="00A30722">
              <w:t>Da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4CA" w:rsidRPr="00D37602" w:rsidRDefault="005534CA" w:rsidP="00010421">
            <w:pPr>
              <w:jc w:val="center"/>
            </w:pPr>
            <w:r w:rsidRPr="00A30722">
              <w:t>K</w:t>
            </w:r>
          </w:p>
        </w:tc>
      </w:tr>
      <w:tr w:rsidR="004657F9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7F9" w:rsidRPr="00D37602" w:rsidRDefault="004657F9" w:rsidP="00630BB6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D37602" w:rsidRDefault="004657F9">
            <w:pPr>
              <w:jc w:val="left"/>
            </w:pPr>
            <w:r w:rsidRPr="00D37602">
              <w:t xml:space="preserve">Datum </w:t>
            </w:r>
            <w:r w:rsidR="00615685" w:rsidRPr="00D37602">
              <w:t xml:space="preserve">narudžbe </w:t>
            </w:r>
            <w:r w:rsidRPr="00D37602">
              <w:t>pomag</w:t>
            </w:r>
            <w:r w:rsidR="004C1869">
              <w:t>a</w:t>
            </w:r>
            <w:r w:rsidRPr="00D37602">
              <w:t>la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D37602" w:rsidRDefault="004657F9">
            <w:r w:rsidRPr="00D37602">
              <w:t>N2 + znak "." + N2 + znak "." + N4</w:t>
            </w:r>
            <w:r w:rsidRPr="00D37602">
              <w:br/>
              <w:t>Primjer: 1</w:t>
            </w:r>
            <w:r w:rsidR="00B2565E" w:rsidRPr="00D37602">
              <w:t>3</w:t>
            </w:r>
            <w:r w:rsidRPr="00D37602">
              <w:t>.</w:t>
            </w:r>
            <w:r w:rsidR="004E18A5">
              <w:t>03.2022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D37602" w:rsidRDefault="004657F9">
            <w:r w:rsidRPr="00D37602">
              <w:t>Da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7F9" w:rsidRPr="00D37602" w:rsidRDefault="004657F9" w:rsidP="00010421">
            <w:pPr>
              <w:jc w:val="center"/>
            </w:pPr>
            <w:r w:rsidRPr="00D37602">
              <w:t>K</w:t>
            </w:r>
          </w:p>
        </w:tc>
      </w:tr>
      <w:tr w:rsidR="00A840AB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A840AB">
            <w:pPr>
              <w:numPr>
                <w:ilvl w:val="0"/>
                <w:numId w:val="20"/>
              </w:num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30178A">
            <w:pPr>
              <w:jc w:val="left"/>
            </w:pPr>
            <w:r w:rsidRPr="00D37602">
              <w:t>Broj osobnog računa isporučitelja za dopunsko osiguranje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30178A">
            <w:pPr>
              <w:jc w:val="left"/>
            </w:pPr>
            <w:r w:rsidRPr="00D37602">
              <w:rPr>
                <w:szCs w:val="22"/>
              </w:rPr>
              <w:t xml:space="preserve">ANS (max 22) 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A823F9">
            <w:pPr>
              <w:jc w:val="left"/>
              <w:rPr>
                <w:szCs w:val="22"/>
              </w:rPr>
            </w:pPr>
            <w:r w:rsidRPr="00D37602">
              <w:rPr>
                <w:szCs w:val="22"/>
              </w:rPr>
              <w:t>Da, u slučaju dop. osig.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0AB" w:rsidRPr="00D37602" w:rsidRDefault="00A840AB" w:rsidP="00010421">
            <w:pPr>
              <w:jc w:val="center"/>
            </w:pPr>
          </w:p>
        </w:tc>
      </w:tr>
      <w:tr w:rsidR="00A840AB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30178A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30178A">
            <w:pPr>
              <w:jc w:val="left"/>
            </w:pPr>
            <w:r w:rsidRPr="00D37602">
              <w:t>Broj police/iskaznice dopunskog osiguranja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30178A">
            <w:r w:rsidRPr="00D37602">
              <w:rPr>
                <w:szCs w:val="22"/>
              </w:rPr>
              <w:t>N(8)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A823F9">
            <w:pPr>
              <w:jc w:val="left"/>
              <w:rPr>
                <w:szCs w:val="22"/>
              </w:rPr>
            </w:pPr>
            <w:r w:rsidRPr="00D37602">
              <w:rPr>
                <w:szCs w:val="22"/>
              </w:rPr>
              <w:t>Da, u slučaju dop. osig.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0AB" w:rsidRPr="00D37602" w:rsidRDefault="00A840AB" w:rsidP="00010421">
            <w:pPr>
              <w:jc w:val="center"/>
            </w:pPr>
            <w:r w:rsidRPr="00D37602">
              <w:t xml:space="preserve">K </w:t>
            </w:r>
            <w:r w:rsidRPr="00D37602">
              <w:rPr>
                <w:szCs w:val="22"/>
                <w:vertAlign w:val="superscript"/>
              </w:rPr>
              <w:t>2</w:t>
            </w:r>
          </w:p>
        </w:tc>
      </w:tr>
      <w:tr w:rsidR="004657F9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7F9" w:rsidRPr="00B33DEB" w:rsidRDefault="004657F9" w:rsidP="00630BB6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B33DEB" w:rsidRDefault="00EC0039">
            <w:pPr>
              <w:jc w:val="left"/>
            </w:pPr>
            <w:r w:rsidRPr="00B33DEB">
              <w:t>Ukupn</w:t>
            </w:r>
            <w:r w:rsidR="00604376" w:rsidRPr="00B33DEB">
              <w:t>i</w:t>
            </w:r>
            <w:r w:rsidRPr="00B33DEB">
              <w:t xml:space="preserve"> i</w:t>
            </w:r>
            <w:r w:rsidR="004657F9" w:rsidRPr="00B33DEB">
              <w:t>znos</w:t>
            </w:r>
            <w:r w:rsidR="00387270" w:rsidRPr="00B33DEB">
              <w:t xml:space="preserve"> za pomagala</w:t>
            </w:r>
            <w:r w:rsidR="00F2746B" w:rsidRPr="00B33DEB">
              <w:t>**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B33DEB" w:rsidRDefault="004657F9">
            <w:r w:rsidRPr="00B33DEB">
              <w:t>N (max 9)  + znak "</w:t>
            </w:r>
            <w:r w:rsidRPr="00B33DEB">
              <w:rPr>
                <w:b/>
              </w:rPr>
              <w:t>.</w:t>
            </w:r>
            <w:r w:rsidRPr="00B33DEB">
              <w:t>" + N2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B33DEB" w:rsidRDefault="004657F9">
            <w:pPr>
              <w:rPr>
                <w:vertAlign w:val="superscript"/>
              </w:rPr>
            </w:pPr>
            <w:r w:rsidRPr="00B33DEB">
              <w:t>Da</w:t>
            </w:r>
            <w:r w:rsidR="00604376" w:rsidRPr="00B33DEB">
              <w:t xml:space="preserve"> 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7F9" w:rsidRPr="00D37602" w:rsidRDefault="004657F9" w:rsidP="00010421">
            <w:pPr>
              <w:jc w:val="center"/>
            </w:pPr>
            <w:r w:rsidRPr="00B33DEB">
              <w:t>K</w:t>
            </w:r>
          </w:p>
        </w:tc>
      </w:tr>
      <w:tr w:rsidR="00A840AB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053083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053083">
            <w:pPr>
              <w:jc w:val="left"/>
            </w:pPr>
            <w:r w:rsidRPr="00D37602">
              <w:t xml:space="preserve">Iznos sudjelovanja osigurane osobe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053083">
            <w:r w:rsidRPr="00D37602">
              <w:t>N (max 9) + znak "</w:t>
            </w:r>
            <w:r w:rsidRPr="00D37602">
              <w:rPr>
                <w:b/>
              </w:rPr>
              <w:t>.</w:t>
            </w:r>
            <w:r w:rsidRPr="00D37602">
              <w:t>" + N2</w:t>
            </w:r>
            <w:r w:rsidRPr="00D37602">
              <w:br/>
              <w:t>(ukoliko ne postoji, upisuje se 0.00)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A823F9">
            <w:pPr>
              <w:jc w:val="left"/>
              <w:rPr>
                <w:szCs w:val="22"/>
              </w:rPr>
            </w:pPr>
            <w:r w:rsidRPr="00D37602">
              <w:rPr>
                <w:szCs w:val="22"/>
              </w:rPr>
              <w:t>Da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0AB" w:rsidRPr="00D37602" w:rsidRDefault="00A840AB" w:rsidP="00010421">
            <w:pPr>
              <w:jc w:val="center"/>
            </w:pPr>
          </w:p>
        </w:tc>
      </w:tr>
      <w:tr w:rsidR="00A840AB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053083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C2302C">
            <w:pPr>
              <w:jc w:val="left"/>
            </w:pPr>
            <w:r w:rsidRPr="00D37602">
              <w:t>Iznos na teret dopunskog osiguranja HZZO-a (sa PDV-om 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053083">
            <w:r w:rsidRPr="00D37602">
              <w:t>N (max 9) + znak "</w:t>
            </w:r>
            <w:r w:rsidRPr="00D37602">
              <w:rPr>
                <w:b/>
              </w:rPr>
              <w:t>.</w:t>
            </w:r>
            <w:r w:rsidRPr="00D37602">
              <w:t>" + N2</w:t>
            </w:r>
            <w:r w:rsidRPr="00D37602">
              <w:br/>
              <w:t>(ukoliko ne postoji, upisuje se 0.00)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A823F9">
            <w:pPr>
              <w:jc w:val="left"/>
              <w:rPr>
                <w:szCs w:val="22"/>
              </w:rPr>
            </w:pPr>
            <w:r w:rsidRPr="00D37602">
              <w:rPr>
                <w:szCs w:val="22"/>
              </w:rPr>
              <w:t>Da, u slučaju dop. osig.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0AB" w:rsidRPr="00D37602" w:rsidRDefault="00A840AB" w:rsidP="00010421">
            <w:pPr>
              <w:jc w:val="center"/>
            </w:pPr>
          </w:p>
        </w:tc>
      </w:tr>
      <w:tr w:rsidR="00A840AB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5D3E9F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5D3E9F">
            <w:pPr>
              <w:jc w:val="left"/>
            </w:pPr>
            <w:r w:rsidRPr="00D37602">
              <w:t>Iznos PDV-a od dopunskog osiguranja HZZO-a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5D3E9F">
            <w:r w:rsidRPr="00D37602">
              <w:t>N (max 9) + znak "</w:t>
            </w:r>
            <w:r w:rsidRPr="00D37602">
              <w:rPr>
                <w:b/>
              </w:rPr>
              <w:t>.</w:t>
            </w:r>
            <w:r w:rsidRPr="00D37602">
              <w:t>" + N2</w:t>
            </w:r>
            <w:r w:rsidRPr="00D37602">
              <w:br/>
              <w:t>(ukoliko ne postoji, upisuje se 0.00)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AB" w:rsidRPr="00D37602" w:rsidRDefault="00A840AB" w:rsidP="00A823F9">
            <w:pPr>
              <w:jc w:val="left"/>
              <w:rPr>
                <w:szCs w:val="22"/>
              </w:rPr>
            </w:pPr>
            <w:r w:rsidRPr="00D37602">
              <w:rPr>
                <w:szCs w:val="22"/>
              </w:rPr>
              <w:t>Da, u slučaju dop. osig.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40AB" w:rsidRPr="00D37602" w:rsidRDefault="00A840AB" w:rsidP="00010421">
            <w:pPr>
              <w:jc w:val="center"/>
            </w:pPr>
          </w:p>
        </w:tc>
      </w:tr>
      <w:tr w:rsidR="004657F9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7F9" w:rsidRPr="00D37602" w:rsidRDefault="004657F9" w:rsidP="005D3E9F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D37602" w:rsidRDefault="004657F9" w:rsidP="00C2302C">
            <w:pPr>
              <w:jc w:val="left"/>
            </w:pPr>
            <w:r w:rsidRPr="00D37602">
              <w:t xml:space="preserve">Iznos na teret </w:t>
            </w:r>
            <w:r w:rsidR="00C2302C">
              <w:t xml:space="preserve">obveznog </w:t>
            </w:r>
            <w:r w:rsidRPr="00D37602">
              <w:t>osiguranja HZZO-a</w:t>
            </w:r>
            <w:r w:rsidR="00EA150D" w:rsidRPr="00D37602">
              <w:t xml:space="preserve"> </w:t>
            </w:r>
            <w:r w:rsidR="00614D3C" w:rsidRPr="00D37602">
              <w:t xml:space="preserve"> (sa PDV-om 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D37602" w:rsidRDefault="004657F9" w:rsidP="005D3E9F">
            <w:r w:rsidRPr="00D37602">
              <w:t>N (max 9) + znak "</w:t>
            </w:r>
            <w:r w:rsidRPr="00D37602">
              <w:rPr>
                <w:b/>
              </w:rPr>
              <w:t>.</w:t>
            </w:r>
            <w:r w:rsidRPr="00D37602">
              <w:t>" + N2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D37602" w:rsidRDefault="004657F9" w:rsidP="005D3E9F">
            <w:pPr>
              <w:rPr>
                <w:szCs w:val="22"/>
              </w:rPr>
            </w:pPr>
            <w:r w:rsidRPr="00D37602">
              <w:rPr>
                <w:szCs w:val="22"/>
              </w:rPr>
              <w:t>Da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7F9" w:rsidRPr="00D37602" w:rsidRDefault="004657F9" w:rsidP="00010421">
            <w:pPr>
              <w:jc w:val="center"/>
            </w:pPr>
          </w:p>
        </w:tc>
      </w:tr>
      <w:tr w:rsidR="00EA150D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470438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A823F9">
            <w:pPr>
              <w:jc w:val="left"/>
            </w:pPr>
            <w:r w:rsidRPr="00D37602">
              <w:t>Iznos PDV-a</w:t>
            </w:r>
            <w:r w:rsidR="00C2302C">
              <w:t xml:space="preserve"> obračunatog na teret obveznog osiguranja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470438">
            <w:r w:rsidRPr="00D37602">
              <w:t>N (max 9) + znak "</w:t>
            </w:r>
            <w:r w:rsidRPr="00D37602">
              <w:rPr>
                <w:b/>
              </w:rPr>
              <w:t>.</w:t>
            </w:r>
            <w:r w:rsidRPr="00D37602">
              <w:t>" + N2</w:t>
            </w:r>
            <w:r w:rsidRPr="00D37602">
              <w:br/>
              <w:t>(ukoliko ne postoji, upisuje se 0.00)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470438">
            <w:r w:rsidRPr="00D37602">
              <w:t>Da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150D" w:rsidRPr="00D37602" w:rsidRDefault="00EA150D" w:rsidP="00010421">
            <w:pPr>
              <w:jc w:val="center"/>
            </w:pPr>
          </w:p>
        </w:tc>
      </w:tr>
      <w:tr w:rsidR="00385459" w:rsidRPr="002A57FE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5459" w:rsidRPr="00D37602" w:rsidRDefault="00385459" w:rsidP="00385459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59" w:rsidRPr="002A57FE" w:rsidRDefault="003E6A34" w:rsidP="00385459">
            <w:pPr>
              <w:jc w:val="left"/>
            </w:pPr>
            <w:r w:rsidRPr="002A57FE">
              <w:t>Ne koristi se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59" w:rsidRPr="002A57FE" w:rsidRDefault="00385459" w:rsidP="00385459">
            <w:r w:rsidRPr="002A57FE">
              <w:t>N8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459" w:rsidRPr="002A57FE" w:rsidRDefault="00385459" w:rsidP="00385459"/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459" w:rsidRPr="002A57FE" w:rsidRDefault="00385459" w:rsidP="00010421">
            <w:pPr>
              <w:jc w:val="center"/>
            </w:pPr>
          </w:p>
        </w:tc>
      </w:tr>
      <w:tr w:rsidR="004657F9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7F9" w:rsidRPr="002A57FE" w:rsidRDefault="004657F9" w:rsidP="00630BB6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2A57FE" w:rsidRDefault="003E6A34" w:rsidP="003E6A34">
            <w:pPr>
              <w:jc w:val="left"/>
            </w:pPr>
            <w:r w:rsidRPr="002A57FE">
              <w:t xml:space="preserve">Ne koristi se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2A57FE" w:rsidRDefault="004657F9">
            <w:r w:rsidRPr="002A57FE">
              <w:t>N3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2A57FE" w:rsidRDefault="004657F9"/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7F9" w:rsidRPr="003E6A34" w:rsidRDefault="004657F9" w:rsidP="00010421">
            <w:pPr>
              <w:jc w:val="center"/>
            </w:pPr>
          </w:p>
        </w:tc>
      </w:tr>
      <w:tr w:rsidR="004657F9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657F9" w:rsidRPr="00D37602" w:rsidRDefault="004657F9" w:rsidP="00630BB6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57F9" w:rsidRPr="00D37602" w:rsidRDefault="004657F9">
            <w:pPr>
              <w:jc w:val="left"/>
            </w:pPr>
            <w:r w:rsidRPr="00D37602">
              <w:t>Matični broj osigurane osobe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57F9" w:rsidRPr="00D37602" w:rsidRDefault="004657F9">
            <w:r w:rsidRPr="00D37602">
              <w:t>N9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57F9" w:rsidRPr="00D37602" w:rsidRDefault="00BF1F20">
            <w:r>
              <w:t>Da*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657F9" w:rsidRPr="00D37602" w:rsidRDefault="004657F9" w:rsidP="00010421">
            <w:pPr>
              <w:jc w:val="center"/>
            </w:pPr>
            <w:r w:rsidRPr="00D37602">
              <w:t xml:space="preserve">K </w:t>
            </w:r>
            <w:r w:rsidR="003F0ADC" w:rsidRPr="00D37602">
              <w:rPr>
                <w:szCs w:val="22"/>
                <w:vertAlign w:val="superscript"/>
              </w:rPr>
              <w:t>2</w:t>
            </w:r>
          </w:p>
        </w:tc>
      </w:tr>
      <w:tr w:rsidR="004657F9" w:rsidRPr="004A3E20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7F9" w:rsidRPr="004A3E20" w:rsidRDefault="004657F9" w:rsidP="00630BB6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4A3E20" w:rsidRDefault="004657F9" w:rsidP="00A26D9D">
            <w:pPr>
              <w:jc w:val="left"/>
            </w:pPr>
            <w:r w:rsidRPr="004A3E20">
              <w:t>Broj bolesničkog lista INO osig.</w:t>
            </w:r>
            <w:r w:rsidR="004C1869">
              <w:t xml:space="preserve"> </w:t>
            </w:r>
            <w:r w:rsidRPr="004A3E20">
              <w:t>osobe</w:t>
            </w:r>
            <w:r w:rsidR="00A26D9D" w:rsidRPr="004A3E20">
              <w:t xml:space="preserve">; </w:t>
            </w:r>
            <w:r w:rsidR="000D074B" w:rsidRPr="004A3E20">
              <w:t>Identifikacijski br. EU kartice zdr.</w:t>
            </w:r>
            <w:r w:rsidR="004C1869">
              <w:t xml:space="preserve"> </w:t>
            </w:r>
            <w:r w:rsidR="000D074B" w:rsidRPr="004A3E20">
              <w:t>osig.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4A3E20" w:rsidRDefault="004657F9" w:rsidP="00A26D9D">
            <w:pPr>
              <w:rPr>
                <w:szCs w:val="22"/>
                <w:lang w:val="pt-BR"/>
              </w:rPr>
            </w:pPr>
            <w:r w:rsidRPr="004A3E20">
              <w:rPr>
                <w:szCs w:val="22"/>
                <w:lang w:val="pt-BR"/>
              </w:rPr>
              <w:t>N(max3) + znak "/" + N(max8)</w:t>
            </w:r>
            <w:r w:rsidR="00C52125" w:rsidRPr="004A3E20">
              <w:rPr>
                <w:szCs w:val="22"/>
                <w:lang w:val="pt-BR"/>
              </w:rPr>
              <w:t>; AN(</w:t>
            </w:r>
            <w:r w:rsidR="00A26D9D" w:rsidRPr="004A3E20">
              <w:rPr>
                <w:szCs w:val="22"/>
                <w:lang w:val="pt-BR"/>
              </w:rPr>
              <w:t>2</w:t>
            </w:r>
            <w:r w:rsidR="00C52125" w:rsidRPr="004A3E20">
              <w:rPr>
                <w:szCs w:val="22"/>
                <w:lang w:val="pt-BR"/>
              </w:rPr>
              <w:t>0)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4A3E20" w:rsidRDefault="004657F9">
            <w:pPr>
              <w:jc w:val="left"/>
            </w:pPr>
            <w:r w:rsidRPr="004A3E20">
              <w:t>Da, za INO osig.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7F9" w:rsidRPr="004A3E20" w:rsidRDefault="008213AD" w:rsidP="00010421">
            <w:pPr>
              <w:jc w:val="center"/>
            </w:pPr>
            <w:r w:rsidRPr="004A3E20">
              <w:t xml:space="preserve">K </w:t>
            </w:r>
            <w:r w:rsidR="003F0ADC" w:rsidRPr="004A3E20">
              <w:rPr>
                <w:szCs w:val="22"/>
                <w:vertAlign w:val="superscript"/>
              </w:rPr>
              <w:t>2</w:t>
            </w:r>
          </w:p>
        </w:tc>
      </w:tr>
      <w:tr w:rsidR="004657F9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57F9" w:rsidRPr="00D37602" w:rsidRDefault="004657F9" w:rsidP="00630BB6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D37602" w:rsidRDefault="004657F9">
            <w:pPr>
              <w:jc w:val="left"/>
            </w:pPr>
            <w:r w:rsidRPr="00D37602">
              <w:t>Država osigurane osobe</w:t>
            </w:r>
            <w:r w:rsidRPr="00D37602">
              <w:br/>
              <w:t>(međunarodna troslovna šifra)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D37602" w:rsidRDefault="004657F9">
            <w:r w:rsidRPr="00D37602">
              <w:t>A3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F9" w:rsidRPr="00D37602" w:rsidRDefault="004657F9" w:rsidP="00A67197">
            <w:pPr>
              <w:jc w:val="left"/>
            </w:pPr>
            <w:r w:rsidRPr="00D37602">
              <w:t>Da, za INO osig.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57F9" w:rsidRPr="00D37602" w:rsidRDefault="004657F9" w:rsidP="00010421">
            <w:pPr>
              <w:jc w:val="center"/>
            </w:pPr>
            <w:r w:rsidRPr="00D37602">
              <w:t>K</w:t>
            </w:r>
            <w:r w:rsidR="003F0ADC" w:rsidRPr="00D37602">
              <w:rPr>
                <w:szCs w:val="22"/>
                <w:vertAlign w:val="superscript"/>
              </w:rPr>
              <w:t>2</w:t>
            </w:r>
          </w:p>
        </w:tc>
      </w:tr>
      <w:tr w:rsidR="002F46F9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46F9" w:rsidRPr="00D37602" w:rsidRDefault="002F46F9" w:rsidP="0070164D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F9" w:rsidRPr="00D37602" w:rsidRDefault="002F46F9" w:rsidP="0070164D">
            <w:pPr>
              <w:jc w:val="left"/>
            </w:pPr>
            <w:r w:rsidRPr="00D37602">
              <w:t>Šifra proizvođača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F9" w:rsidRPr="00D37602" w:rsidRDefault="002F46F9" w:rsidP="0070164D">
            <w:r w:rsidRPr="00D37602">
              <w:t>N10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6F9" w:rsidRPr="00D37602" w:rsidRDefault="002F46F9" w:rsidP="00004E04">
            <w:pPr>
              <w:jc w:val="left"/>
            </w:pPr>
            <w:r w:rsidRPr="00D37602">
              <w:t>N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46F9" w:rsidRPr="00D37602" w:rsidRDefault="002F46F9" w:rsidP="00010421">
            <w:pPr>
              <w:jc w:val="center"/>
            </w:pPr>
            <w:r w:rsidRPr="00D37602">
              <w:t>N</w:t>
            </w:r>
          </w:p>
        </w:tc>
      </w:tr>
      <w:tr w:rsidR="00EA150D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70164D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A823F9">
            <w:pPr>
              <w:jc w:val="left"/>
            </w:pPr>
            <w:r w:rsidRPr="00D37602">
              <w:t>Ukupan iznos fakturiranih postupaka na teret HZZO (sa PDV-om ako postoji)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4D79CC">
            <w:r w:rsidRPr="00D37602">
              <w:t>N (max 9) + znak "</w:t>
            </w:r>
            <w:r w:rsidRPr="00D37602">
              <w:rPr>
                <w:b/>
              </w:rPr>
              <w:t>.</w:t>
            </w:r>
            <w:r w:rsidRPr="00D37602">
              <w:t>" + N2</w:t>
            </w:r>
            <w:r w:rsidRPr="00D37602">
              <w:br/>
              <w:t>(ukoliko ne postoji, upisuje se 0.00)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70164D">
            <w:r w:rsidRPr="00D37602">
              <w:t>Da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150D" w:rsidRPr="00D37602" w:rsidRDefault="00EA150D" w:rsidP="00010421">
            <w:pPr>
              <w:jc w:val="center"/>
            </w:pPr>
          </w:p>
        </w:tc>
      </w:tr>
      <w:tr w:rsidR="00EA150D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70164D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B95BE5">
            <w:pPr>
              <w:jc w:val="left"/>
            </w:pPr>
            <w:r w:rsidRPr="00D37602">
              <w:t>Ukupan iznos fakturiranih postupaka dopunskog ZO (sa PDV-om ako postoji)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B95BE5">
            <w:r w:rsidRPr="00D37602">
              <w:t>N (max 9) + znak "</w:t>
            </w:r>
            <w:r w:rsidRPr="00D37602">
              <w:rPr>
                <w:b/>
              </w:rPr>
              <w:t>.</w:t>
            </w:r>
            <w:r w:rsidRPr="00D37602">
              <w:t>" + N2</w:t>
            </w:r>
            <w:r w:rsidRPr="00D37602">
              <w:br/>
              <w:t>(ukoliko ne postoji, upisuje se 0.00)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A823F9">
            <w:pPr>
              <w:jc w:val="left"/>
              <w:rPr>
                <w:szCs w:val="22"/>
              </w:rPr>
            </w:pPr>
            <w:r w:rsidRPr="00D37602">
              <w:rPr>
                <w:szCs w:val="22"/>
              </w:rPr>
              <w:t>Da, u slučaju dop. osig.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150D" w:rsidRPr="00D37602" w:rsidRDefault="00EA150D" w:rsidP="00010421">
            <w:pPr>
              <w:jc w:val="center"/>
            </w:pPr>
          </w:p>
        </w:tc>
      </w:tr>
      <w:tr w:rsidR="00EA150D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CC6F7A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A823F9">
            <w:pPr>
              <w:jc w:val="left"/>
            </w:pPr>
            <w:r w:rsidRPr="00D37602">
              <w:t>Broj osobnog raču</w:t>
            </w:r>
            <w:r w:rsidR="006A6BE0">
              <w:t xml:space="preserve">na isporučitelja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6A6CA5">
            <w:r w:rsidRPr="00D37602">
              <w:t>ANS (max 22)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CC6F7A">
            <w:r w:rsidRPr="00D37602">
              <w:t>Da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150D" w:rsidRPr="00D37602" w:rsidRDefault="00EA150D" w:rsidP="00010421">
            <w:pPr>
              <w:jc w:val="center"/>
            </w:pPr>
          </w:p>
        </w:tc>
      </w:tr>
      <w:tr w:rsidR="00EA150D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A823F9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2A57FE" w:rsidP="00A823F9">
            <w:pPr>
              <w:jc w:val="left"/>
            </w:pPr>
            <w:r>
              <w:t>Aktivnost obveznog osiguranja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030653" w:rsidP="004E1D58">
            <w:r w:rsidRPr="001A42AB">
              <w:t>N</w:t>
            </w:r>
            <w:r w:rsidR="002A57FE" w:rsidRPr="001A42AB"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EA150D">
            <w:r w:rsidRPr="00D37602">
              <w:t>Da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150D" w:rsidRPr="00D37602" w:rsidRDefault="00EA150D" w:rsidP="00010421">
            <w:pPr>
              <w:jc w:val="center"/>
            </w:pPr>
            <w:r w:rsidRPr="00D37602">
              <w:t>K</w:t>
            </w:r>
          </w:p>
        </w:tc>
      </w:tr>
      <w:tr w:rsidR="00EA150D" w:rsidRPr="00D37602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A823F9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A823F9">
            <w:pPr>
              <w:jc w:val="left"/>
            </w:pPr>
            <w:r w:rsidRPr="00D37602">
              <w:t xml:space="preserve">Aktivnost dopunskog osiguranja HZZO-a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030653" w:rsidP="004E1D58">
            <w:r w:rsidRPr="000F17E4">
              <w:t>N5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50D" w:rsidRPr="00D37602" w:rsidRDefault="00EA150D" w:rsidP="00EA150D">
            <w:r w:rsidRPr="00D37602">
              <w:t>Ne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A150D" w:rsidRPr="00D37602" w:rsidRDefault="00EA150D" w:rsidP="00010421">
            <w:pPr>
              <w:jc w:val="center"/>
            </w:pPr>
            <w:r w:rsidRPr="00D37602">
              <w:t>K</w:t>
            </w:r>
          </w:p>
        </w:tc>
      </w:tr>
      <w:tr w:rsidR="007E5A42" w:rsidRPr="002E7A13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E5A42" w:rsidRPr="002E7A13" w:rsidRDefault="007E5A42" w:rsidP="00A823F9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A42" w:rsidRPr="00B33DEB" w:rsidRDefault="007E5A42" w:rsidP="00B14010">
            <w:pPr>
              <w:numPr>
                <w:ilvl w:val="12"/>
                <w:numId w:val="0"/>
              </w:numPr>
              <w:jc w:val="left"/>
            </w:pPr>
            <w:r w:rsidRPr="00B33DEB">
              <w:t>Broj potvrde</w:t>
            </w:r>
            <w:r w:rsidR="00811B78" w:rsidRPr="00B33DEB">
              <w:t xml:space="preserve"> ortopedskog pomagala</w:t>
            </w:r>
            <w:r w:rsidRPr="00B33DEB">
              <w:t xml:space="preserve"> izabranog doktora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A42" w:rsidRPr="00B33DEB" w:rsidRDefault="007E5A42" w:rsidP="00592E73">
            <w:pPr>
              <w:numPr>
                <w:ilvl w:val="12"/>
                <w:numId w:val="0"/>
              </w:numPr>
              <w:jc w:val="left"/>
            </w:pPr>
            <w:r w:rsidRPr="00B33DEB">
              <w:t xml:space="preserve">N14 </w:t>
            </w:r>
          </w:p>
          <w:p w:rsidR="007E5A42" w:rsidRPr="00B33DEB" w:rsidRDefault="007E5A42" w:rsidP="00592E73">
            <w:pPr>
              <w:numPr>
                <w:ilvl w:val="12"/>
                <w:numId w:val="0"/>
              </w:numPr>
              <w:jc w:val="left"/>
            </w:pPr>
            <w:r w:rsidRPr="00B33DEB">
              <w:t xml:space="preserve">Sastoji se od šifre zdr.ustanove-ordinacije privatne prakse (N9) +  rednog broja unutar godine (N4) + </w:t>
            </w:r>
            <w:r w:rsidRPr="00B33DEB">
              <w:lastRenderedPageBreak/>
              <w:t>kontrolni broj izračunat po modelu 11(N1)</w:t>
            </w:r>
          </w:p>
          <w:p w:rsidR="007E5A42" w:rsidRPr="00B33DEB" w:rsidRDefault="007E5A42" w:rsidP="009E0D8F">
            <w:pPr>
              <w:numPr>
                <w:ilvl w:val="12"/>
                <w:numId w:val="0"/>
              </w:numPr>
              <w:jc w:val="left"/>
            </w:pPr>
            <w:r w:rsidRPr="00B33DEB">
              <w:t>Primjer:</w:t>
            </w:r>
            <w:r w:rsidR="009E0D8F">
              <w:t xml:space="preserve">  </w:t>
            </w:r>
            <w:r w:rsidRPr="00B33DEB">
              <w:t>07730773900019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A42" w:rsidRPr="00B33DEB" w:rsidRDefault="007E5A42" w:rsidP="007C73AA">
            <w:r w:rsidRPr="00B33DEB">
              <w:lastRenderedPageBreak/>
              <w:t>Ne</w:t>
            </w:r>
            <w:r w:rsidRPr="00B33DEB">
              <w:rPr>
                <w:szCs w:val="22"/>
                <w:vertAlign w:val="superscript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E5A42" w:rsidRPr="002E7A13" w:rsidRDefault="007E5A42" w:rsidP="00010421">
            <w:pPr>
              <w:jc w:val="center"/>
            </w:pPr>
            <w:r w:rsidRPr="00B33DEB">
              <w:t>K</w:t>
            </w:r>
          </w:p>
        </w:tc>
      </w:tr>
      <w:tr w:rsidR="004A3E20" w:rsidRPr="004D543F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A3E20" w:rsidRPr="004D543F" w:rsidRDefault="004A3E20" w:rsidP="00A823F9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20" w:rsidRPr="004D543F" w:rsidRDefault="004C1869" w:rsidP="003F5FF0">
            <w:pPr>
              <w:numPr>
                <w:ilvl w:val="12"/>
                <w:numId w:val="0"/>
              </w:numPr>
            </w:pPr>
            <w:r w:rsidRPr="004D543F">
              <w:t>I</w:t>
            </w:r>
            <w:r w:rsidR="001B538E" w:rsidRPr="004D543F">
              <w:t>dentifikator</w:t>
            </w:r>
            <w:r w:rsidR="003F5FF0" w:rsidRPr="004D543F">
              <w:t xml:space="preserve"> </w:t>
            </w:r>
            <w:r w:rsidRPr="004D543F">
              <w:t>eP</w:t>
            </w:r>
            <w:r w:rsidR="001B538E" w:rsidRPr="004D543F">
              <w:t>otvrde</w:t>
            </w:r>
            <w:r w:rsidR="003F5FF0" w:rsidRPr="004D543F">
              <w:t xml:space="preserve"> (br. eOdobrenja)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20" w:rsidRPr="004D543F" w:rsidRDefault="008A4419" w:rsidP="008A4419">
            <w:pPr>
              <w:numPr>
                <w:ilvl w:val="12"/>
                <w:numId w:val="0"/>
              </w:numPr>
              <w:jc w:val="left"/>
            </w:pPr>
            <w:r w:rsidRPr="004D543F">
              <w:t>ANS (max 100)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20" w:rsidRPr="004D543F" w:rsidRDefault="008A4419" w:rsidP="007C73AA">
            <w:r w:rsidRPr="004D543F">
              <w:t>Ne</w:t>
            </w:r>
            <w:r w:rsidRPr="004D543F">
              <w:rPr>
                <w:szCs w:val="22"/>
                <w:vertAlign w:val="superscript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A3E20" w:rsidRPr="004D543F" w:rsidRDefault="004A3E20" w:rsidP="00010421">
            <w:pPr>
              <w:jc w:val="center"/>
            </w:pPr>
          </w:p>
        </w:tc>
      </w:tr>
      <w:tr w:rsidR="00F2746B" w:rsidRPr="002E7A13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46B" w:rsidRPr="00F2746B" w:rsidRDefault="00F2746B" w:rsidP="00A823F9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B" w:rsidRPr="00B33DEB" w:rsidRDefault="00F2746B" w:rsidP="003F5FF0">
            <w:pPr>
              <w:numPr>
                <w:ilvl w:val="12"/>
                <w:numId w:val="0"/>
              </w:numPr>
            </w:pPr>
            <w:r w:rsidRPr="00B33DEB">
              <w:t>Datum izdavanja pomagala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B" w:rsidRPr="00B33DEB" w:rsidRDefault="00F2746B" w:rsidP="008A4419">
            <w:pPr>
              <w:numPr>
                <w:ilvl w:val="12"/>
                <w:numId w:val="0"/>
              </w:numPr>
              <w:jc w:val="left"/>
            </w:pPr>
            <w:r w:rsidRPr="00B33DEB">
              <w:t xml:space="preserve">N2 + znak "." + N2 + </w:t>
            </w:r>
            <w:r w:rsidR="004E18A5">
              <w:t>znak "." + N4</w:t>
            </w:r>
            <w:r w:rsidR="004E18A5">
              <w:br/>
              <w:t>Primjer: 01.05.2022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B" w:rsidRPr="00F2746B" w:rsidRDefault="00477E53" w:rsidP="007C73AA">
            <w:r w:rsidRPr="00B33DEB">
              <w:t>Da</w:t>
            </w:r>
            <w:r w:rsidR="007A7361"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46B" w:rsidRPr="00F2746B" w:rsidRDefault="00F2746B" w:rsidP="00010421">
            <w:pPr>
              <w:jc w:val="center"/>
            </w:pPr>
          </w:p>
        </w:tc>
      </w:tr>
      <w:tr w:rsidR="00F2746B" w:rsidRPr="002E7A13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46B" w:rsidRPr="00B33DEB" w:rsidRDefault="00F2746B" w:rsidP="00F2746B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B" w:rsidRPr="00B33DEB" w:rsidRDefault="00F2746B" w:rsidP="00F2746B">
            <w:pPr>
              <w:numPr>
                <w:ilvl w:val="12"/>
                <w:numId w:val="0"/>
              </w:numPr>
            </w:pPr>
            <w:r w:rsidRPr="00B33DEB">
              <w:t>Ukupni iznos razlike u cijeni **</w:t>
            </w:r>
            <w:r w:rsidR="000F17E4" w:rsidRPr="00B33DEB">
              <w:t>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B" w:rsidRPr="00B33DEB" w:rsidRDefault="00F2746B" w:rsidP="00F2746B">
            <w:r w:rsidRPr="00B33DEB">
              <w:t>N (max 9)  + znak "</w:t>
            </w:r>
            <w:r w:rsidRPr="00B33DEB">
              <w:rPr>
                <w:b/>
              </w:rPr>
              <w:t>.</w:t>
            </w:r>
            <w:r w:rsidRPr="00B33DEB">
              <w:t>" + N2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B" w:rsidRPr="00B33DEB" w:rsidRDefault="003E6A34" w:rsidP="00F2746B">
            <w:r>
              <w:t>Ne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46B" w:rsidRPr="00B33DEB" w:rsidRDefault="00F2746B" w:rsidP="00F2746B">
            <w:pPr>
              <w:jc w:val="center"/>
            </w:pPr>
          </w:p>
        </w:tc>
      </w:tr>
      <w:tr w:rsidR="00B33DEB" w:rsidRPr="002A57FE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3DEB" w:rsidRPr="002A57FE" w:rsidRDefault="00B33DEB" w:rsidP="00F2746B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DEB" w:rsidRPr="002A57FE" w:rsidRDefault="00B33DEB" w:rsidP="00F2746B">
            <w:pPr>
              <w:numPr>
                <w:ilvl w:val="12"/>
                <w:numId w:val="0"/>
              </w:numPr>
            </w:pPr>
            <w:r w:rsidRPr="002A57FE">
              <w:t>OIB</w:t>
            </w:r>
            <w:r w:rsidR="00B60337" w:rsidRPr="002A57FE">
              <w:t>*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DEB" w:rsidRPr="002A57FE" w:rsidRDefault="009E0D8F" w:rsidP="00F2746B">
            <w:r w:rsidRPr="002A57FE">
              <w:rPr>
                <w:szCs w:val="22"/>
              </w:rPr>
              <w:t>N(11)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DEB" w:rsidRPr="002A57FE" w:rsidRDefault="003E6A34" w:rsidP="00F2746B">
            <w:r w:rsidRPr="002A57FE">
              <w:t>Ne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3DEB" w:rsidRPr="002A57FE" w:rsidRDefault="003E6A34" w:rsidP="00F2746B">
            <w:pPr>
              <w:jc w:val="center"/>
            </w:pPr>
            <w:r w:rsidRPr="002A57FE">
              <w:t xml:space="preserve">K </w:t>
            </w:r>
            <w:r w:rsidRPr="002A57FE">
              <w:rPr>
                <w:szCs w:val="22"/>
                <w:vertAlign w:val="superscript"/>
              </w:rPr>
              <w:t>2</w:t>
            </w:r>
          </w:p>
        </w:tc>
      </w:tr>
      <w:tr w:rsidR="00B33DEB" w:rsidRPr="002E7A13" w:rsidTr="00592E73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3DEB" w:rsidRPr="002A57FE" w:rsidRDefault="00B33DEB" w:rsidP="00F2746B">
            <w:pPr>
              <w:numPr>
                <w:ilvl w:val="0"/>
                <w:numId w:val="20"/>
              </w:numPr>
              <w:jc w:val="righ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DEB" w:rsidRPr="002A57FE" w:rsidRDefault="00B33DEB" w:rsidP="00F2746B">
            <w:pPr>
              <w:numPr>
                <w:ilvl w:val="12"/>
                <w:numId w:val="0"/>
              </w:numPr>
            </w:pPr>
            <w:r w:rsidRPr="002A57FE">
              <w:t>Valuta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DEB" w:rsidRPr="002A57FE" w:rsidRDefault="009E0D8F" w:rsidP="00F2746B">
            <w:r w:rsidRPr="002A57FE">
              <w:rPr>
                <w:szCs w:val="22"/>
              </w:rPr>
              <w:t>A(3)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DEB" w:rsidRPr="002A57FE" w:rsidRDefault="003E6A34" w:rsidP="00F2746B">
            <w:r w:rsidRPr="002A57FE">
              <w:t>Da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3DEB" w:rsidRPr="00B33DEB" w:rsidRDefault="006E17CC" w:rsidP="00F2746B">
            <w:pPr>
              <w:jc w:val="center"/>
            </w:pPr>
            <w:r w:rsidRPr="002A57FE">
              <w:t xml:space="preserve">K </w:t>
            </w:r>
            <w:r w:rsidR="00B60337" w:rsidRPr="002A57FE">
              <w:rPr>
                <w:szCs w:val="22"/>
                <w:vertAlign w:val="superscript"/>
              </w:rPr>
              <w:t>7</w:t>
            </w:r>
          </w:p>
        </w:tc>
      </w:tr>
    </w:tbl>
    <w:p w:rsidR="00592E73" w:rsidRPr="00D37602" w:rsidRDefault="00592E73"/>
    <w:p w:rsidR="00430C4E" w:rsidRPr="00D37602" w:rsidRDefault="00430C4E" w:rsidP="006F217C">
      <w:r w:rsidRPr="00D37602">
        <w:t>Napomene:</w:t>
      </w:r>
    </w:p>
    <w:p w:rsidR="00357225" w:rsidRPr="00D37602" w:rsidRDefault="00357225" w:rsidP="00357225">
      <w:pPr>
        <w:numPr>
          <w:ilvl w:val="0"/>
          <w:numId w:val="25"/>
        </w:numPr>
        <w:tabs>
          <w:tab w:val="clear" w:pos="2520"/>
          <w:tab w:val="num" w:pos="-426"/>
        </w:tabs>
        <w:ind w:left="284" w:hanging="284"/>
      </w:pPr>
      <w:r w:rsidRPr="00D37602">
        <w:t>Podaci pod rednim brojevima 8, 9, 11, 12 i 13 ne postoje na računima za pomagala izdana zbog ozljede na radu ili profesionalne bolesti te se ta polja neće kontrolirati. Polja 8 i 9 se ostavljaju prazna, a u polja 11, 12 i 13 se upisuje 0.</w:t>
      </w:r>
    </w:p>
    <w:p w:rsidR="00430C4E" w:rsidRPr="00D37602" w:rsidRDefault="00430C4E" w:rsidP="00070B02">
      <w:pPr>
        <w:numPr>
          <w:ilvl w:val="0"/>
          <w:numId w:val="25"/>
        </w:numPr>
        <w:tabs>
          <w:tab w:val="clear" w:pos="2520"/>
          <w:tab w:val="num" w:pos="-426"/>
        </w:tabs>
        <w:ind w:left="284" w:hanging="284"/>
      </w:pPr>
      <w:r w:rsidRPr="00D37602">
        <w:t xml:space="preserve">Podatak pod rednim brojem </w:t>
      </w:r>
      <w:r w:rsidR="00387270" w:rsidRPr="00D37602">
        <w:t>7</w:t>
      </w:r>
      <w:r w:rsidRPr="00D37602">
        <w:t xml:space="preserve">: </w:t>
      </w:r>
      <w:r w:rsidR="00387270" w:rsidRPr="00D37602">
        <w:t xml:space="preserve">datum narudžbe pomagala </w:t>
      </w:r>
      <w:r w:rsidR="00AE06E7" w:rsidRPr="00D37602">
        <w:t>može</w:t>
      </w:r>
      <w:r w:rsidR="00387270" w:rsidRPr="00D37602">
        <w:t xml:space="preserve"> biti max 30 dana od datuma ovjere potvrde </w:t>
      </w:r>
    </w:p>
    <w:p w:rsidR="00387270" w:rsidRPr="00D37602" w:rsidRDefault="00430C4E" w:rsidP="00070B02">
      <w:pPr>
        <w:numPr>
          <w:ilvl w:val="0"/>
          <w:numId w:val="25"/>
        </w:numPr>
        <w:tabs>
          <w:tab w:val="clear" w:pos="2520"/>
          <w:tab w:val="num" w:pos="-426"/>
        </w:tabs>
        <w:ind w:left="284" w:hanging="284"/>
        <w:rPr>
          <w:rFonts w:ascii="Arial" w:hAnsi="Arial"/>
          <w:b/>
          <w:sz w:val="24"/>
          <w:u w:val="single"/>
        </w:rPr>
      </w:pPr>
      <w:r w:rsidRPr="00D37602">
        <w:t xml:space="preserve">Podatak pod rednim brojem </w:t>
      </w:r>
      <w:r w:rsidR="00387270" w:rsidRPr="00D37602">
        <w:t>10</w:t>
      </w:r>
      <w:r w:rsidR="00B60337">
        <w:t xml:space="preserve"> -</w:t>
      </w:r>
      <w:r w:rsidR="00387270" w:rsidRPr="00D37602">
        <w:t xml:space="preserve"> ukupni iznos</w:t>
      </w:r>
      <w:r w:rsidR="00795C1E" w:rsidRPr="00D37602">
        <w:t xml:space="preserve"> za pomagala </w:t>
      </w:r>
      <w:r w:rsidR="00387270" w:rsidRPr="00D37602">
        <w:t xml:space="preserve">je iznos </w:t>
      </w:r>
      <w:r w:rsidR="00795C1E" w:rsidRPr="00D37602">
        <w:t xml:space="preserve">koji se odnosi isključivo na trošak </w:t>
      </w:r>
      <w:r w:rsidR="00387270" w:rsidRPr="00D37602">
        <w:t xml:space="preserve"> pomagala</w:t>
      </w:r>
      <w:r w:rsidR="00795C1E" w:rsidRPr="00D37602">
        <w:t xml:space="preserve"> s potvrde </w:t>
      </w:r>
      <w:r w:rsidR="00387270" w:rsidRPr="00D37602">
        <w:t xml:space="preserve">( iznos u kojem je i sudjelovanje osobe </w:t>
      </w:r>
      <w:r w:rsidR="00795C1E" w:rsidRPr="00D37602">
        <w:t>ili</w:t>
      </w:r>
      <w:r w:rsidR="00387270" w:rsidRPr="00D37602">
        <w:t xml:space="preserve"> dopunsko osiguranje</w:t>
      </w:r>
      <w:r w:rsidR="00795C1E" w:rsidRPr="00D37602">
        <w:t xml:space="preserve"> ali ne i iznos postupaka u ljekarni koji se iskazuje posebno u polju 22)</w:t>
      </w:r>
    </w:p>
    <w:p w:rsidR="00387270" w:rsidRPr="00BF1F20" w:rsidRDefault="00795C1E" w:rsidP="00BF1F20">
      <w:pPr>
        <w:numPr>
          <w:ilvl w:val="0"/>
          <w:numId w:val="25"/>
        </w:numPr>
        <w:tabs>
          <w:tab w:val="clear" w:pos="2520"/>
          <w:tab w:val="num" w:pos="-426"/>
        </w:tabs>
        <w:ind w:left="284" w:hanging="284"/>
        <w:rPr>
          <w:rFonts w:ascii="Arial" w:hAnsi="Arial"/>
          <w:b/>
          <w:sz w:val="24"/>
          <w:u w:val="single"/>
        </w:rPr>
      </w:pPr>
      <w:r w:rsidRPr="00D37602">
        <w:t xml:space="preserve">Podatak pod rednim brojem </w:t>
      </w:r>
      <w:r w:rsidR="00387270" w:rsidRPr="00D37602">
        <w:t>2</w:t>
      </w:r>
      <w:r w:rsidRPr="00D37602">
        <w:t xml:space="preserve">1: polje </w:t>
      </w:r>
      <w:r w:rsidR="002F46F9" w:rsidRPr="00D37602">
        <w:t xml:space="preserve">se </w:t>
      </w:r>
      <w:r w:rsidRPr="00D37602">
        <w:t>ostavlja prazno</w:t>
      </w:r>
      <w:r w:rsidR="002F46F9" w:rsidRPr="00D37602">
        <w:t>, podatak o proizvođaču se upisuje u stavkama Pomagala pod rednim brojem 7</w:t>
      </w:r>
      <w:r w:rsidRPr="00D37602">
        <w:t xml:space="preserve"> </w:t>
      </w:r>
    </w:p>
    <w:p w:rsidR="00003925" w:rsidRPr="002A57FE" w:rsidRDefault="001C7110" w:rsidP="00003925">
      <w:pPr>
        <w:numPr>
          <w:ilvl w:val="0"/>
          <w:numId w:val="25"/>
        </w:numPr>
        <w:tabs>
          <w:tab w:val="clear" w:pos="2520"/>
          <w:tab w:val="num" w:pos="-426"/>
        </w:tabs>
        <w:ind w:left="284" w:hanging="284"/>
        <w:rPr>
          <w:rFonts w:ascii="Arial" w:hAnsi="Arial"/>
          <w:b/>
          <w:sz w:val="24"/>
          <w:u w:val="single"/>
        </w:rPr>
      </w:pPr>
      <w:r w:rsidRPr="002A57FE">
        <w:t xml:space="preserve">Podaci sa </w:t>
      </w:r>
      <w:r w:rsidR="00BF1F20" w:rsidRPr="002A57FE">
        <w:t xml:space="preserve">* </w:t>
      </w:r>
      <w:r w:rsidRPr="002A57FE">
        <w:t>- u</w:t>
      </w:r>
      <w:r w:rsidR="00BF1F20" w:rsidRPr="002A57FE">
        <w:t xml:space="preserve">nosi se neki od podataka </w:t>
      </w:r>
      <w:r w:rsidR="00B60337" w:rsidRPr="002A57FE">
        <w:t xml:space="preserve">za identifikaciju osiguranika - </w:t>
      </w:r>
      <w:r w:rsidR="00BF1F20" w:rsidRPr="002A57FE">
        <w:t xml:space="preserve">MBO </w:t>
      </w:r>
      <w:r w:rsidR="006E17CC" w:rsidRPr="002A57FE">
        <w:t xml:space="preserve">ili OIB </w:t>
      </w:r>
      <w:r w:rsidR="00B60337" w:rsidRPr="002A57FE">
        <w:t xml:space="preserve">tj podaci u poljima 18 i 31 </w:t>
      </w:r>
      <w:r w:rsidRPr="002A57FE">
        <w:t xml:space="preserve"> ili podaci 19 i 20 u slučaju INO osiguranika</w:t>
      </w:r>
    </w:p>
    <w:p w:rsidR="000F17E4" w:rsidRPr="00B33DEB" w:rsidRDefault="00F2746B" w:rsidP="000F17E4">
      <w:pPr>
        <w:numPr>
          <w:ilvl w:val="0"/>
          <w:numId w:val="25"/>
        </w:numPr>
        <w:tabs>
          <w:tab w:val="clear" w:pos="2520"/>
          <w:tab w:val="num" w:pos="-426"/>
        </w:tabs>
        <w:ind w:left="284" w:hanging="284"/>
        <w:rPr>
          <w:rFonts w:ascii="Arial" w:hAnsi="Arial"/>
          <w:b/>
          <w:sz w:val="24"/>
          <w:u w:val="single"/>
        </w:rPr>
      </w:pPr>
      <w:r w:rsidRPr="00B33DEB">
        <w:t xml:space="preserve">** U polje 10 upisuje se ukupna cijena pomagala </w:t>
      </w:r>
      <w:r w:rsidR="007A7361" w:rsidRPr="00B33DEB">
        <w:t xml:space="preserve">sa PDV-om </w:t>
      </w:r>
      <w:r w:rsidRPr="00B33DEB">
        <w:t xml:space="preserve">s Osnovne liste pomagala </w:t>
      </w:r>
    </w:p>
    <w:p w:rsidR="000F17E4" w:rsidRPr="00B33DEB" w:rsidRDefault="007A7361" w:rsidP="000F17E4">
      <w:pPr>
        <w:numPr>
          <w:ilvl w:val="0"/>
          <w:numId w:val="25"/>
        </w:numPr>
        <w:tabs>
          <w:tab w:val="clear" w:pos="2520"/>
          <w:tab w:val="num" w:pos="-426"/>
        </w:tabs>
        <w:ind w:left="284" w:hanging="284"/>
        <w:rPr>
          <w:rFonts w:ascii="Arial" w:hAnsi="Arial"/>
          <w:b/>
          <w:sz w:val="24"/>
          <w:u w:val="single"/>
        </w:rPr>
      </w:pPr>
      <w:r w:rsidRPr="00B33DEB">
        <w:t>***</w:t>
      </w:r>
      <w:r w:rsidR="000F17E4" w:rsidRPr="00B33DEB">
        <w:t xml:space="preserve"> U polje 30 upisuje se ukupna razlika u cijeni </w:t>
      </w:r>
      <w:r w:rsidRPr="00B33DEB">
        <w:t xml:space="preserve">sa PDV-om </w:t>
      </w:r>
      <w:r w:rsidR="000F17E4" w:rsidRPr="00B33DEB">
        <w:t xml:space="preserve">za pomagala s dodatne Liste Pomagala (doplata koju plaća osiguranik)  </w:t>
      </w:r>
    </w:p>
    <w:p w:rsidR="0051265E" w:rsidRDefault="0051265E" w:rsidP="0051265E">
      <w:pPr>
        <w:rPr>
          <w:rFonts w:ascii="Arial" w:hAnsi="Arial"/>
          <w:b/>
          <w:sz w:val="24"/>
          <w:u w:val="single"/>
        </w:rPr>
      </w:pPr>
    </w:p>
    <w:p w:rsidR="005C2606" w:rsidRDefault="005C2606" w:rsidP="0051265E">
      <w:pPr>
        <w:rPr>
          <w:rFonts w:ascii="Arial" w:hAnsi="Arial"/>
          <w:b/>
          <w:sz w:val="24"/>
          <w:u w:val="single"/>
        </w:rPr>
      </w:pPr>
    </w:p>
    <w:p w:rsidR="00361483" w:rsidRPr="00D37602" w:rsidRDefault="00361483">
      <w:pPr>
        <w:pStyle w:val="Naslov2"/>
        <w:spacing w:before="120"/>
      </w:pPr>
      <w:r w:rsidRPr="00D37602">
        <w:t xml:space="preserve">Stavke računa </w:t>
      </w:r>
    </w:p>
    <w:p w:rsidR="00060E2E" w:rsidRPr="00D37602" w:rsidRDefault="00361483" w:rsidP="009F7199">
      <w:pPr>
        <w:jc w:val="left"/>
      </w:pPr>
      <w:r w:rsidRPr="00D37602">
        <w:t xml:space="preserve">Stavke računa </w:t>
      </w:r>
      <w:r w:rsidR="00060E2E" w:rsidRPr="00D37602">
        <w:t>sadrže podatke o ovjerenim i izdanim pomagal</w:t>
      </w:r>
      <w:r w:rsidR="00221ADA" w:rsidRPr="00D37602">
        <w:t>i</w:t>
      </w:r>
      <w:r w:rsidR="007A3B4E" w:rsidRPr="00D37602">
        <w:t>ma</w:t>
      </w:r>
      <w:r w:rsidR="00387270" w:rsidRPr="00D37602">
        <w:t xml:space="preserve"> (sa ovjerene potvrde)</w:t>
      </w:r>
      <w:r w:rsidR="007A3B4E" w:rsidRPr="00D37602">
        <w:t>.</w:t>
      </w:r>
    </w:p>
    <w:p w:rsidR="00361483" w:rsidRPr="00D37602" w:rsidRDefault="00361483" w:rsidP="007A3B4E">
      <w:pPr>
        <w:jc w:val="left"/>
      </w:pPr>
      <w:r w:rsidRPr="00D37602">
        <w:t>Re</w:t>
      </w:r>
      <w:r w:rsidR="009E0D8F">
        <w:t>d</w:t>
      </w:r>
      <w:r w:rsidRPr="00D37602">
        <w:t xml:space="preserve">ci s podacima stavki moraju u datoteci slijediti neposredno nakon </w:t>
      </w:r>
      <w:r w:rsidR="009E0D8F">
        <w:t xml:space="preserve">vodećeg </w:t>
      </w:r>
      <w:r w:rsidRPr="00D37602">
        <w:t>sloga pripadnog računa.</w:t>
      </w:r>
    </w:p>
    <w:p w:rsidR="00E5321B" w:rsidRPr="00D37602" w:rsidRDefault="00E5321B" w:rsidP="00D16CD2"/>
    <w:p w:rsidR="003C12D9" w:rsidRPr="00D37602" w:rsidRDefault="00AA1B0B">
      <w:pPr>
        <w:pStyle w:val="Naslov2"/>
      </w:pPr>
      <w:r w:rsidRPr="00D37602">
        <w:t>P</w:t>
      </w:r>
      <w:r w:rsidR="00003389" w:rsidRPr="00D37602">
        <w:t>omagala</w:t>
      </w:r>
    </w:p>
    <w:tbl>
      <w:tblPr>
        <w:tblW w:w="9923" w:type="dxa"/>
        <w:tblInd w:w="-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3402"/>
        <w:gridCol w:w="1134"/>
        <w:gridCol w:w="709"/>
      </w:tblGrid>
      <w:tr w:rsidR="003C12D9" w:rsidRPr="00D37602">
        <w:trPr>
          <w:tblHeader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3C12D9" w:rsidRPr="00D37602" w:rsidRDefault="003C12D9" w:rsidP="003D5DA1">
            <w:pPr>
              <w:jc w:val="center"/>
            </w:pPr>
            <w:r w:rsidRPr="00D37602">
              <w:t>Red.br.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C12D9" w:rsidRPr="00D37602" w:rsidRDefault="003C12D9" w:rsidP="003D5DA1">
            <w:r w:rsidRPr="00D37602">
              <w:t>Opis podatka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C12D9" w:rsidRPr="00D37602" w:rsidRDefault="003C12D9" w:rsidP="003D5DA1">
            <w:r w:rsidRPr="00D37602">
              <w:t>Format (izgled) ili sadržaj polja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C12D9" w:rsidRPr="00D37602" w:rsidRDefault="003C12D9" w:rsidP="003D5DA1">
            <w:r w:rsidRPr="00D37602">
              <w:t>Obvezan podatak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3C12D9" w:rsidRPr="00D37602" w:rsidRDefault="003C12D9" w:rsidP="004C1869">
            <w:r w:rsidRPr="00D37602">
              <w:t>Provjera</w:t>
            </w:r>
          </w:p>
        </w:tc>
      </w:tr>
      <w:tr w:rsidR="003C12D9" w:rsidRPr="00D37602">
        <w:tc>
          <w:tcPr>
            <w:tcW w:w="70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12D9" w:rsidRPr="00D37602" w:rsidRDefault="003C12D9" w:rsidP="0070164D">
            <w:pPr>
              <w:numPr>
                <w:ilvl w:val="0"/>
                <w:numId w:val="21"/>
              </w:numPr>
              <w:jc w:val="right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2D9" w:rsidRPr="00D37602" w:rsidRDefault="003C12D9" w:rsidP="003D5DA1">
            <w:pPr>
              <w:jc w:val="left"/>
            </w:pPr>
            <w:r w:rsidRPr="00D37602">
              <w:t>Identifikator sloga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2D9" w:rsidRPr="00D37602" w:rsidRDefault="003C12D9" w:rsidP="003D5DA1">
            <w:r w:rsidRPr="00D37602">
              <w:t>znak "</w:t>
            </w:r>
            <w:r w:rsidR="00D24AD0" w:rsidRPr="00D37602">
              <w:rPr>
                <w:b/>
              </w:rPr>
              <w:t>6</w:t>
            </w:r>
            <w:r w:rsidR="00003389" w:rsidRPr="00D37602">
              <w:rPr>
                <w:b/>
              </w:rPr>
              <w:t>1</w:t>
            </w:r>
            <w:r w:rsidRPr="00D37602">
              <w:t>"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2D9" w:rsidRPr="00D37602" w:rsidRDefault="003C12D9" w:rsidP="003D5DA1">
            <w:r w:rsidRPr="00D37602">
              <w:t>Da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12D9" w:rsidRPr="00D37602" w:rsidRDefault="003C12D9" w:rsidP="003D5DA1">
            <w:pPr>
              <w:jc w:val="center"/>
            </w:pPr>
          </w:p>
        </w:tc>
      </w:tr>
      <w:tr w:rsidR="00010421" w:rsidRPr="00D37602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421" w:rsidRPr="00D37602" w:rsidRDefault="00010421" w:rsidP="005B35FF">
            <w:pPr>
              <w:numPr>
                <w:ilvl w:val="0"/>
                <w:numId w:val="21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D37602" w:rsidRDefault="00010421" w:rsidP="005B35FF">
            <w:pPr>
              <w:jc w:val="left"/>
            </w:pPr>
            <w:r w:rsidRPr="00D37602">
              <w:rPr>
                <w:b/>
              </w:rPr>
              <w:t xml:space="preserve">Broj ovjerene potvrde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D37602" w:rsidRDefault="00010421" w:rsidP="005B35FF">
            <w:r w:rsidRPr="00D37602">
              <w:rPr>
                <w:b/>
                <w:szCs w:val="22"/>
                <w:lang w:val="pt-BR"/>
              </w:rPr>
              <w:t xml:space="preserve">N(max3) + znak "/" + N(max10) </w:t>
            </w:r>
            <w:r w:rsidRPr="00D37602">
              <w:rPr>
                <w:szCs w:val="22"/>
              </w:rPr>
              <w:t>Primjer: 88/87310581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D37602" w:rsidRDefault="00010421" w:rsidP="005B35FF">
            <w:pPr>
              <w:rPr>
                <w:b/>
              </w:rPr>
            </w:pPr>
            <w:r w:rsidRPr="00D37602">
              <w:rPr>
                <w:b/>
              </w:rPr>
              <w:t xml:space="preserve">Da </w:t>
            </w:r>
            <w:r w:rsidRPr="00D37602">
              <w:rPr>
                <w:b/>
                <w:szCs w:val="22"/>
                <w:vertAlign w:val="superscript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421" w:rsidRPr="00D37602" w:rsidRDefault="00010421" w:rsidP="00191C93">
            <w:pPr>
              <w:jc w:val="center"/>
            </w:pPr>
            <w:r w:rsidRPr="00D37602">
              <w:t>K</w:t>
            </w:r>
          </w:p>
        </w:tc>
      </w:tr>
      <w:tr w:rsidR="00010421" w:rsidRPr="00D37602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421" w:rsidRPr="00D37602" w:rsidRDefault="00010421" w:rsidP="0070164D">
            <w:pPr>
              <w:numPr>
                <w:ilvl w:val="0"/>
                <w:numId w:val="21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D37602" w:rsidRDefault="00010421" w:rsidP="00BD2D9B">
            <w:pPr>
              <w:jc w:val="left"/>
            </w:pPr>
            <w:r w:rsidRPr="00D37602">
              <w:rPr>
                <w:b/>
              </w:rPr>
              <w:t xml:space="preserve">Datum </w:t>
            </w:r>
            <w:r w:rsidR="00BD2D9B">
              <w:rPr>
                <w:b/>
              </w:rPr>
              <w:t>obračuna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D37602" w:rsidRDefault="00010421" w:rsidP="00E5321B">
            <w:r w:rsidRPr="00D37602">
              <w:t>N2 + znak "." + N2 + znak "." + N4</w:t>
            </w:r>
            <w:r w:rsidRPr="00D37602">
              <w:br/>
              <w:t>Primjer: 13.03.2006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D37602" w:rsidRDefault="00010421" w:rsidP="00E5321B">
            <w:pPr>
              <w:rPr>
                <w:b/>
              </w:rPr>
            </w:pPr>
            <w:r w:rsidRPr="00D37602">
              <w:rPr>
                <w:b/>
              </w:rPr>
              <w:t>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421" w:rsidRPr="00D37602" w:rsidRDefault="00010421" w:rsidP="00E5321B">
            <w:pPr>
              <w:jc w:val="center"/>
              <w:rPr>
                <w:b/>
              </w:rPr>
            </w:pPr>
            <w:r w:rsidRPr="00D37602">
              <w:rPr>
                <w:b/>
              </w:rPr>
              <w:t>K</w:t>
            </w:r>
          </w:p>
        </w:tc>
      </w:tr>
      <w:tr w:rsidR="00010421" w:rsidRPr="00D37602" w:rsidTr="00A30722">
        <w:trPr>
          <w:trHeight w:val="398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421" w:rsidRPr="00B92F5F" w:rsidRDefault="00010421" w:rsidP="0070164D">
            <w:pPr>
              <w:numPr>
                <w:ilvl w:val="0"/>
                <w:numId w:val="21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110" w:rsidRPr="004A0CCC" w:rsidRDefault="00010421" w:rsidP="00DA6864">
            <w:pPr>
              <w:jc w:val="left"/>
            </w:pPr>
            <w:r w:rsidRPr="004A0CCC">
              <w:t>Šifra pomagala iz Popisa pomagala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4A0CCC" w:rsidRDefault="00010421" w:rsidP="003D5DA1">
            <w:r w:rsidRPr="004A0CCC">
              <w:t>A4N2AN1</w:t>
            </w:r>
            <w:r w:rsidR="00325826" w:rsidRPr="004A0CCC">
              <w:t xml:space="preserve">  ili  </w:t>
            </w:r>
            <w:r w:rsidR="00CD58C0" w:rsidRPr="004A0CCC">
              <w:t>A12</w:t>
            </w:r>
            <w:r w:rsidR="007F4A03" w:rsidRPr="004A0CCC">
              <w:t xml:space="preserve"> ili A13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4A0CCC" w:rsidRDefault="007B294E" w:rsidP="003D5DA1">
            <w:r w:rsidRPr="004A0CCC">
              <w:rPr>
                <w:b/>
              </w:rPr>
              <w:t>Da</w:t>
            </w:r>
            <w:r w:rsidRPr="004A0CCC">
              <w:rPr>
                <w:b/>
                <w:szCs w:val="22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421" w:rsidRPr="00B92F5F" w:rsidRDefault="00010421" w:rsidP="003D5DA1">
            <w:pPr>
              <w:jc w:val="center"/>
            </w:pPr>
            <w:r w:rsidRPr="004A0CCC">
              <w:t>K</w:t>
            </w:r>
          </w:p>
        </w:tc>
      </w:tr>
      <w:tr w:rsidR="00010421" w:rsidRPr="00D37602" w:rsidTr="00A30722">
        <w:trPr>
          <w:trHeight w:val="448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421" w:rsidRPr="00D37602" w:rsidRDefault="00010421" w:rsidP="0070164D">
            <w:pPr>
              <w:numPr>
                <w:ilvl w:val="0"/>
                <w:numId w:val="21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D37602" w:rsidRDefault="00010421" w:rsidP="00B82F03">
            <w:pPr>
              <w:jc w:val="left"/>
            </w:pPr>
            <w:r w:rsidRPr="00D37602">
              <w:t>Količina pomagala iz Popisa pomagala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D37602" w:rsidRDefault="00010421" w:rsidP="00A32466">
            <w:r w:rsidRPr="00D37602">
              <w:t>N (max 5) + znak "</w:t>
            </w:r>
            <w:r w:rsidRPr="00D37602">
              <w:rPr>
                <w:b/>
              </w:rPr>
              <w:t>.</w:t>
            </w:r>
            <w:r w:rsidRPr="00D37602">
              <w:t>" + N2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D37602" w:rsidRDefault="00010421" w:rsidP="003D5DA1">
            <w:r w:rsidRPr="00D37602">
              <w:t>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421" w:rsidRPr="00D37602" w:rsidRDefault="00010421" w:rsidP="003D5DA1">
            <w:pPr>
              <w:jc w:val="center"/>
            </w:pPr>
          </w:p>
        </w:tc>
      </w:tr>
      <w:tr w:rsidR="00010421" w:rsidRPr="00D37602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421" w:rsidRPr="00005064" w:rsidRDefault="00010421" w:rsidP="00B940EC">
            <w:pPr>
              <w:numPr>
                <w:ilvl w:val="0"/>
                <w:numId w:val="21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005064" w:rsidRDefault="00010421" w:rsidP="003D5DA1">
            <w:pPr>
              <w:jc w:val="left"/>
            </w:pPr>
            <w:r w:rsidRPr="00005064">
              <w:t>Ukupni iznos za pomagala (sa sudjelovanjem osiguranika)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005064" w:rsidRDefault="00010421" w:rsidP="000C68E3">
            <w:r w:rsidRPr="00005064">
              <w:t>N (max 9) + znak "</w:t>
            </w:r>
            <w:r w:rsidRPr="00005064">
              <w:rPr>
                <w:b/>
              </w:rPr>
              <w:t>.</w:t>
            </w:r>
            <w:r w:rsidRPr="00005064">
              <w:t>" + N2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005064" w:rsidRDefault="00010421" w:rsidP="00BD1D2F">
            <w:r w:rsidRPr="00005064">
              <w:t>Da</w:t>
            </w:r>
            <w:r w:rsidR="00BD1D2F">
              <w:t xml:space="preserve"> </w:t>
            </w:r>
            <w:r w:rsidR="00BD1D2F">
              <w:rPr>
                <w:b/>
                <w:szCs w:val="22"/>
                <w:vertAlign w:val="superscript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421" w:rsidRPr="00D37602" w:rsidRDefault="00010421" w:rsidP="003D5DA1">
            <w:pPr>
              <w:jc w:val="center"/>
              <w:rPr>
                <w:vertAlign w:val="superscript"/>
              </w:rPr>
            </w:pPr>
            <w:r w:rsidRPr="00005064">
              <w:t>K</w:t>
            </w:r>
          </w:p>
        </w:tc>
      </w:tr>
      <w:tr w:rsidR="00010421" w:rsidRPr="00D37602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421" w:rsidRPr="00A30722" w:rsidRDefault="00010421" w:rsidP="00B940EC">
            <w:pPr>
              <w:ind w:left="360" w:hanging="360"/>
              <w:jc w:val="right"/>
            </w:pPr>
            <w:r w:rsidRPr="00A30722"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A30722" w:rsidRDefault="00010421" w:rsidP="001C4D4A">
            <w:pPr>
              <w:jc w:val="left"/>
            </w:pPr>
            <w:r w:rsidRPr="00A30722">
              <w:t>Šifra proizvođača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A30722" w:rsidRDefault="00010421" w:rsidP="001C4D4A">
            <w:r w:rsidRPr="00A30722">
              <w:t>N10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A30722" w:rsidRDefault="00CD58C0" w:rsidP="001C4D4A">
            <w:r w:rsidRPr="00A30722">
              <w:t>Ne</w:t>
            </w:r>
            <w:r w:rsidR="00C238AB" w:rsidRPr="00A30722">
              <w:rPr>
                <w:b/>
              </w:rPr>
              <w:t xml:space="preserve"> </w:t>
            </w:r>
            <w:r w:rsidR="00C238AB" w:rsidRPr="00A30722">
              <w:rPr>
                <w:b/>
                <w:szCs w:val="22"/>
                <w:vertAlign w:val="superscript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421" w:rsidRPr="00D37602" w:rsidRDefault="00010421" w:rsidP="001C4D4A">
            <w:pPr>
              <w:jc w:val="center"/>
            </w:pPr>
            <w:r w:rsidRPr="00A30722">
              <w:t>K</w:t>
            </w:r>
          </w:p>
        </w:tc>
      </w:tr>
      <w:tr w:rsidR="00D6765F" w:rsidRPr="00D37602" w:rsidTr="00B940EC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765F" w:rsidRPr="00D37602" w:rsidRDefault="00D6765F" w:rsidP="00B940EC">
            <w:pPr>
              <w:ind w:left="319" w:hanging="360"/>
              <w:jc w:val="right"/>
            </w:pPr>
            <w:r w:rsidRPr="00D37602"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65F" w:rsidRPr="00D6765F" w:rsidRDefault="00D6765F" w:rsidP="004C1869">
            <w:pPr>
              <w:jc w:val="left"/>
            </w:pPr>
            <w:r w:rsidRPr="00D6765F">
              <w:t>Broj potvrde izabranog doktora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65F" w:rsidRPr="00D37602" w:rsidRDefault="00D6765F" w:rsidP="004C1869">
            <w:pPr>
              <w:jc w:val="left"/>
            </w:pPr>
            <w:r w:rsidRPr="00D37602">
              <w:t xml:space="preserve">N14 </w:t>
            </w:r>
          </w:p>
          <w:p w:rsidR="00D6765F" w:rsidRDefault="00D6765F" w:rsidP="004C1869">
            <w:pPr>
              <w:jc w:val="left"/>
            </w:pPr>
            <w:r w:rsidRPr="00D37602">
              <w:lastRenderedPageBreak/>
              <w:t>Sastoji se od šifre zdr.</w:t>
            </w:r>
            <w:r w:rsidR="004C1869">
              <w:t xml:space="preserve"> </w:t>
            </w:r>
            <w:r w:rsidRPr="00D37602">
              <w:t>ustanove-ordinacije privatne prakse (N9) +  rednog broja unutar godine (N4) +</w:t>
            </w:r>
          </w:p>
          <w:p w:rsidR="00D6765F" w:rsidRPr="00D37602" w:rsidRDefault="00D6765F" w:rsidP="004C1869">
            <w:pPr>
              <w:jc w:val="left"/>
            </w:pPr>
            <w:r w:rsidRPr="00D37602">
              <w:t>kontrolni broj izračunat po modelu 11(N1)</w:t>
            </w:r>
            <w:r>
              <w:t>; Primjer:</w:t>
            </w:r>
            <w:r w:rsidRPr="00D37602">
              <w:t xml:space="preserve"> 07730773900019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65F" w:rsidRPr="00D37602" w:rsidRDefault="00D6765F" w:rsidP="007C73AA">
            <w:pPr>
              <w:rPr>
                <w:b/>
              </w:rPr>
            </w:pPr>
            <w:r w:rsidRPr="00D37602">
              <w:rPr>
                <w:b/>
              </w:rPr>
              <w:lastRenderedPageBreak/>
              <w:t>Ne</w:t>
            </w:r>
            <w:r w:rsidR="00BD1D2F">
              <w:rPr>
                <w:b/>
              </w:rPr>
              <w:t xml:space="preserve"> </w:t>
            </w:r>
            <w:r w:rsidRPr="00D37602">
              <w:rPr>
                <w:b/>
                <w:szCs w:val="22"/>
                <w:vertAlign w:val="superscript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765F" w:rsidRPr="00D37602" w:rsidRDefault="00D6765F" w:rsidP="007C73AA">
            <w:pPr>
              <w:jc w:val="center"/>
            </w:pPr>
            <w:r w:rsidRPr="00D37602">
              <w:t>K</w:t>
            </w:r>
          </w:p>
        </w:tc>
      </w:tr>
      <w:tr w:rsidR="00010421" w:rsidRPr="00D37602" w:rsidTr="003F5FF0">
        <w:trPr>
          <w:trHeight w:val="26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10421" w:rsidRPr="00A30722" w:rsidRDefault="00D6765F" w:rsidP="00B940EC">
            <w:pPr>
              <w:ind w:left="319" w:hanging="360"/>
              <w:jc w:val="right"/>
            </w:pPr>
            <w:r w:rsidRPr="00A30722"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A30722" w:rsidRDefault="00D6765F" w:rsidP="00B940EC">
            <w:pPr>
              <w:jc w:val="left"/>
            </w:pPr>
            <w:r w:rsidRPr="00A30722">
              <w:t>Šifra veličine obloge za ranu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A30722" w:rsidRDefault="00866525" w:rsidP="00B940EC">
            <w:r w:rsidRPr="00A30722">
              <w:t>N4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421" w:rsidRPr="00A30722" w:rsidRDefault="004E0A14" w:rsidP="007C73AA">
            <w:pPr>
              <w:rPr>
                <w:b/>
              </w:rPr>
            </w:pPr>
            <w:r w:rsidRPr="00A30722">
              <w:t>Ne</w:t>
            </w:r>
            <w:r w:rsidRPr="00A30722">
              <w:rPr>
                <w:b/>
              </w:rPr>
              <w:t xml:space="preserve"> </w:t>
            </w:r>
            <w:r w:rsidRPr="00A30722">
              <w:rPr>
                <w:b/>
                <w:szCs w:val="22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10421" w:rsidRPr="00D37602" w:rsidRDefault="00866525" w:rsidP="007C73AA">
            <w:pPr>
              <w:jc w:val="center"/>
            </w:pPr>
            <w:r w:rsidRPr="00A30722">
              <w:t>K</w:t>
            </w:r>
          </w:p>
        </w:tc>
      </w:tr>
      <w:tr w:rsidR="00A271CA" w:rsidRPr="00B92F5F" w:rsidTr="00B940EC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271CA" w:rsidRPr="00B92F5F" w:rsidRDefault="00A271CA" w:rsidP="00A271CA">
            <w:pPr>
              <w:ind w:left="319" w:hanging="360"/>
              <w:jc w:val="right"/>
            </w:pPr>
            <w:r w:rsidRPr="00B92F5F"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CA" w:rsidRPr="00B92F5F" w:rsidRDefault="00A271CA" w:rsidP="00A271CA">
            <w:pPr>
              <w:jc w:val="left"/>
            </w:pPr>
            <w:r w:rsidRPr="00B92F5F">
              <w:t>Identifikacija izdanog pomagala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CA" w:rsidRPr="00B92F5F" w:rsidRDefault="00A271CA" w:rsidP="00A271CA">
            <w:r w:rsidRPr="00B92F5F">
              <w:t>ANS(max 30)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1CA" w:rsidRPr="00B92F5F" w:rsidRDefault="00A271CA" w:rsidP="00B60337">
            <w:r w:rsidRPr="00B92F5F">
              <w:t>Ne</w:t>
            </w:r>
            <w:r w:rsidR="00B60337">
              <w:t xml:space="preserve"> </w:t>
            </w:r>
            <w:r w:rsidR="00B60337">
              <w:rPr>
                <w:b/>
                <w:szCs w:val="22"/>
                <w:vertAlign w:val="superscript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71CA" w:rsidRPr="00B92F5F" w:rsidRDefault="00A271CA" w:rsidP="00A271CA">
            <w:pPr>
              <w:jc w:val="center"/>
            </w:pPr>
          </w:p>
        </w:tc>
      </w:tr>
      <w:tr w:rsidR="00F2746B" w:rsidRPr="00560026" w:rsidTr="00B940EC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46B" w:rsidRPr="00155B59" w:rsidRDefault="00F2746B" w:rsidP="006C6654">
            <w:pPr>
              <w:ind w:left="319" w:hanging="360"/>
              <w:jc w:val="right"/>
            </w:pPr>
            <w:r w:rsidRPr="00155B59">
              <w:t>11</w:t>
            </w:r>
            <w: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B" w:rsidRPr="00155B59" w:rsidRDefault="00F2746B" w:rsidP="00B92F5F">
            <w:pPr>
              <w:jc w:val="left"/>
            </w:pPr>
            <w:r w:rsidRPr="00155B59">
              <w:t>Identifikator ePotvrde ( broj eOdobrenja 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B" w:rsidRPr="00155B59" w:rsidRDefault="00F2746B" w:rsidP="00A271CA">
            <w:r w:rsidRPr="00155B59">
              <w:t>ANS(max100)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B" w:rsidRPr="00155B59" w:rsidRDefault="00F2746B" w:rsidP="00A271CA">
            <w:r w:rsidRPr="00155B59">
              <w:t>Ne</w:t>
            </w:r>
            <w:r w:rsidR="00BD1D2F">
              <w:t xml:space="preserve"> </w:t>
            </w:r>
            <w:r w:rsidR="00BD1D2F">
              <w:rPr>
                <w:b/>
                <w:szCs w:val="22"/>
                <w:vertAlign w:val="superscript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46B" w:rsidRPr="00155B59" w:rsidRDefault="00F2746B" w:rsidP="00A271CA">
            <w:pPr>
              <w:jc w:val="center"/>
            </w:pPr>
          </w:p>
        </w:tc>
      </w:tr>
      <w:tr w:rsidR="005B0670" w:rsidRPr="00560026" w:rsidTr="00B940EC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0670" w:rsidRPr="00005064" w:rsidRDefault="005B0670" w:rsidP="005B0670">
            <w:pPr>
              <w:ind w:left="319" w:hanging="360"/>
              <w:jc w:val="right"/>
            </w:pPr>
            <w:r w:rsidRPr="00005064"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670" w:rsidRPr="00005064" w:rsidRDefault="00BD1D2F" w:rsidP="005B0670">
            <w:pPr>
              <w:tabs>
                <w:tab w:val="left" w:pos="1080"/>
              </w:tabs>
              <w:jc w:val="left"/>
            </w:pPr>
            <w:r>
              <w:t>Iznos razlike u cijeni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670" w:rsidRPr="00005064" w:rsidRDefault="005B0670" w:rsidP="005B0670">
            <w:r w:rsidRPr="00005064">
              <w:t>N (max 9) + znak "</w:t>
            </w:r>
            <w:r w:rsidRPr="00005064">
              <w:rPr>
                <w:b/>
              </w:rPr>
              <w:t>.</w:t>
            </w:r>
            <w:r w:rsidRPr="00005064">
              <w:t>" + N2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670" w:rsidRPr="00155B59" w:rsidRDefault="005B0670" w:rsidP="005B0670">
            <w:r w:rsidRPr="00005064">
              <w:t>Ne</w:t>
            </w:r>
            <w:r w:rsidR="00BD1D2F">
              <w:t xml:space="preserve"> </w:t>
            </w:r>
            <w:r w:rsidR="00BD1D2F">
              <w:rPr>
                <w:b/>
                <w:szCs w:val="22"/>
                <w:vertAlign w:val="superscript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0670" w:rsidRPr="00155B59" w:rsidRDefault="005B0670" w:rsidP="005B0670">
            <w:pPr>
              <w:jc w:val="center"/>
            </w:pPr>
          </w:p>
        </w:tc>
      </w:tr>
    </w:tbl>
    <w:p w:rsidR="003F5FF0" w:rsidRDefault="003F5FF0" w:rsidP="003F5FF0">
      <w:pPr>
        <w:ind w:left="426" w:hanging="426"/>
        <w:rPr>
          <w:sz w:val="20"/>
        </w:rPr>
      </w:pPr>
      <w:r>
        <w:rPr>
          <w:sz w:val="20"/>
        </w:rPr>
        <w:tab/>
      </w:r>
    </w:p>
    <w:p w:rsidR="003F5FF0" w:rsidRDefault="003F5FF0" w:rsidP="0010353F">
      <w:pPr>
        <w:ind w:left="284" w:hanging="284"/>
        <w:rPr>
          <w:sz w:val="20"/>
        </w:rPr>
      </w:pPr>
    </w:p>
    <w:p w:rsidR="006E17CC" w:rsidRDefault="006E17CC" w:rsidP="007E5A42">
      <w:pPr>
        <w:ind w:left="426" w:hanging="426"/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</w:r>
      <w:r w:rsidRPr="00D37602">
        <w:rPr>
          <w:sz w:val="20"/>
        </w:rPr>
        <w:t>pri određivanju kontrolne znamenke koristi se standard ISO 7064, MOD 11,10 (za potvrde ovjerene nakon 01.01.2006.)</w:t>
      </w:r>
    </w:p>
    <w:p w:rsidR="006E17CC" w:rsidRDefault="006E17CC" w:rsidP="007E5A42">
      <w:pPr>
        <w:ind w:left="426" w:hanging="426"/>
        <w:rPr>
          <w:sz w:val="20"/>
        </w:rPr>
      </w:pPr>
      <w:r>
        <w:rPr>
          <w:sz w:val="20"/>
        </w:rPr>
        <w:t>2</w:t>
      </w:r>
      <w:r>
        <w:rPr>
          <w:sz w:val="20"/>
        </w:rPr>
        <w:tab/>
      </w:r>
      <w:r w:rsidRPr="00D37602">
        <w:rPr>
          <w:sz w:val="20"/>
        </w:rPr>
        <w:t>provjerava se ako podatak postoji</w:t>
      </w:r>
    </w:p>
    <w:p w:rsidR="006E17CC" w:rsidRDefault="006E17CC" w:rsidP="006E17CC">
      <w:pPr>
        <w:ind w:left="426" w:hanging="426"/>
        <w:rPr>
          <w:sz w:val="20"/>
        </w:rPr>
      </w:pPr>
      <w:r>
        <w:rPr>
          <w:sz w:val="20"/>
        </w:rPr>
        <w:t>3</w:t>
      </w:r>
      <w:r>
        <w:rPr>
          <w:sz w:val="20"/>
        </w:rPr>
        <w:tab/>
      </w:r>
      <w:r w:rsidRPr="00D37602">
        <w:rPr>
          <w:sz w:val="20"/>
        </w:rPr>
        <w:t>ako postoji broj ovjerene potvrde, broj potvrde izabranog doktora nije obavezan podatak. Ako broj ovjerene potvrde ne postoji, broj potvrde izabranog doktora je obavezan podatak.</w:t>
      </w:r>
    </w:p>
    <w:p w:rsidR="006E17CC" w:rsidRDefault="006E17CC" w:rsidP="006E17CC">
      <w:pPr>
        <w:ind w:left="426"/>
        <w:rPr>
          <w:sz w:val="20"/>
        </w:rPr>
      </w:pPr>
      <w:r w:rsidRPr="003F5FF0">
        <w:rPr>
          <w:sz w:val="20"/>
        </w:rPr>
        <w:t>Mora biti upisan barem jedan od podataka za identifikaciju potvrde (broj potvrde, broj potvrde izabranog doktora ili e-identifikator odobrene potvrde)</w:t>
      </w:r>
    </w:p>
    <w:p w:rsidR="006E17CC" w:rsidRDefault="006E17CC" w:rsidP="007E5A42">
      <w:pPr>
        <w:ind w:left="426" w:hanging="426"/>
        <w:rPr>
          <w:sz w:val="20"/>
        </w:rPr>
      </w:pPr>
    </w:p>
    <w:p w:rsidR="001A42AB" w:rsidRPr="001A42AB" w:rsidRDefault="006E17CC" w:rsidP="007E5A42">
      <w:pPr>
        <w:ind w:left="426" w:hanging="426"/>
        <w:rPr>
          <w:sz w:val="20"/>
        </w:rPr>
      </w:pPr>
      <w:r w:rsidRPr="004A0CCC">
        <w:rPr>
          <w:sz w:val="20"/>
        </w:rPr>
        <w:t>4</w:t>
      </w:r>
      <w:r w:rsidRPr="004A0CCC">
        <w:rPr>
          <w:sz w:val="20"/>
        </w:rPr>
        <w:tab/>
      </w:r>
      <w:r w:rsidR="001A42AB" w:rsidRPr="004A0CCC">
        <w:rPr>
          <w:sz w:val="20"/>
        </w:rPr>
        <w:t>Od 1.5.2024 na računu se mora slati 13-znamenkasta šifra pomagala koje je isporučeno  ( osim za pomagala koja su</w:t>
      </w:r>
      <w:r w:rsidR="001A42AB">
        <w:rPr>
          <w:sz w:val="20"/>
        </w:rPr>
        <w:t xml:space="preserve"> odobrena kao </w:t>
      </w:r>
      <w:r w:rsidR="001A42AB">
        <w:rPr>
          <w:rFonts w:ascii="Segoe UI" w:hAnsi="Segoe UI" w:cs="Segoe UI"/>
          <w:b/>
          <w:bCs/>
          <w:color w:val="222222"/>
          <w:sz w:val="18"/>
          <w:szCs w:val="18"/>
          <w:shd w:val="clear" w:color="auto" w:fill="FFFFFF"/>
        </w:rPr>
        <w:t xml:space="preserve">Propisivanje izvan pravilnika </w:t>
      </w:r>
      <w:r w:rsidR="001A42AB" w:rsidRPr="001A42AB">
        <w:rPr>
          <w:rFonts w:ascii="Segoe UI" w:hAnsi="Segoe UI" w:cs="Segoe UI"/>
          <w:bCs/>
          <w:color w:val="222222"/>
          <w:sz w:val="18"/>
          <w:szCs w:val="18"/>
          <w:shd w:val="clear" w:color="auto" w:fill="FFFFFF"/>
        </w:rPr>
        <w:t>)</w:t>
      </w:r>
    </w:p>
    <w:p w:rsidR="006E17CC" w:rsidRDefault="006E17CC" w:rsidP="007E5A42">
      <w:pPr>
        <w:ind w:left="426" w:hanging="426"/>
        <w:rPr>
          <w:sz w:val="20"/>
        </w:rPr>
      </w:pPr>
      <w:r>
        <w:rPr>
          <w:sz w:val="20"/>
        </w:rPr>
        <w:t>5</w:t>
      </w:r>
      <w:r>
        <w:rPr>
          <w:sz w:val="20"/>
        </w:rPr>
        <w:tab/>
      </w:r>
      <w:r w:rsidRPr="00A30722">
        <w:rPr>
          <w:sz w:val="20"/>
        </w:rPr>
        <w:t>primjenom novog pravilnika za ortopedska pomagala – šifrom pomagala točno je određen i proizvođač te se u tom slučaju ne mora pisati šifra proizvođača u slogu izdanih pomagala</w:t>
      </w:r>
    </w:p>
    <w:p w:rsidR="00B60337" w:rsidRDefault="006E17CC" w:rsidP="00B60337">
      <w:pPr>
        <w:ind w:left="426" w:hanging="426"/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</w:r>
      <w:r w:rsidRPr="00A30722">
        <w:rPr>
          <w:sz w:val="20"/>
        </w:rPr>
        <w:t xml:space="preserve">u slučaju izdavanja obloga za ranu </w:t>
      </w:r>
      <w:r>
        <w:rPr>
          <w:sz w:val="20"/>
        </w:rPr>
        <w:t>za 12 znamenkaste šifre</w:t>
      </w:r>
      <w:r w:rsidRPr="00A30722">
        <w:rPr>
          <w:sz w:val="20"/>
        </w:rPr>
        <w:t>, u ovo polje upisuje se četveroznamenkasta šifra veličine obloge ( jer se cijena pomagala  određuje prema veličini obloge ). Vidi Prilog 9</w:t>
      </w:r>
    </w:p>
    <w:p w:rsidR="00B60337" w:rsidRPr="00B60337" w:rsidRDefault="00B60337" w:rsidP="00B60337">
      <w:pPr>
        <w:ind w:left="426" w:hanging="426"/>
        <w:rPr>
          <w:sz w:val="18"/>
        </w:rPr>
      </w:pPr>
      <w:r w:rsidRPr="002A57FE">
        <w:rPr>
          <w:sz w:val="18"/>
        </w:rPr>
        <w:t>7</w:t>
      </w:r>
      <w:r w:rsidRPr="002A57FE">
        <w:rPr>
          <w:sz w:val="18"/>
        </w:rPr>
        <w:tab/>
      </w:r>
      <w:r w:rsidRPr="002A57FE">
        <w:rPr>
          <w:sz w:val="20"/>
          <w:szCs w:val="22"/>
        </w:rPr>
        <w:t>Upisuje se troslovna oznaka službene valute u Republici Hrvatskoj</w:t>
      </w:r>
    </w:p>
    <w:p w:rsidR="006E17CC" w:rsidRDefault="00B60337" w:rsidP="007E5A42">
      <w:pPr>
        <w:ind w:left="426" w:hanging="426"/>
        <w:rPr>
          <w:sz w:val="20"/>
        </w:rPr>
      </w:pPr>
      <w:r>
        <w:rPr>
          <w:sz w:val="20"/>
        </w:rPr>
        <w:t>8</w:t>
      </w:r>
      <w:r>
        <w:rPr>
          <w:sz w:val="20"/>
        </w:rPr>
        <w:tab/>
      </w:r>
      <w:r w:rsidRPr="00B60337">
        <w:rPr>
          <w:sz w:val="20"/>
          <w:szCs w:val="22"/>
        </w:rPr>
        <w:t>Za pomagala koja podliježu povratu, u polje br. 10 upisuje se serijski broj ili barkod izdanog pomagala</w:t>
      </w:r>
    </w:p>
    <w:p w:rsidR="006E17CC" w:rsidRDefault="00B60337" w:rsidP="007E5A42">
      <w:pPr>
        <w:ind w:left="426" w:hanging="426"/>
        <w:rPr>
          <w:sz w:val="20"/>
        </w:rPr>
      </w:pPr>
      <w:r>
        <w:rPr>
          <w:sz w:val="20"/>
        </w:rPr>
        <w:t>9</w:t>
      </w:r>
      <w:r>
        <w:rPr>
          <w:sz w:val="20"/>
        </w:rPr>
        <w:tab/>
      </w:r>
      <w:r w:rsidR="00BD1D2F">
        <w:rPr>
          <w:sz w:val="20"/>
        </w:rPr>
        <w:t>U</w:t>
      </w:r>
      <w:r w:rsidRPr="00155B59">
        <w:rPr>
          <w:sz w:val="20"/>
        </w:rPr>
        <w:t xml:space="preserve"> slučajevima izdavanja pomagala preuzetih iz sustava ePomagala </w:t>
      </w:r>
      <w:r w:rsidR="00BD1D2F">
        <w:rPr>
          <w:sz w:val="20"/>
        </w:rPr>
        <w:t>–</w:t>
      </w:r>
      <w:r w:rsidRPr="00155B59">
        <w:rPr>
          <w:sz w:val="20"/>
        </w:rPr>
        <w:t xml:space="preserve"> </w:t>
      </w:r>
      <w:r w:rsidR="00BD1D2F">
        <w:rPr>
          <w:sz w:val="20"/>
        </w:rPr>
        <w:t xml:space="preserve">upisuje se </w:t>
      </w:r>
      <w:r w:rsidR="00BD1D2F" w:rsidRPr="00155B59">
        <w:rPr>
          <w:sz w:val="20"/>
        </w:rPr>
        <w:t>e-identifikator odobrene potvrde</w:t>
      </w:r>
      <w:r w:rsidR="00BD1D2F">
        <w:rPr>
          <w:sz w:val="20"/>
        </w:rPr>
        <w:t xml:space="preserve"> </w:t>
      </w:r>
    </w:p>
    <w:p w:rsidR="00B60337" w:rsidRDefault="00BD1D2F" w:rsidP="007E5A42">
      <w:pPr>
        <w:ind w:left="426" w:hanging="426"/>
        <w:rPr>
          <w:sz w:val="20"/>
        </w:rPr>
      </w:pPr>
      <w:r>
        <w:rPr>
          <w:sz w:val="20"/>
        </w:rPr>
        <w:t>10</w:t>
      </w:r>
      <w:r>
        <w:rPr>
          <w:sz w:val="20"/>
        </w:rPr>
        <w:tab/>
      </w:r>
      <w:r w:rsidRPr="00005064">
        <w:rPr>
          <w:sz w:val="20"/>
        </w:rPr>
        <w:t>U polje 6 upisuje se cijena pomagala s Osnovne liste pomagala ( sa PDV-om)</w:t>
      </w:r>
    </w:p>
    <w:p w:rsidR="00BD1D2F" w:rsidRDefault="00BD1D2F" w:rsidP="007E5A42">
      <w:pPr>
        <w:ind w:left="426" w:hanging="426"/>
        <w:rPr>
          <w:sz w:val="20"/>
        </w:rPr>
      </w:pPr>
      <w:r>
        <w:rPr>
          <w:sz w:val="20"/>
        </w:rPr>
        <w:t>11</w:t>
      </w:r>
      <w:r>
        <w:rPr>
          <w:sz w:val="20"/>
        </w:rPr>
        <w:tab/>
        <w:t>U</w:t>
      </w:r>
      <w:r w:rsidRPr="00005064">
        <w:rPr>
          <w:sz w:val="20"/>
        </w:rPr>
        <w:t>pisuje se razlika u cijeni za pomagala s dodatne Liste Pomagala s PDV-om (doplata koju plaća osiguranik</w:t>
      </w:r>
      <w:r>
        <w:rPr>
          <w:sz w:val="20"/>
        </w:rPr>
        <w:t>)</w:t>
      </w:r>
    </w:p>
    <w:p w:rsidR="00B60337" w:rsidRDefault="00B60337" w:rsidP="007E5A42">
      <w:pPr>
        <w:ind w:left="426" w:hanging="426"/>
        <w:rPr>
          <w:sz w:val="20"/>
        </w:rPr>
      </w:pPr>
    </w:p>
    <w:p w:rsidR="00B82F03" w:rsidRPr="00B82F03" w:rsidRDefault="008D5045" w:rsidP="00B82F03">
      <w:r>
        <w:br w:type="page"/>
      </w:r>
    </w:p>
    <w:p w:rsidR="00361483" w:rsidRPr="00D37602" w:rsidRDefault="00361483">
      <w:pPr>
        <w:pStyle w:val="Naslov2"/>
        <w:rPr>
          <w:u w:val="none"/>
        </w:rPr>
      </w:pPr>
      <w:r w:rsidRPr="00D37602">
        <w:lastRenderedPageBreak/>
        <w:t>Provjera podataka:</w:t>
      </w:r>
    </w:p>
    <w:tbl>
      <w:tblPr>
        <w:tblW w:w="1004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2551"/>
        <w:gridCol w:w="4678"/>
      </w:tblGrid>
      <w:tr w:rsidR="00361483" w:rsidRPr="00D37602">
        <w:trPr>
          <w:cantSplit/>
          <w:tblHeader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361483" w:rsidRPr="00D37602" w:rsidRDefault="00361483">
            <w:pPr>
              <w:jc w:val="left"/>
              <w:rPr>
                <w:b/>
                <w:i/>
                <w:sz w:val="20"/>
              </w:rPr>
            </w:pPr>
            <w:r w:rsidRPr="00D37602">
              <w:rPr>
                <w:b/>
                <w:i/>
                <w:sz w:val="20"/>
              </w:rPr>
              <w:t>Polje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61483" w:rsidRPr="00D37602" w:rsidRDefault="00361483">
            <w:pPr>
              <w:jc w:val="left"/>
              <w:rPr>
                <w:b/>
                <w:i/>
                <w:sz w:val="20"/>
              </w:rPr>
            </w:pPr>
            <w:r w:rsidRPr="00D37602">
              <w:rPr>
                <w:b/>
                <w:i/>
                <w:sz w:val="20"/>
              </w:rPr>
              <w:t>Gdje se nalazi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361483" w:rsidRPr="00D37602" w:rsidRDefault="00361483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b/>
                <w:i/>
                <w:sz w:val="20"/>
              </w:rPr>
            </w:pPr>
            <w:r w:rsidRPr="00D37602">
              <w:rPr>
                <w:b/>
                <w:i/>
                <w:sz w:val="20"/>
              </w:rPr>
              <w:t>Tko provjerava i što provjerava</w:t>
            </w:r>
          </w:p>
        </w:tc>
      </w:tr>
      <w:tr w:rsidR="00361483" w:rsidRPr="00D37602">
        <w:trPr>
          <w:cantSplit/>
        </w:trPr>
        <w:tc>
          <w:tcPr>
            <w:tcW w:w="281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1483" w:rsidRPr="00D37602" w:rsidRDefault="00361483">
            <w:pPr>
              <w:jc w:val="left"/>
              <w:rPr>
                <w:sz w:val="20"/>
              </w:rPr>
            </w:pPr>
            <w:r w:rsidRPr="00D37602">
              <w:rPr>
                <w:b/>
                <w:sz w:val="20"/>
              </w:rPr>
              <w:t xml:space="preserve">Šifra </w:t>
            </w:r>
            <w:r w:rsidR="007F64EF" w:rsidRPr="00D37602">
              <w:rPr>
                <w:b/>
                <w:sz w:val="20"/>
              </w:rPr>
              <w:t>isporučitelja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483" w:rsidRPr="00D37602" w:rsidRDefault="00EF64DC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>Račun</w:t>
            </w:r>
            <w:r w:rsidR="007D21C6" w:rsidRPr="00D37602">
              <w:rPr>
                <w:sz w:val="20"/>
              </w:rPr>
              <w:t xml:space="preserve"> - rbr. 2.</w:t>
            </w:r>
            <w:r w:rsidR="001841B0" w:rsidRPr="00D37602">
              <w:rPr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1483" w:rsidRPr="00D37602" w:rsidRDefault="007E55F8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sz w:val="20"/>
              </w:rPr>
              <w:t>Isporučitelj</w:t>
            </w:r>
            <w:r w:rsidRPr="00D37602">
              <w:rPr>
                <w:sz w:val="20"/>
              </w:rPr>
              <w:t xml:space="preserve"> </w:t>
            </w:r>
            <w:r w:rsidR="00361483" w:rsidRPr="00D37602">
              <w:rPr>
                <w:sz w:val="20"/>
              </w:rPr>
              <w:t>provjerava:</w:t>
            </w:r>
          </w:p>
          <w:p w:rsidR="00361483" w:rsidRPr="00D37602" w:rsidRDefault="00361483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b/>
                <w:smallCaps/>
                <w:sz w:val="20"/>
              </w:rPr>
            </w:pPr>
            <w:r w:rsidRPr="00D37602">
              <w:rPr>
                <w:sz w:val="20"/>
              </w:rPr>
              <w:tab/>
              <w:t>- provjera kontrolne znamenke</w:t>
            </w:r>
            <w:r w:rsidR="00464AC6" w:rsidRPr="00D37602">
              <w:rPr>
                <w:sz w:val="20"/>
              </w:rPr>
              <w:t xml:space="preserve"> </w:t>
            </w:r>
            <w:r w:rsidRPr="00D37602">
              <w:rPr>
                <w:sz w:val="20"/>
              </w:rPr>
              <w:tab/>
            </w:r>
            <w:r w:rsidRPr="00D37602">
              <w:rPr>
                <w:i/>
                <w:sz w:val="20"/>
              </w:rPr>
              <w:t xml:space="preserve">(vidi prilog </w:t>
            </w:r>
            <w:r w:rsidR="00F67604" w:rsidRPr="00D37602">
              <w:rPr>
                <w:i/>
                <w:sz w:val="20"/>
              </w:rPr>
              <w:t>3</w:t>
            </w:r>
            <w:r w:rsidRPr="00D37602">
              <w:rPr>
                <w:i/>
                <w:sz w:val="20"/>
              </w:rPr>
              <w:t>)</w:t>
            </w:r>
          </w:p>
          <w:p w:rsidR="00361483" w:rsidRPr="00D37602" w:rsidRDefault="006A6BE0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>
              <w:rPr>
                <w:b/>
                <w:i/>
                <w:sz w:val="20"/>
              </w:rPr>
              <w:t>HZZO</w:t>
            </w:r>
            <w:r w:rsidR="00F930D3" w:rsidRPr="00D37602">
              <w:rPr>
                <w:b/>
                <w:i/>
                <w:sz w:val="20"/>
              </w:rPr>
              <w:t xml:space="preserve"> </w:t>
            </w:r>
            <w:r w:rsidR="00361483" w:rsidRPr="00D37602">
              <w:rPr>
                <w:sz w:val="20"/>
              </w:rPr>
              <w:t xml:space="preserve"> provjerava:</w:t>
            </w:r>
          </w:p>
          <w:p w:rsidR="00361483" w:rsidRPr="00D37602" w:rsidRDefault="00361483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sz w:val="20"/>
              </w:rPr>
              <w:tab/>
              <w:t>- prema šifarniku HZZO</w:t>
            </w:r>
          </w:p>
        </w:tc>
      </w:tr>
      <w:tr w:rsidR="009E7DD3" w:rsidRPr="00D37602">
        <w:trPr>
          <w:cantSplit/>
          <w:trHeight w:val="65"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7DD3" w:rsidRPr="00D37602" w:rsidRDefault="009E7DD3" w:rsidP="009E7DD3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>Broj potvrde za ortopedsko pomagalo, I i II dio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DD3" w:rsidRPr="00D37602" w:rsidRDefault="00470567" w:rsidP="009E7DD3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 xml:space="preserve">Račun - rbr. </w:t>
            </w:r>
            <w:r w:rsidR="006C2C82" w:rsidRPr="00D37602">
              <w:rPr>
                <w:b/>
                <w:sz w:val="20"/>
              </w:rPr>
              <w:t>4</w:t>
            </w:r>
            <w:r w:rsidR="009E7DD3" w:rsidRPr="00D37602">
              <w:rPr>
                <w:b/>
                <w:sz w:val="20"/>
              </w:rPr>
              <w:t>.</w:t>
            </w:r>
            <w:r w:rsidR="00954300" w:rsidRPr="00D37602">
              <w:rPr>
                <w:b/>
                <w:sz w:val="20"/>
              </w:rPr>
              <w:br/>
              <w:t>Stavka pomagala – rbr. 2</w:t>
            </w:r>
            <w:r w:rsidR="00DE6E53" w:rsidRPr="00D37602">
              <w:rPr>
                <w:b/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7DD3" w:rsidRPr="00D37602" w:rsidRDefault="009E7DD3" w:rsidP="009E7DD3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i/>
                <w:sz w:val="20"/>
              </w:rPr>
              <w:t>HZZO</w:t>
            </w:r>
            <w:r w:rsidRPr="00D37602">
              <w:rPr>
                <w:sz w:val="20"/>
              </w:rPr>
              <w:t xml:space="preserve"> provjerava:</w:t>
            </w:r>
          </w:p>
          <w:p w:rsidR="009E7DD3" w:rsidRPr="00D37602" w:rsidRDefault="009E7DD3" w:rsidP="009E7DD3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sz w:val="20"/>
              </w:rPr>
              <w:tab/>
              <w:t>- provjera u bazi</w:t>
            </w:r>
            <w:r w:rsidR="007D21C6" w:rsidRPr="00D37602">
              <w:rPr>
                <w:sz w:val="20"/>
              </w:rPr>
              <w:t xml:space="preserve"> ovjerenih</w:t>
            </w:r>
            <w:r w:rsidRPr="00D37602">
              <w:rPr>
                <w:sz w:val="20"/>
              </w:rPr>
              <w:t xml:space="preserve"> potvrda HZZO</w:t>
            </w:r>
          </w:p>
        </w:tc>
      </w:tr>
      <w:tr w:rsidR="00476343" w:rsidRPr="00D37602">
        <w:trPr>
          <w:cantSplit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6343" w:rsidRPr="00D37602" w:rsidRDefault="009C3A0A" w:rsidP="009C3A0A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Datum obračuna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343" w:rsidRPr="00D37602" w:rsidRDefault="00476343" w:rsidP="00476343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>Račun - rbr. 5.</w:t>
            </w:r>
            <w:r w:rsidR="00100D4C" w:rsidRPr="00D37602">
              <w:rPr>
                <w:b/>
                <w:sz w:val="20"/>
              </w:rPr>
              <w:br/>
              <w:t>Stavka pomagala – rbr. 3</w:t>
            </w:r>
            <w:r w:rsidR="00DE6E53" w:rsidRPr="00D37602">
              <w:rPr>
                <w:b/>
                <w:sz w:val="20"/>
              </w:rPr>
              <w:t>.</w:t>
            </w:r>
            <w:r w:rsidRPr="00D37602">
              <w:rPr>
                <w:b/>
                <w:sz w:val="20"/>
              </w:rPr>
              <w:br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6343" w:rsidRPr="00D37602" w:rsidRDefault="00476343" w:rsidP="00476343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i/>
                <w:sz w:val="20"/>
              </w:rPr>
              <w:t>HZZO</w:t>
            </w:r>
            <w:r w:rsidRPr="00D37602">
              <w:rPr>
                <w:sz w:val="20"/>
              </w:rPr>
              <w:t xml:space="preserve"> provjerava:</w:t>
            </w:r>
          </w:p>
          <w:p w:rsidR="00476343" w:rsidRPr="00D37602" w:rsidRDefault="00476343" w:rsidP="00476343">
            <w:pPr>
              <w:numPr>
                <w:ilvl w:val="0"/>
                <w:numId w:val="22"/>
              </w:numPr>
              <w:tabs>
                <w:tab w:val="left" w:pos="192"/>
                <w:tab w:val="right" w:pos="3737"/>
              </w:tabs>
              <w:jc w:val="left"/>
              <w:rPr>
                <w:sz w:val="20"/>
              </w:rPr>
            </w:pPr>
            <w:r w:rsidRPr="00D37602">
              <w:rPr>
                <w:sz w:val="20"/>
              </w:rPr>
              <w:t>mora biti manji od da</w:t>
            </w:r>
            <w:r w:rsidR="00542AE1" w:rsidRPr="00D37602">
              <w:rPr>
                <w:sz w:val="20"/>
              </w:rPr>
              <w:t>tuma zaprimanja računa u HZZO-u</w:t>
            </w:r>
          </w:p>
          <w:p w:rsidR="00387270" w:rsidRPr="00D37602" w:rsidRDefault="00476343" w:rsidP="007572F2">
            <w:pPr>
              <w:numPr>
                <w:ilvl w:val="0"/>
                <w:numId w:val="22"/>
              </w:numPr>
              <w:tabs>
                <w:tab w:val="left" w:pos="192"/>
                <w:tab w:val="right" w:pos="3737"/>
              </w:tabs>
              <w:jc w:val="left"/>
              <w:rPr>
                <w:sz w:val="20"/>
              </w:rPr>
            </w:pPr>
            <w:r w:rsidRPr="00D37602">
              <w:rPr>
                <w:sz w:val="20"/>
              </w:rPr>
              <w:t>mora biti veći ili jednaki datumu narudžbe</w:t>
            </w:r>
          </w:p>
        </w:tc>
      </w:tr>
      <w:tr w:rsidR="00476343" w:rsidRPr="00D37602">
        <w:trPr>
          <w:cantSplit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6343" w:rsidRPr="00D37602" w:rsidRDefault="00476343" w:rsidP="00476343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>Vrsta potvrde / tiskanice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343" w:rsidRPr="00D37602" w:rsidRDefault="00476343" w:rsidP="00476343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 xml:space="preserve">Račun – rbr. </w:t>
            </w:r>
            <w:r w:rsidR="00B42A92" w:rsidRPr="00D37602">
              <w:rPr>
                <w:sz w:val="20"/>
              </w:rPr>
              <w:t>6</w:t>
            </w:r>
            <w:r w:rsidRPr="00D37602">
              <w:rPr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6343" w:rsidRPr="00D37602" w:rsidRDefault="00476343" w:rsidP="00476343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smallCaps/>
                <w:sz w:val="20"/>
              </w:rPr>
              <w:t xml:space="preserve">HZZO </w:t>
            </w:r>
            <w:r w:rsidRPr="00D37602">
              <w:rPr>
                <w:sz w:val="20"/>
              </w:rPr>
              <w:t>provjerava:</w:t>
            </w:r>
          </w:p>
          <w:p w:rsidR="00476343" w:rsidRPr="00D37602" w:rsidRDefault="00476343" w:rsidP="00476343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mallCaps/>
                <w:sz w:val="20"/>
              </w:rPr>
            </w:pPr>
            <w:r w:rsidRPr="00D37602">
              <w:rPr>
                <w:smallCaps/>
                <w:sz w:val="20"/>
              </w:rPr>
              <w:t xml:space="preserve">     - </w:t>
            </w:r>
            <w:r w:rsidRPr="00D37602">
              <w:rPr>
                <w:sz w:val="20"/>
              </w:rPr>
              <w:t>provjera prema šifarniku HZZO</w:t>
            </w:r>
            <w:r w:rsidR="00542AE1" w:rsidRPr="00D37602">
              <w:rPr>
                <w:sz w:val="20"/>
              </w:rPr>
              <w:t>-a</w:t>
            </w:r>
            <w:r w:rsidR="00464AC6" w:rsidRPr="00D37602">
              <w:rPr>
                <w:sz w:val="20"/>
              </w:rPr>
              <w:t xml:space="preserve"> </w:t>
            </w:r>
            <w:r w:rsidRPr="00D37602">
              <w:rPr>
                <w:i/>
                <w:sz w:val="20"/>
              </w:rPr>
              <w:t>(vidi prilog 4.)</w:t>
            </w:r>
            <w:r w:rsidRPr="00D37602">
              <w:rPr>
                <w:smallCaps/>
                <w:sz w:val="20"/>
              </w:rPr>
              <w:t xml:space="preserve"> </w:t>
            </w:r>
          </w:p>
        </w:tc>
      </w:tr>
      <w:tr w:rsidR="00B42A92" w:rsidRPr="00D37602">
        <w:trPr>
          <w:cantSplit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A92" w:rsidRPr="00D37602" w:rsidRDefault="00B42A92" w:rsidP="00B42A92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>Datum narudžbe pomagala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92" w:rsidRPr="00D37602" w:rsidRDefault="00B42A92" w:rsidP="00B42A92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>Račun - rbr. 7.</w:t>
            </w:r>
            <w:r w:rsidRPr="00D37602">
              <w:rPr>
                <w:sz w:val="20"/>
              </w:rPr>
              <w:br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A92" w:rsidRPr="00D37602" w:rsidRDefault="00B42A92" w:rsidP="00B42A92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i/>
                <w:sz w:val="20"/>
              </w:rPr>
              <w:t>HZZO</w:t>
            </w:r>
            <w:r w:rsidRPr="00D37602">
              <w:rPr>
                <w:sz w:val="20"/>
              </w:rPr>
              <w:t xml:space="preserve"> provjerava:</w:t>
            </w:r>
          </w:p>
          <w:p w:rsidR="00B42A92" w:rsidRPr="00D37602" w:rsidRDefault="00B42A92" w:rsidP="00B42A92">
            <w:pPr>
              <w:numPr>
                <w:ilvl w:val="0"/>
                <w:numId w:val="22"/>
              </w:numPr>
              <w:tabs>
                <w:tab w:val="left" w:pos="192"/>
                <w:tab w:val="right" w:pos="3737"/>
              </w:tabs>
              <w:jc w:val="left"/>
              <w:rPr>
                <w:sz w:val="20"/>
              </w:rPr>
            </w:pPr>
            <w:r w:rsidRPr="00D37602">
              <w:rPr>
                <w:sz w:val="20"/>
              </w:rPr>
              <w:t>mora biti manji od datuma zaprimanja računa u HZZO-u</w:t>
            </w:r>
          </w:p>
          <w:p w:rsidR="007572F2" w:rsidRPr="00D37602" w:rsidRDefault="00B42A92" w:rsidP="007572F2">
            <w:pPr>
              <w:numPr>
                <w:ilvl w:val="0"/>
                <w:numId w:val="22"/>
              </w:numPr>
              <w:tabs>
                <w:tab w:val="left" w:pos="192"/>
                <w:tab w:val="right" w:pos="3737"/>
              </w:tabs>
              <w:jc w:val="left"/>
              <w:rPr>
                <w:sz w:val="20"/>
              </w:rPr>
            </w:pPr>
            <w:r w:rsidRPr="00D37602">
              <w:rPr>
                <w:sz w:val="20"/>
              </w:rPr>
              <w:t>mora biti manji ili jednaki datumu izdavanja</w:t>
            </w:r>
          </w:p>
          <w:p w:rsidR="00B42A92" w:rsidRPr="00D37602" w:rsidRDefault="007572F2" w:rsidP="007572F2">
            <w:pPr>
              <w:numPr>
                <w:ilvl w:val="0"/>
                <w:numId w:val="22"/>
              </w:numPr>
              <w:tabs>
                <w:tab w:val="left" w:pos="192"/>
                <w:tab w:val="right" w:pos="3737"/>
              </w:tabs>
              <w:jc w:val="left"/>
              <w:rPr>
                <w:sz w:val="20"/>
              </w:rPr>
            </w:pPr>
            <w:r w:rsidRPr="00D37602">
              <w:rPr>
                <w:sz w:val="20"/>
              </w:rPr>
              <w:t>max 30 dana od datuma ovjere potvrde</w:t>
            </w:r>
          </w:p>
        </w:tc>
      </w:tr>
      <w:tr w:rsidR="00B42A92" w:rsidRPr="00D37602">
        <w:trPr>
          <w:cantSplit/>
          <w:trHeight w:val="65"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A92" w:rsidRPr="00D37602" w:rsidRDefault="00B42A92" w:rsidP="00B42A92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>Broj potvrde za ortopedsko pomagalo, I i II dio, oznaka 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92" w:rsidRPr="00D37602" w:rsidRDefault="00B42A92" w:rsidP="00B42A92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>Račun - rbr. 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A92" w:rsidRPr="00D37602" w:rsidRDefault="00B42A92" w:rsidP="00B42A92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i/>
                <w:sz w:val="20"/>
              </w:rPr>
              <w:t>HZZO</w:t>
            </w:r>
            <w:r w:rsidRPr="00D37602">
              <w:rPr>
                <w:sz w:val="20"/>
              </w:rPr>
              <w:t xml:space="preserve"> provjerava:</w:t>
            </w:r>
          </w:p>
          <w:p w:rsidR="00B42A92" w:rsidRPr="00D37602" w:rsidRDefault="00B42A92" w:rsidP="00B42A92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sz w:val="20"/>
              </w:rPr>
              <w:tab/>
              <w:t>- provjera u bazi ovjerenih potvrda HZZO</w:t>
            </w:r>
            <w:r w:rsidR="00542AE1" w:rsidRPr="00D37602">
              <w:rPr>
                <w:sz w:val="20"/>
              </w:rPr>
              <w:t>-a</w:t>
            </w:r>
          </w:p>
        </w:tc>
      </w:tr>
      <w:tr w:rsidR="00B42A92" w:rsidRPr="00D37602">
        <w:trPr>
          <w:cantSplit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A92" w:rsidRPr="00D37602" w:rsidRDefault="00B42A92" w:rsidP="00B42A92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>Broj police dopunskog osiguranja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A92" w:rsidRPr="00D37602" w:rsidRDefault="00B42A92" w:rsidP="00B42A92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>Račun – rbr. 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42A92" w:rsidRPr="00D37602" w:rsidRDefault="00B42A92" w:rsidP="00B42A92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sz w:val="20"/>
              </w:rPr>
              <w:t>Isporučitelj</w:t>
            </w:r>
            <w:r w:rsidRPr="00D37602">
              <w:rPr>
                <w:b/>
                <w:i/>
                <w:sz w:val="20"/>
              </w:rPr>
              <w:t xml:space="preserve"> i HZZO</w:t>
            </w:r>
            <w:r w:rsidRPr="00D37602">
              <w:rPr>
                <w:sz w:val="20"/>
              </w:rPr>
              <w:t xml:space="preserve"> provjeravaju:</w:t>
            </w:r>
          </w:p>
          <w:p w:rsidR="00B42A92" w:rsidRPr="00D37602" w:rsidRDefault="00B42A92" w:rsidP="00B42A92">
            <w:pPr>
              <w:tabs>
                <w:tab w:val="left" w:pos="192"/>
                <w:tab w:val="right" w:pos="3737"/>
              </w:tabs>
              <w:jc w:val="left"/>
              <w:rPr>
                <w:sz w:val="20"/>
              </w:rPr>
            </w:pPr>
            <w:r w:rsidRPr="00D37602">
              <w:rPr>
                <w:sz w:val="20"/>
              </w:rPr>
              <w:t>- provjera valjanosti iskaznice za dopunsko os</w:t>
            </w:r>
            <w:r w:rsidR="004C1869">
              <w:rPr>
                <w:sz w:val="20"/>
              </w:rPr>
              <w:t>i</w:t>
            </w:r>
            <w:r w:rsidRPr="00D37602">
              <w:rPr>
                <w:sz w:val="20"/>
              </w:rPr>
              <w:t xml:space="preserve">guranje </w:t>
            </w:r>
            <w:r w:rsidRPr="00D37602">
              <w:rPr>
                <w:sz w:val="20"/>
              </w:rPr>
              <w:br/>
              <w:t xml:space="preserve">- provjera u bazi dopunsko osiguranih osoba HZZO-a </w:t>
            </w:r>
          </w:p>
        </w:tc>
      </w:tr>
      <w:tr w:rsidR="00BD30A9" w:rsidRPr="00D37602">
        <w:trPr>
          <w:cantSplit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 w:rsidP="00AA786E">
            <w:pPr>
              <w:jc w:val="left"/>
            </w:pPr>
            <w:r w:rsidRPr="00D37602">
              <w:t>Iznos na teret HZZO-a</w:t>
            </w:r>
            <w:r w:rsidR="00F930D3" w:rsidRPr="00D37602"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>Račun – rbr. 14.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30A9" w:rsidRPr="00D37602" w:rsidRDefault="00BD30A9" w:rsidP="00BD30A9">
            <w:pPr>
              <w:tabs>
                <w:tab w:val="left" w:pos="192"/>
                <w:tab w:val="right" w:pos="3737"/>
              </w:tabs>
              <w:ind w:left="34" w:hanging="34"/>
              <w:jc w:val="left"/>
              <w:rPr>
                <w:sz w:val="20"/>
              </w:rPr>
            </w:pPr>
            <w:r w:rsidRPr="00D37602">
              <w:rPr>
                <w:b/>
                <w:i/>
                <w:sz w:val="20"/>
              </w:rPr>
              <w:t>HZZ</w:t>
            </w:r>
            <w:r w:rsidR="006A6BE0">
              <w:rPr>
                <w:b/>
                <w:i/>
                <w:sz w:val="20"/>
              </w:rPr>
              <w:t>O</w:t>
            </w:r>
            <w:r w:rsidR="00F930D3" w:rsidRPr="00D37602">
              <w:rPr>
                <w:b/>
                <w:i/>
                <w:sz w:val="20"/>
              </w:rPr>
              <w:t xml:space="preserve"> </w:t>
            </w:r>
            <w:r w:rsidRPr="00D37602">
              <w:rPr>
                <w:sz w:val="20"/>
              </w:rPr>
              <w:t xml:space="preserve"> provjerava:</w:t>
            </w:r>
          </w:p>
          <w:p w:rsidR="00BD30A9" w:rsidRPr="00D37602" w:rsidRDefault="00BD30A9" w:rsidP="00BD30A9">
            <w:pPr>
              <w:tabs>
                <w:tab w:val="left" w:pos="192"/>
                <w:tab w:val="right" w:pos="3737"/>
              </w:tabs>
              <w:ind w:left="34" w:hanging="34"/>
              <w:jc w:val="left"/>
              <w:rPr>
                <w:b/>
                <w:i/>
                <w:sz w:val="20"/>
              </w:rPr>
            </w:pPr>
            <w:r w:rsidRPr="00D37602">
              <w:rPr>
                <w:sz w:val="20"/>
                <w:lang w:val="pl-PL"/>
              </w:rPr>
              <w:t>Iznos</w:t>
            </w:r>
            <w:r w:rsidRPr="00D37602">
              <w:rPr>
                <w:sz w:val="20"/>
              </w:rPr>
              <w:t xml:space="preserve"> </w:t>
            </w:r>
            <w:r w:rsidRPr="00D37602">
              <w:rPr>
                <w:sz w:val="20"/>
                <w:lang w:val="pl-PL"/>
              </w:rPr>
              <w:t>na</w:t>
            </w:r>
            <w:r w:rsidRPr="00D37602">
              <w:rPr>
                <w:sz w:val="20"/>
              </w:rPr>
              <w:t xml:space="preserve"> </w:t>
            </w:r>
            <w:r w:rsidRPr="00D37602">
              <w:rPr>
                <w:sz w:val="20"/>
                <w:lang w:val="pl-PL"/>
              </w:rPr>
              <w:t>teret</w:t>
            </w:r>
            <w:r w:rsidRPr="00D37602">
              <w:rPr>
                <w:sz w:val="20"/>
              </w:rPr>
              <w:t xml:space="preserve"> </w:t>
            </w:r>
            <w:r w:rsidR="00F930D3" w:rsidRPr="00D37602">
              <w:rPr>
                <w:sz w:val="20"/>
                <w:lang w:val="pl-PL"/>
              </w:rPr>
              <w:t>HZZO</w:t>
            </w:r>
            <w:r w:rsidRPr="00D37602">
              <w:rPr>
                <w:sz w:val="20"/>
              </w:rPr>
              <w:t xml:space="preserve"> = </w:t>
            </w:r>
            <w:r w:rsidRPr="00D37602">
              <w:rPr>
                <w:sz w:val="20"/>
                <w:lang w:val="pl-PL"/>
              </w:rPr>
              <w:t>iznos</w:t>
            </w:r>
            <w:r w:rsidRPr="00D37602">
              <w:rPr>
                <w:sz w:val="20"/>
              </w:rPr>
              <w:t xml:space="preserve"> </w:t>
            </w:r>
            <w:r w:rsidRPr="00D37602">
              <w:rPr>
                <w:sz w:val="20"/>
                <w:lang w:val="pl-PL"/>
              </w:rPr>
              <w:t>za</w:t>
            </w:r>
            <w:r w:rsidRPr="00D37602">
              <w:rPr>
                <w:sz w:val="20"/>
              </w:rPr>
              <w:t xml:space="preserve"> </w:t>
            </w:r>
            <w:r w:rsidRPr="00D37602">
              <w:rPr>
                <w:sz w:val="20"/>
                <w:lang w:val="pl-PL"/>
              </w:rPr>
              <w:t>pomagala</w:t>
            </w:r>
            <w:r w:rsidRPr="00D37602">
              <w:rPr>
                <w:sz w:val="20"/>
              </w:rPr>
              <w:t xml:space="preserve"> </w:t>
            </w:r>
            <w:r w:rsidR="00BC7347" w:rsidRPr="00D37602">
              <w:rPr>
                <w:sz w:val="20"/>
              </w:rPr>
              <w:t xml:space="preserve">– </w:t>
            </w:r>
            <w:r w:rsidRPr="00D37602">
              <w:rPr>
                <w:sz w:val="20"/>
                <w:lang w:val="pl-PL"/>
              </w:rPr>
              <w:t>sudjelovanje</w:t>
            </w:r>
            <w:r w:rsidRPr="00D37602">
              <w:rPr>
                <w:sz w:val="20"/>
              </w:rPr>
              <w:t xml:space="preserve"> </w:t>
            </w:r>
            <w:r w:rsidR="00614D3C" w:rsidRPr="00D37602">
              <w:rPr>
                <w:sz w:val="20"/>
              </w:rPr>
              <w:t>(</w:t>
            </w:r>
            <w:r w:rsidRPr="00D37602">
              <w:rPr>
                <w:sz w:val="20"/>
                <w:lang w:val="pl-PL"/>
              </w:rPr>
              <w:t>osiguranika</w:t>
            </w:r>
            <w:r w:rsidRPr="00D37602">
              <w:rPr>
                <w:sz w:val="20"/>
              </w:rPr>
              <w:t xml:space="preserve"> </w:t>
            </w:r>
            <w:r w:rsidR="00BC7347" w:rsidRPr="00D37602">
              <w:rPr>
                <w:sz w:val="20"/>
              </w:rPr>
              <w:t>ili dopunskog</w:t>
            </w:r>
            <w:r w:rsidR="00614D3C" w:rsidRPr="00D37602">
              <w:rPr>
                <w:sz w:val="20"/>
              </w:rPr>
              <w:t>)</w:t>
            </w:r>
            <w:r w:rsidR="00BC7347" w:rsidRPr="00D37602">
              <w:rPr>
                <w:sz w:val="20"/>
              </w:rPr>
              <w:t xml:space="preserve"> </w:t>
            </w:r>
            <w:r w:rsidRPr="00D37602">
              <w:rPr>
                <w:sz w:val="20"/>
              </w:rPr>
              <w:t xml:space="preserve">+ </w:t>
            </w:r>
            <w:r w:rsidRPr="00D37602">
              <w:rPr>
                <w:sz w:val="20"/>
                <w:lang w:val="pl-PL"/>
              </w:rPr>
              <w:t>ukupan</w:t>
            </w:r>
            <w:r w:rsidRPr="00D37602">
              <w:rPr>
                <w:sz w:val="20"/>
              </w:rPr>
              <w:t xml:space="preserve"> </w:t>
            </w:r>
            <w:r w:rsidRPr="00D37602">
              <w:rPr>
                <w:sz w:val="20"/>
                <w:lang w:val="pl-PL"/>
              </w:rPr>
              <w:t>iznos</w:t>
            </w:r>
            <w:r w:rsidRPr="00D37602">
              <w:rPr>
                <w:sz w:val="20"/>
              </w:rPr>
              <w:t xml:space="preserve"> </w:t>
            </w:r>
            <w:r w:rsidRPr="00D37602">
              <w:rPr>
                <w:sz w:val="20"/>
                <w:lang w:val="pl-PL"/>
              </w:rPr>
              <w:t>fakturiranih</w:t>
            </w:r>
            <w:r w:rsidRPr="00D37602">
              <w:rPr>
                <w:sz w:val="20"/>
              </w:rPr>
              <w:t xml:space="preserve"> </w:t>
            </w:r>
            <w:r w:rsidRPr="00D37602">
              <w:rPr>
                <w:sz w:val="20"/>
                <w:lang w:val="pl-PL"/>
              </w:rPr>
              <w:t>postupaka</w:t>
            </w:r>
          </w:p>
        </w:tc>
      </w:tr>
      <w:tr w:rsidR="00BD30A9" w:rsidRPr="00D37602">
        <w:trPr>
          <w:cantSplit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>Identifikacija osigurane osobe HZZO, II i I dio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>Račun - rbr. 16 i 17.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30A9" w:rsidRPr="00D37602" w:rsidRDefault="00BD30A9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i/>
                <w:sz w:val="20"/>
              </w:rPr>
              <w:t>HZZO</w:t>
            </w:r>
            <w:r w:rsidR="006A6BE0">
              <w:rPr>
                <w:b/>
                <w:i/>
                <w:sz w:val="20"/>
              </w:rPr>
              <w:t xml:space="preserve"> </w:t>
            </w:r>
            <w:r w:rsidRPr="00D37602">
              <w:rPr>
                <w:sz w:val="20"/>
              </w:rPr>
              <w:t xml:space="preserve"> provjerava:</w:t>
            </w:r>
          </w:p>
          <w:p w:rsidR="00BD30A9" w:rsidRPr="00D37602" w:rsidRDefault="00BD30A9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sz w:val="20"/>
              </w:rPr>
              <w:tab/>
              <w:t>- provjera u bazi osiguranih osoba HZZO-a</w:t>
            </w:r>
          </w:p>
        </w:tc>
      </w:tr>
      <w:tr w:rsidR="00BD30A9" w:rsidRPr="00D37602">
        <w:trPr>
          <w:cantSplit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 w:rsidP="004A656C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>Matični broj osigurane osobe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 w:rsidP="004A656C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>Račun - rbr. 18.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30A9" w:rsidRPr="00D37602" w:rsidRDefault="00BD30A9" w:rsidP="004A656C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sz w:val="20"/>
              </w:rPr>
              <w:t>Isporučitelj</w:t>
            </w:r>
            <w:r w:rsidRPr="00D37602">
              <w:rPr>
                <w:b/>
                <w:i/>
                <w:sz w:val="20"/>
              </w:rPr>
              <w:t xml:space="preserve"> i HZZO</w:t>
            </w:r>
            <w:r w:rsidR="00F930D3" w:rsidRPr="00D37602">
              <w:rPr>
                <w:b/>
                <w:i/>
                <w:sz w:val="20"/>
              </w:rPr>
              <w:t xml:space="preserve"> </w:t>
            </w:r>
            <w:r w:rsidRPr="00D37602">
              <w:rPr>
                <w:sz w:val="20"/>
              </w:rPr>
              <w:t xml:space="preserve"> provjeravaju:</w:t>
            </w:r>
          </w:p>
          <w:p w:rsidR="00BD30A9" w:rsidRPr="00D37602" w:rsidRDefault="00BD30A9" w:rsidP="004A656C">
            <w:pPr>
              <w:tabs>
                <w:tab w:val="left" w:pos="192"/>
                <w:tab w:val="right" w:pos="3737"/>
              </w:tabs>
              <w:jc w:val="left"/>
              <w:rPr>
                <w:sz w:val="20"/>
              </w:rPr>
            </w:pPr>
            <w:r w:rsidRPr="00D37602">
              <w:rPr>
                <w:sz w:val="20"/>
              </w:rPr>
              <w:t xml:space="preserve">- provjera kontrolne znamenke </w:t>
            </w:r>
            <w:r w:rsidRPr="00D37602">
              <w:rPr>
                <w:i/>
                <w:sz w:val="20"/>
              </w:rPr>
              <w:t>(vidi prilog 5)</w:t>
            </w:r>
            <w:r w:rsidRPr="00D37602">
              <w:rPr>
                <w:sz w:val="20"/>
              </w:rPr>
              <w:br/>
              <w:t xml:space="preserve">- provjera u bazi osiguranih osoba HZZO-a </w:t>
            </w:r>
          </w:p>
        </w:tc>
      </w:tr>
      <w:tr w:rsidR="00BD30A9" w:rsidRPr="00D37602">
        <w:trPr>
          <w:cantSplit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>Broj bolesničkog lista INO osigurane osobe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>Račun - rbr. 19.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30A9" w:rsidRPr="00D37602" w:rsidRDefault="00BD30A9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i/>
                <w:sz w:val="20"/>
              </w:rPr>
              <w:t>HZZO</w:t>
            </w:r>
            <w:r w:rsidRPr="00D37602">
              <w:rPr>
                <w:sz w:val="20"/>
              </w:rPr>
              <w:t xml:space="preserve"> provjerava:</w:t>
            </w:r>
          </w:p>
          <w:p w:rsidR="00BD30A9" w:rsidRPr="00D37602" w:rsidRDefault="00BD30A9" w:rsidP="00885B6B">
            <w:pPr>
              <w:tabs>
                <w:tab w:val="left" w:pos="192"/>
                <w:tab w:val="right" w:pos="3737"/>
              </w:tabs>
              <w:jc w:val="left"/>
              <w:rPr>
                <w:sz w:val="20"/>
              </w:rPr>
            </w:pPr>
            <w:r w:rsidRPr="00D37602">
              <w:rPr>
                <w:sz w:val="20"/>
              </w:rPr>
              <w:t xml:space="preserve">- provjera u bazi INO osiguranih osoba HZZO-a </w:t>
            </w:r>
          </w:p>
        </w:tc>
      </w:tr>
      <w:tr w:rsidR="00BD30A9" w:rsidRPr="00D37602">
        <w:trPr>
          <w:cantSplit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 w:rsidP="00E632E4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>Država osigurane osobe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 w:rsidP="00E632E4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>Račun - rbr. 20.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30A9" w:rsidRPr="00D37602" w:rsidRDefault="00BD30A9" w:rsidP="00E632E4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sz w:val="20"/>
              </w:rPr>
              <w:t>Isporučitelj</w:t>
            </w:r>
            <w:r w:rsidRPr="00D37602">
              <w:rPr>
                <w:sz w:val="20"/>
              </w:rPr>
              <w:t xml:space="preserve"> i </w:t>
            </w:r>
            <w:r w:rsidRPr="00D37602">
              <w:rPr>
                <w:b/>
                <w:i/>
                <w:sz w:val="20"/>
              </w:rPr>
              <w:t>HZZO</w:t>
            </w:r>
            <w:r w:rsidRPr="00D37602">
              <w:rPr>
                <w:sz w:val="20"/>
              </w:rPr>
              <w:t xml:space="preserve"> </w:t>
            </w:r>
            <w:r w:rsidR="006A6BE0">
              <w:rPr>
                <w:sz w:val="20"/>
              </w:rPr>
              <w:t xml:space="preserve"> </w:t>
            </w:r>
            <w:r w:rsidRPr="00D37602">
              <w:rPr>
                <w:sz w:val="20"/>
              </w:rPr>
              <w:t>provjeravaju:</w:t>
            </w:r>
          </w:p>
          <w:p w:rsidR="00BD30A9" w:rsidRPr="00D37602" w:rsidRDefault="00BD30A9" w:rsidP="00E632E4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sz w:val="20"/>
              </w:rPr>
              <w:tab/>
              <w:t>- provjera prema šifarniku HZZO-a</w:t>
            </w:r>
            <w:r w:rsidR="00464AC6" w:rsidRPr="00D37602">
              <w:rPr>
                <w:sz w:val="20"/>
              </w:rPr>
              <w:t xml:space="preserve"> </w:t>
            </w:r>
            <w:r w:rsidRPr="00D37602">
              <w:rPr>
                <w:sz w:val="20"/>
              </w:rPr>
              <w:tab/>
            </w:r>
            <w:r w:rsidRPr="00D37602">
              <w:rPr>
                <w:i/>
                <w:sz w:val="20"/>
              </w:rPr>
              <w:t>(vidi prilog 2)</w:t>
            </w:r>
          </w:p>
        </w:tc>
      </w:tr>
      <w:tr w:rsidR="00BD30A9" w:rsidRPr="00D37602">
        <w:trPr>
          <w:cantSplit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>Šifra pomagala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 xml:space="preserve">Stavka pomagala – rbr. </w:t>
            </w:r>
            <w:r w:rsidR="00195BB9" w:rsidRPr="00D37602">
              <w:rPr>
                <w:sz w:val="20"/>
              </w:rPr>
              <w:t>4</w:t>
            </w:r>
            <w:r w:rsidRPr="00D37602">
              <w:rPr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30A9" w:rsidRPr="00D37602" w:rsidRDefault="00BD30A9" w:rsidP="006254D5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i/>
                <w:sz w:val="20"/>
              </w:rPr>
              <w:t>HZZO</w:t>
            </w:r>
            <w:r w:rsidR="006A6BE0">
              <w:rPr>
                <w:b/>
                <w:i/>
                <w:sz w:val="20"/>
              </w:rPr>
              <w:t xml:space="preserve"> </w:t>
            </w:r>
            <w:r w:rsidRPr="00D37602">
              <w:rPr>
                <w:sz w:val="20"/>
              </w:rPr>
              <w:t xml:space="preserve"> provjerava:</w:t>
            </w:r>
          </w:p>
          <w:p w:rsidR="00BD30A9" w:rsidRPr="00D37602" w:rsidRDefault="00BD30A9" w:rsidP="006254D5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b/>
                <w:smallCaps/>
                <w:sz w:val="20"/>
              </w:rPr>
            </w:pPr>
            <w:r w:rsidRPr="00D37602">
              <w:rPr>
                <w:sz w:val="20"/>
              </w:rPr>
              <w:tab/>
              <w:t>- provjera u Popisu pomagala</w:t>
            </w:r>
          </w:p>
        </w:tc>
      </w:tr>
      <w:tr w:rsidR="00BD30A9" w:rsidRPr="00D37602">
        <w:trPr>
          <w:cantSplit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D20B66">
            <w:pPr>
              <w:jc w:val="left"/>
              <w:rPr>
                <w:b/>
                <w:sz w:val="20"/>
              </w:rPr>
            </w:pPr>
            <w:r w:rsidRPr="00D37602">
              <w:rPr>
                <w:b/>
                <w:sz w:val="20"/>
              </w:rPr>
              <w:t>Ukupni i</w:t>
            </w:r>
            <w:r w:rsidR="00BD30A9" w:rsidRPr="00D37602">
              <w:rPr>
                <w:b/>
                <w:sz w:val="20"/>
              </w:rPr>
              <w:t>znos za pomagala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0A9" w:rsidRPr="00D37602" w:rsidRDefault="00BD30A9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 xml:space="preserve">Stavka pomagala – rbr. </w:t>
            </w:r>
            <w:r w:rsidR="00195BB9" w:rsidRPr="00D37602">
              <w:rPr>
                <w:sz w:val="20"/>
              </w:rPr>
              <w:t>6</w:t>
            </w:r>
            <w:r w:rsidRPr="00D37602">
              <w:rPr>
                <w:sz w:val="20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30A9" w:rsidRPr="00D37602" w:rsidRDefault="00BD30A9" w:rsidP="006254D5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b/>
                <w:i/>
                <w:sz w:val="20"/>
              </w:rPr>
              <w:t>HZZO</w:t>
            </w:r>
            <w:r w:rsidRPr="00D37602">
              <w:rPr>
                <w:sz w:val="20"/>
              </w:rPr>
              <w:t xml:space="preserve"> provjerava:</w:t>
            </w:r>
          </w:p>
          <w:p w:rsidR="00BD30A9" w:rsidRPr="00D37602" w:rsidRDefault="00BD30A9" w:rsidP="006254D5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 w:val="20"/>
              </w:rPr>
            </w:pPr>
            <w:r w:rsidRPr="00D37602">
              <w:rPr>
                <w:sz w:val="20"/>
              </w:rPr>
              <w:tab/>
              <w:t xml:space="preserve">- provjera </w:t>
            </w:r>
            <w:r w:rsidR="00D20B66" w:rsidRPr="00D37602">
              <w:rPr>
                <w:sz w:val="20"/>
              </w:rPr>
              <w:t>s ovjerenom Potvrdom</w:t>
            </w:r>
          </w:p>
        </w:tc>
      </w:tr>
      <w:tr w:rsidR="003A668B" w:rsidRPr="00D37602">
        <w:trPr>
          <w:cantSplit/>
        </w:trPr>
        <w:tc>
          <w:tcPr>
            <w:tcW w:w="2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668B" w:rsidRPr="00D37602" w:rsidRDefault="003A668B" w:rsidP="003A668B">
            <w:pPr>
              <w:jc w:val="left"/>
              <w:rPr>
                <w:b/>
                <w:lang w:val="pl-PL"/>
              </w:rPr>
            </w:pPr>
            <w:r w:rsidRPr="00D37602">
              <w:rPr>
                <w:b/>
                <w:lang w:val="pl-PL"/>
              </w:rPr>
              <w:t>Šifra proizvođača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8B" w:rsidRPr="00D37602" w:rsidRDefault="003A668B" w:rsidP="003A668B">
            <w:pPr>
              <w:jc w:val="left"/>
              <w:rPr>
                <w:sz w:val="20"/>
              </w:rPr>
            </w:pPr>
            <w:r w:rsidRPr="00D37602">
              <w:rPr>
                <w:sz w:val="20"/>
              </w:rPr>
              <w:t>Stavka pomagala – rbr. 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668B" w:rsidRPr="00D37602" w:rsidRDefault="003A668B" w:rsidP="003A668B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b/>
                <w:i/>
                <w:sz w:val="20"/>
              </w:rPr>
            </w:pPr>
            <w:r w:rsidRPr="00D37602">
              <w:rPr>
                <w:b/>
                <w:i/>
                <w:sz w:val="20"/>
              </w:rPr>
              <w:t>HZZO</w:t>
            </w:r>
            <w:r w:rsidR="006A6BE0">
              <w:rPr>
                <w:b/>
                <w:i/>
                <w:sz w:val="20"/>
              </w:rPr>
              <w:t xml:space="preserve"> </w:t>
            </w:r>
            <w:r w:rsidRPr="00D37602">
              <w:rPr>
                <w:b/>
                <w:i/>
                <w:sz w:val="20"/>
              </w:rPr>
              <w:t xml:space="preserve"> provjerava:</w:t>
            </w:r>
          </w:p>
          <w:p w:rsidR="003A668B" w:rsidRPr="00D37602" w:rsidRDefault="003A668B" w:rsidP="004C1869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b/>
                <w:i/>
                <w:sz w:val="20"/>
              </w:rPr>
            </w:pPr>
            <w:r w:rsidRPr="00D37602">
              <w:rPr>
                <w:b/>
                <w:i/>
                <w:sz w:val="20"/>
              </w:rPr>
              <w:tab/>
              <w:t xml:space="preserve">- provjera prema šifarniku proizvođača </w:t>
            </w:r>
          </w:p>
        </w:tc>
      </w:tr>
    </w:tbl>
    <w:p w:rsidR="00361483" w:rsidRPr="00D37602" w:rsidRDefault="00361483"/>
    <w:p w:rsidR="00361483" w:rsidRPr="00D37602" w:rsidRDefault="00346F3E" w:rsidP="00A976E6">
      <w:pPr>
        <w:pStyle w:val="Naslov2"/>
        <w:spacing w:after="0"/>
        <w:rPr>
          <w:szCs w:val="24"/>
        </w:rPr>
      </w:pPr>
      <w:r w:rsidRPr="00D37602">
        <w:rPr>
          <w:szCs w:val="24"/>
        </w:rPr>
        <w:br w:type="page"/>
      </w:r>
      <w:r w:rsidR="00361483" w:rsidRPr="00D37602">
        <w:rPr>
          <w:szCs w:val="24"/>
        </w:rPr>
        <w:lastRenderedPageBreak/>
        <w:t>Prilozi:</w:t>
      </w:r>
    </w:p>
    <w:p w:rsidR="00361483" w:rsidRPr="00D37602" w:rsidRDefault="00361483" w:rsidP="00CF48D4">
      <w:pPr>
        <w:pStyle w:val="Naslov3"/>
        <w:spacing w:before="0" w:after="120"/>
      </w:pPr>
      <w:r w:rsidRPr="00D37602">
        <w:t>Prilog 1: Međunarodni standard ISO 8859-2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418"/>
        <w:gridCol w:w="1418"/>
      </w:tblGrid>
      <w:tr w:rsidR="00163E1D" w:rsidRPr="00D37602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double" w:sz="6" w:space="0" w:color="auto"/>
            </w:tcBorders>
          </w:tcPr>
          <w:p w:rsidR="00163E1D" w:rsidRPr="00D37602" w:rsidRDefault="00163E1D" w:rsidP="00A976E6">
            <w:pPr>
              <w:jc w:val="center"/>
              <w:rPr>
                <w:b/>
              </w:rPr>
            </w:pPr>
            <w:r w:rsidRPr="00D37602">
              <w:rPr>
                <w:b/>
              </w:rPr>
              <w:t>Znak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163E1D" w:rsidRPr="00D37602" w:rsidRDefault="00163E1D" w:rsidP="00A976E6">
            <w:pPr>
              <w:jc w:val="center"/>
              <w:rPr>
                <w:b/>
              </w:rPr>
            </w:pPr>
            <w:r w:rsidRPr="00D37602">
              <w:rPr>
                <w:b/>
              </w:rPr>
              <w:t>ISO 8859-2 Latin2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163E1D" w:rsidRPr="00D37602" w:rsidRDefault="00163E1D" w:rsidP="00A976E6">
            <w:pPr>
              <w:jc w:val="center"/>
              <w:rPr>
                <w:b/>
              </w:rPr>
            </w:pPr>
            <w:r w:rsidRPr="00D37602">
              <w:rPr>
                <w:b/>
              </w:rPr>
              <w:t>WIN 1250</w:t>
            </w:r>
          </w:p>
        </w:tc>
      </w:tr>
      <w:tr w:rsidR="00163E1D" w:rsidRPr="00D37602">
        <w:trPr>
          <w:jc w:val="center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163E1D" w:rsidRPr="00D37602" w:rsidRDefault="00163E1D" w:rsidP="00A976E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163E1D" w:rsidRPr="00D37602" w:rsidRDefault="00163E1D" w:rsidP="00A976E6">
            <w:pPr>
              <w:jc w:val="center"/>
              <w:rPr>
                <w:rFonts w:ascii="Arial Narrow" w:hAnsi="Arial Narrow"/>
                <w:sz w:val="20"/>
              </w:rPr>
            </w:pPr>
            <w:r w:rsidRPr="00D37602">
              <w:rPr>
                <w:rFonts w:ascii="Arial Narrow" w:hAnsi="Arial Narrow"/>
                <w:sz w:val="20"/>
              </w:rPr>
              <w:t>Decimalni kod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jc w:val="center"/>
              <w:rPr>
                <w:rFonts w:ascii="Arial Narrow" w:hAnsi="Arial Narrow"/>
                <w:sz w:val="20"/>
              </w:rPr>
            </w:pPr>
            <w:r w:rsidRPr="00D37602">
              <w:rPr>
                <w:rFonts w:ascii="Arial Narrow" w:hAnsi="Arial Narrow"/>
                <w:sz w:val="20"/>
              </w:rPr>
              <w:t>Heksadec. kod</w:t>
            </w:r>
          </w:p>
        </w:tc>
        <w:tc>
          <w:tcPr>
            <w:tcW w:w="1418" w:type="dxa"/>
            <w:tcBorders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163E1D" w:rsidRPr="00D37602" w:rsidRDefault="00163E1D" w:rsidP="00A976E6">
            <w:pPr>
              <w:jc w:val="center"/>
              <w:rPr>
                <w:rFonts w:ascii="Arial Narrow" w:hAnsi="Arial Narrow"/>
                <w:sz w:val="20"/>
              </w:rPr>
            </w:pPr>
            <w:r w:rsidRPr="00D37602">
              <w:rPr>
                <w:rFonts w:ascii="Arial Narrow" w:hAnsi="Arial Narrow"/>
                <w:sz w:val="20"/>
              </w:rPr>
              <w:t>Decimalni kod</w:t>
            </w:r>
          </w:p>
        </w:tc>
      </w:tr>
      <w:tr w:rsidR="00163E1D" w:rsidRPr="00D37602">
        <w:trPr>
          <w:trHeight w:hRule="exact" w:val="400"/>
          <w:jc w:val="center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 w:rsidRPr="00D37602">
              <w:rPr>
                <w:rFonts w:ascii="Arial" w:hAnsi="Arial"/>
                <w:b/>
                <w:sz w:val="24"/>
              </w:rPr>
              <w:t>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C8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 xml:space="preserve">200 </w:t>
            </w:r>
          </w:p>
        </w:tc>
      </w:tr>
      <w:tr w:rsidR="00163E1D" w:rsidRPr="00D37602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 w:rsidRPr="00D37602">
              <w:rPr>
                <w:rFonts w:ascii="Arial" w:hAnsi="Arial"/>
                <w:b/>
                <w:sz w:val="24"/>
              </w:rPr>
              <w:t>č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232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E8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232</w:t>
            </w:r>
          </w:p>
        </w:tc>
      </w:tr>
      <w:tr w:rsidR="00163E1D" w:rsidRPr="00D37602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 w:rsidRPr="00D37602">
              <w:rPr>
                <w:rFonts w:ascii="Arial" w:hAnsi="Arial"/>
                <w:b/>
                <w:sz w:val="24"/>
              </w:rPr>
              <w:t>Ć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198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C6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198</w:t>
            </w:r>
          </w:p>
        </w:tc>
      </w:tr>
      <w:tr w:rsidR="00163E1D" w:rsidRPr="00D37602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 w:rsidRPr="00D37602">
              <w:rPr>
                <w:rFonts w:ascii="Arial" w:hAnsi="Arial"/>
                <w:b/>
                <w:sz w:val="24"/>
              </w:rPr>
              <w:t>ć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E6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230</w:t>
            </w:r>
          </w:p>
        </w:tc>
      </w:tr>
      <w:tr w:rsidR="00163E1D" w:rsidRPr="00D37602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 w:rsidRPr="00D37602">
              <w:rPr>
                <w:rFonts w:ascii="Arial" w:hAnsi="Arial"/>
                <w:b/>
                <w:sz w:val="24"/>
              </w:rPr>
              <w:t>Š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169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A9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138</w:t>
            </w:r>
          </w:p>
        </w:tc>
      </w:tr>
      <w:tr w:rsidR="00163E1D" w:rsidRPr="00D37602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 w:rsidRPr="00D37602">
              <w:rPr>
                <w:rFonts w:ascii="Arial" w:hAnsi="Arial"/>
                <w:b/>
                <w:sz w:val="24"/>
              </w:rPr>
              <w:t>š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185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B9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154</w:t>
            </w:r>
          </w:p>
        </w:tc>
      </w:tr>
      <w:tr w:rsidR="00163E1D" w:rsidRPr="00D37602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 w:rsidRPr="00D37602">
              <w:rPr>
                <w:rFonts w:ascii="Arial" w:hAnsi="Arial"/>
                <w:b/>
                <w:sz w:val="24"/>
              </w:rPr>
              <w:t>Đ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208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D0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208</w:t>
            </w:r>
          </w:p>
        </w:tc>
      </w:tr>
      <w:tr w:rsidR="00163E1D" w:rsidRPr="00D37602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 w:rsidRPr="00D37602">
              <w:rPr>
                <w:rFonts w:ascii="Arial" w:hAnsi="Arial"/>
                <w:b/>
                <w:sz w:val="24"/>
              </w:rPr>
              <w:t>đ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F0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240</w:t>
            </w:r>
          </w:p>
        </w:tc>
      </w:tr>
      <w:tr w:rsidR="00163E1D" w:rsidRPr="00D37602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 w:rsidRPr="00D37602">
              <w:rPr>
                <w:rFonts w:ascii="Arial" w:hAnsi="Arial"/>
                <w:b/>
                <w:sz w:val="24"/>
              </w:rPr>
              <w:t>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174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AE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142</w:t>
            </w:r>
          </w:p>
        </w:tc>
      </w:tr>
      <w:tr w:rsidR="00163E1D" w:rsidRPr="00D37602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 w:rsidRPr="00D37602">
              <w:rPr>
                <w:rFonts w:ascii="Arial" w:hAnsi="Arial"/>
                <w:b/>
                <w:sz w:val="24"/>
              </w:rPr>
              <w:t>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BE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3E1D" w:rsidRPr="00D37602" w:rsidRDefault="00163E1D" w:rsidP="00A976E6">
            <w:pPr>
              <w:spacing w:before="60"/>
              <w:jc w:val="center"/>
              <w:rPr>
                <w:rFonts w:ascii="Courier New" w:hAnsi="Courier New"/>
                <w:b/>
              </w:rPr>
            </w:pPr>
            <w:r w:rsidRPr="00D37602">
              <w:rPr>
                <w:rFonts w:ascii="Courier New" w:hAnsi="Courier New"/>
                <w:b/>
              </w:rPr>
              <w:t>158</w:t>
            </w:r>
          </w:p>
        </w:tc>
      </w:tr>
    </w:tbl>
    <w:p w:rsidR="00361483" w:rsidRPr="00D37602" w:rsidRDefault="00361483" w:rsidP="00A976E6">
      <w:pPr>
        <w:rPr>
          <w:sz w:val="20"/>
        </w:rPr>
      </w:pPr>
    </w:p>
    <w:p w:rsidR="00361483" w:rsidRPr="00D37602" w:rsidRDefault="00361483" w:rsidP="0014174B">
      <w:pPr>
        <w:pStyle w:val="Naslov3"/>
        <w:keepNext/>
        <w:ind w:left="993" w:hanging="993"/>
      </w:pPr>
      <w:r w:rsidRPr="00D37602">
        <w:t xml:space="preserve">Prilog </w:t>
      </w:r>
      <w:r w:rsidR="00005889" w:rsidRPr="00D37602">
        <w:t>2</w:t>
      </w:r>
      <w:r w:rsidRPr="00D37602">
        <w:t>: Države osigurane osobe (Države potpisnice međunarodnog ili posebnog sporazuma o zdravstvenom osiguranju)</w:t>
      </w:r>
    </w:p>
    <w:p w:rsidR="003F4BFB" w:rsidRPr="00D37602" w:rsidRDefault="003F4BFB" w:rsidP="003F4BFB"/>
    <w:p w:rsidR="003F4BFB" w:rsidRPr="00D37602" w:rsidRDefault="00E50337" w:rsidP="003F4BFB">
      <w:hyperlink r:id="rId8" w:history="1">
        <w:r w:rsidR="003F4BFB" w:rsidRPr="00D37602">
          <w:rPr>
            <w:rStyle w:val="Hiperveza"/>
          </w:rPr>
          <w:t>http://www.hzzo-net.hr/partneri/sifrarnici/Drzave.xls</w:t>
        </w:r>
      </w:hyperlink>
    </w:p>
    <w:p w:rsidR="003F4BFB" w:rsidRPr="00D37602" w:rsidRDefault="003F4BFB" w:rsidP="003F4BFB"/>
    <w:p w:rsidR="00361483" w:rsidRPr="00D37602" w:rsidRDefault="00361483">
      <w:pPr>
        <w:pStyle w:val="Naslov3"/>
      </w:pPr>
      <w:r w:rsidRPr="00D37602">
        <w:t>Prilog</w:t>
      </w:r>
      <w:r w:rsidR="006254D5" w:rsidRPr="00D37602">
        <w:t xml:space="preserve"> </w:t>
      </w:r>
      <w:r w:rsidR="00F67604" w:rsidRPr="00D37602">
        <w:t>3</w:t>
      </w:r>
      <w:r w:rsidRPr="00D37602">
        <w:t xml:space="preserve">: Izračunavanje kontrolne znamenke šifre </w:t>
      </w:r>
      <w:r w:rsidR="007F64EF" w:rsidRPr="00D37602">
        <w:t>isporučitelja</w:t>
      </w:r>
    </w:p>
    <w:p w:rsidR="00361483" w:rsidRPr="00D37602" w:rsidRDefault="00361483"/>
    <w:p w:rsidR="00361483" w:rsidRPr="00D37602" w:rsidRDefault="00361483">
      <w:r w:rsidRPr="00D37602">
        <w:t xml:space="preserve">Šifra </w:t>
      </w:r>
      <w:r w:rsidR="007F64EF" w:rsidRPr="00D37602">
        <w:t>isporučitelja</w:t>
      </w:r>
      <w:r w:rsidRPr="00D37602">
        <w:t xml:space="preserve"> sastoji se od devet znakova (brojeva).</w:t>
      </w:r>
    </w:p>
    <w:p w:rsidR="00361483" w:rsidRPr="00D37602" w:rsidRDefault="00361483"/>
    <w:p w:rsidR="00361483" w:rsidRPr="00D37602" w:rsidRDefault="00361483">
      <w:r w:rsidRPr="00D37602">
        <w:t>Ako pojedine znakove šifre označimo na način: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61483" w:rsidRPr="00D3760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A5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A6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A7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A8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A9</w:t>
            </w:r>
          </w:p>
        </w:tc>
      </w:tr>
    </w:tbl>
    <w:p w:rsidR="00361483" w:rsidRPr="00D37602" w:rsidRDefault="00361483">
      <w:pPr>
        <w:ind w:left="720"/>
      </w:pPr>
      <w:r w:rsidRPr="00D37602">
        <w:t>onda se kontrolna znamenka izračunava na sljedeći način: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61483" w:rsidRPr="00D3760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A1 *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+ A2 *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+ A3 *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+ A4 *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+ A5 *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+ A6 *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+ A7 *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  <w:r w:rsidRPr="00D37602">
              <w:rPr>
                <w:rFonts w:ascii="Arial" w:hAnsi="Arial"/>
                <w:b/>
                <w:sz w:val="20"/>
              </w:rPr>
              <w:t>+ A8 *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61483" w:rsidRPr="00D37602" w:rsidRDefault="0036148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361483" w:rsidRPr="00D37602" w:rsidRDefault="00361483">
      <w:pPr>
        <w:ind w:left="426" w:firstLine="11"/>
      </w:pPr>
      <w:r w:rsidRPr="00D37602">
        <w:t xml:space="preserve">Rezultat se </w:t>
      </w:r>
      <w:r w:rsidRPr="00D37602">
        <w:rPr>
          <w:u w:val="single"/>
        </w:rPr>
        <w:t>cjelobrojno</w:t>
      </w:r>
      <w:r w:rsidRPr="00D37602">
        <w:t xml:space="preserve"> dijeli sa </w:t>
      </w:r>
      <w:r w:rsidRPr="00D37602">
        <w:rPr>
          <w:b/>
        </w:rPr>
        <w:t>11</w:t>
      </w:r>
      <w:r w:rsidRPr="00D37602">
        <w:t>.</w:t>
      </w:r>
    </w:p>
    <w:p w:rsidR="00361483" w:rsidRPr="00D37602" w:rsidRDefault="00361483">
      <w:pPr>
        <w:ind w:left="426" w:firstLine="11"/>
      </w:pPr>
      <w:r w:rsidRPr="00D37602">
        <w:t xml:space="preserve">Kontrolna znamenka se izračunava na sljedeći način ovisno o </w:t>
      </w:r>
      <w:r w:rsidRPr="00D37602">
        <w:rPr>
          <w:u w:val="single"/>
        </w:rPr>
        <w:t>cjelobrojnom ostatku</w:t>
      </w:r>
      <w:r w:rsidRPr="00D37602">
        <w:t xml:space="preserve"> postupka dijeljenja:</w:t>
      </w:r>
    </w:p>
    <w:p w:rsidR="00361483" w:rsidRPr="00D37602" w:rsidRDefault="00361483" w:rsidP="00070B02">
      <w:pPr>
        <w:numPr>
          <w:ilvl w:val="0"/>
          <w:numId w:val="6"/>
        </w:numPr>
        <w:ind w:left="993" w:hanging="273"/>
      </w:pPr>
      <w:r w:rsidRPr="00D37602">
        <w:t xml:space="preserve">ako je cjelobrojni ostatak dijeljenja </w:t>
      </w:r>
      <w:r w:rsidRPr="00D37602">
        <w:rPr>
          <w:u w:val="single"/>
        </w:rPr>
        <w:t>veći</w:t>
      </w:r>
      <w:r w:rsidRPr="00D37602">
        <w:t xml:space="preserve"> od </w:t>
      </w:r>
      <w:r w:rsidRPr="00D37602">
        <w:rPr>
          <w:b/>
        </w:rPr>
        <w:t>1</w:t>
      </w:r>
      <w:r w:rsidRPr="00D37602">
        <w:t xml:space="preserve">, onda se kontrolna znamenka dobiva oduzimanjem cjelobrojnog ostatka od broja </w:t>
      </w:r>
      <w:r w:rsidRPr="00D37602">
        <w:rPr>
          <w:b/>
        </w:rPr>
        <w:t>11</w:t>
      </w:r>
      <w:r w:rsidRPr="00D37602">
        <w:t>.</w:t>
      </w:r>
    </w:p>
    <w:p w:rsidR="00361483" w:rsidRPr="00D37602" w:rsidRDefault="00361483" w:rsidP="00070B02">
      <w:pPr>
        <w:numPr>
          <w:ilvl w:val="0"/>
          <w:numId w:val="7"/>
        </w:numPr>
        <w:ind w:left="993" w:hanging="273"/>
      </w:pPr>
      <w:r w:rsidRPr="00D37602">
        <w:t xml:space="preserve">ako je cjelobrojni ostatak jednak </w:t>
      </w:r>
      <w:r w:rsidRPr="00D37602">
        <w:rPr>
          <w:b/>
        </w:rPr>
        <w:t>1</w:t>
      </w:r>
      <w:r w:rsidRPr="00D37602">
        <w:t xml:space="preserve">, kontrolna znamenka je </w:t>
      </w:r>
      <w:r w:rsidRPr="00D37602">
        <w:rPr>
          <w:b/>
        </w:rPr>
        <w:t>0</w:t>
      </w:r>
      <w:r w:rsidRPr="00D37602">
        <w:t>.</w:t>
      </w:r>
    </w:p>
    <w:p w:rsidR="00361483" w:rsidRPr="00D37602" w:rsidRDefault="00361483" w:rsidP="00070B02">
      <w:pPr>
        <w:numPr>
          <w:ilvl w:val="0"/>
          <w:numId w:val="8"/>
        </w:numPr>
        <w:ind w:left="993" w:hanging="273"/>
      </w:pPr>
      <w:r w:rsidRPr="00D37602">
        <w:t xml:space="preserve">ako je cjelobrojni ostatak jednak </w:t>
      </w:r>
      <w:r w:rsidRPr="00D37602">
        <w:rPr>
          <w:b/>
        </w:rPr>
        <w:t>0</w:t>
      </w:r>
      <w:r w:rsidRPr="00D37602">
        <w:t xml:space="preserve">, kontrolna znamenka je </w:t>
      </w:r>
      <w:r w:rsidRPr="00D37602">
        <w:rPr>
          <w:b/>
        </w:rPr>
        <w:t>0</w:t>
      </w:r>
      <w:r w:rsidRPr="00D37602">
        <w:t>.</w:t>
      </w:r>
    </w:p>
    <w:p w:rsidR="00361483" w:rsidRPr="00D37602" w:rsidRDefault="00361483">
      <w:pPr>
        <w:spacing w:before="120"/>
        <w:ind w:left="425"/>
        <w:rPr>
          <w:u w:val="single"/>
        </w:rPr>
      </w:pPr>
    </w:p>
    <w:p w:rsidR="00361483" w:rsidRPr="00D37602" w:rsidRDefault="00361483">
      <w:pPr>
        <w:spacing w:before="120"/>
        <w:ind w:left="425"/>
      </w:pPr>
      <w:r w:rsidRPr="00D37602">
        <w:rPr>
          <w:u w:val="single"/>
        </w:rPr>
        <w:t>Primjer:</w:t>
      </w:r>
    </w:p>
    <w:p w:rsidR="00361483" w:rsidRPr="00D37602" w:rsidRDefault="00361483">
      <w:pPr>
        <w:tabs>
          <w:tab w:val="left" w:pos="1418"/>
        </w:tabs>
        <w:ind w:left="709"/>
        <w:rPr>
          <w:rFonts w:ascii="Arial" w:hAnsi="Arial"/>
          <w:b/>
        </w:rPr>
      </w:pPr>
      <w:r w:rsidRPr="00D37602">
        <w:t>Šifra:</w:t>
      </w:r>
      <w:r w:rsidRPr="00D37602">
        <w:tab/>
      </w:r>
      <w:r w:rsidRPr="00D37602">
        <w:rPr>
          <w:rFonts w:ascii="Arial" w:hAnsi="Arial"/>
          <w:b/>
        </w:rPr>
        <w:t>00620062?</w:t>
      </w:r>
    </w:p>
    <w:p w:rsidR="00361483" w:rsidRPr="00D37602" w:rsidRDefault="00361483">
      <w:pPr>
        <w:tabs>
          <w:tab w:val="left" w:pos="1418"/>
        </w:tabs>
        <w:ind w:left="709"/>
      </w:pPr>
      <w:r w:rsidRPr="00D37602">
        <w:tab/>
      </w:r>
      <w:r w:rsidRPr="00D37602">
        <w:rPr>
          <w:rFonts w:ascii="Arial" w:hAnsi="Arial"/>
          <w:b/>
        </w:rPr>
        <w:t>0</w:t>
      </w:r>
      <w:r w:rsidRPr="00D37602">
        <w:t xml:space="preserve">*9 + </w:t>
      </w:r>
      <w:r w:rsidRPr="00D37602">
        <w:rPr>
          <w:rFonts w:ascii="Arial" w:hAnsi="Arial"/>
          <w:b/>
        </w:rPr>
        <w:t>0</w:t>
      </w:r>
      <w:r w:rsidRPr="00D37602">
        <w:t xml:space="preserve">*8 + </w:t>
      </w:r>
      <w:r w:rsidRPr="00D37602">
        <w:rPr>
          <w:rFonts w:ascii="Arial" w:hAnsi="Arial"/>
          <w:b/>
        </w:rPr>
        <w:t>6</w:t>
      </w:r>
      <w:r w:rsidRPr="00D37602">
        <w:t xml:space="preserve">*7 + </w:t>
      </w:r>
      <w:r w:rsidRPr="00D37602">
        <w:rPr>
          <w:rFonts w:ascii="Arial" w:hAnsi="Arial"/>
          <w:b/>
        </w:rPr>
        <w:t>2</w:t>
      </w:r>
      <w:r w:rsidRPr="00D37602">
        <w:t xml:space="preserve">*6 + </w:t>
      </w:r>
      <w:r w:rsidRPr="00D37602">
        <w:rPr>
          <w:rFonts w:ascii="Arial" w:hAnsi="Arial"/>
          <w:b/>
        </w:rPr>
        <w:t>0</w:t>
      </w:r>
      <w:r w:rsidRPr="00D37602">
        <w:t xml:space="preserve">*5 + </w:t>
      </w:r>
      <w:r w:rsidRPr="00D37602">
        <w:rPr>
          <w:rFonts w:ascii="Arial" w:hAnsi="Arial"/>
          <w:b/>
        </w:rPr>
        <w:t>0</w:t>
      </w:r>
      <w:r w:rsidRPr="00D37602">
        <w:t xml:space="preserve">*4 + </w:t>
      </w:r>
      <w:r w:rsidRPr="00D37602">
        <w:rPr>
          <w:rFonts w:ascii="Arial" w:hAnsi="Arial"/>
          <w:b/>
        </w:rPr>
        <w:t>6</w:t>
      </w:r>
      <w:r w:rsidRPr="00D37602">
        <w:t xml:space="preserve">*3 + </w:t>
      </w:r>
      <w:r w:rsidRPr="00D37602">
        <w:rPr>
          <w:rFonts w:ascii="Arial" w:hAnsi="Arial"/>
          <w:b/>
        </w:rPr>
        <w:t>2</w:t>
      </w:r>
      <w:r w:rsidRPr="00D37602">
        <w:t>*2 = 76</w:t>
      </w:r>
    </w:p>
    <w:p w:rsidR="00361483" w:rsidRPr="00D37602" w:rsidRDefault="00361483">
      <w:pPr>
        <w:tabs>
          <w:tab w:val="left" w:pos="1418"/>
        </w:tabs>
        <w:ind w:left="709"/>
      </w:pPr>
      <w:r w:rsidRPr="00D37602">
        <w:tab/>
        <w:t xml:space="preserve">76/11 = 6, ostatak dijeljenja je </w:t>
      </w:r>
      <w:r w:rsidRPr="00D37602">
        <w:rPr>
          <w:b/>
          <w:i/>
        </w:rPr>
        <w:t>10</w:t>
      </w:r>
      <w:r w:rsidRPr="00D37602">
        <w:t>.</w:t>
      </w:r>
    </w:p>
    <w:p w:rsidR="00361483" w:rsidRPr="00D37602" w:rsidRDefault="00361483">
      <w:pPr>
        <w:tabs>
          <w:tab w:val="left" w:pos="1418"/>
        </w:tabs>
        <w:ind w:left="709"/>
      </w:pPr>
      <w:r w:rsidRPr="00D37602">
        <w:tab/>
        <w:t xml:space="preserve">11 - </w:t>
      </w:r>
      <w:r w:rsidRPr="00D37602">
        <w:rPr>
          <w:b/>
          <w:i/>
        </w:rPr>
        <w:t>10</w:t>
      </w:r>
      <w:r w:rsidRPr="00D37602">
        <w:t xml:space="preserve"> = </w:t>
      </w:r>
      <w:r w:rsidRPr="00D37602">
        <w:rPr>
          <w:rFonts w:ascii="Arial" w:hAnsi="Arial"/>
          <w:b/>
        </w:rPr>
        <w:t>1</w:t>
      </w:r>
      <w:r w:rsidRPr="00D37602">
        <w:t xml:space="preserve"> = A9 (kontrolna znamenka)</w:t>
      </w:r>
    </w:p>
    <w:p w:rsidR="00361483" w:rsidRPr="00D37602" w:rsidRDefault="00361483">
      <w:pPr>
        <w:rPr>
          <w:i/>
        </w:rPr>
      </w:pPr>
    </w:p>
    <w:p w:rsidR="00A006CA" w:rsidRPr="00D37602" w:rsidRDefault="00A006CA">
      <w:pPr>
        <w:rPr>
          <w:i/>
        </w:rPr>
      </w:pPr>
    </w:p>
    <w:p w:rsidR="006254D5" w:rsidRPr="00D37602" w:rsidRDefault="005534CA">
      <w:pPr>
        <w:rPr>
          <w:rFonts w:ascii="Arial" w:hAnsi="Arial" w:cs="Arial"/>
          <w:b/>
          <w:i/>
        </w:rPr>
      </w:pPr>
      <w:r w:rsidRPr="00D37602">
        <w:rPr>
          <w:rFonts w:ascii="Arial" w:hAnsi="Arial" w:cs="Arial"/>
          <w:b/>
          <w:i/>
        </w:rPr>
        <w:t xml:space="preserve">Prilog </w:t>
      </w:r>
      <w:r w:rsidR="00F67604" w:rsidRPr="00D37602">
        <w:rPr>
          <w:rFonts w:ascii="Arial" w:hAnsi="Arial" w:cs="Arial"/>
          <w:b/>
          <w:i/>
        </w:rPr>
        <w:t>4</w:t>
      </w:r>
      <w:r w:rsidRPr="00D37602">
        <w:rPr>
          <w:rFonts w:ascii="Arial" w:hAnsi="Arial" w:cs="Arial"/>
          <w:b/>
          <w:i/>
        </w:rPr>
        <w:t>: Vrsta pomagala/tiskanice</w:t>
      </w:r>
    </w:p>
    <w:p w:rsidR="005534CA" w:rsidRPr="00D37602" w:rsidRDefault="005534CA">
      <w:pPr>
        <w:rPr>
          <w:rFonts w:ascii="Arial" w:hAnsi="Arial" w:cs="Arial"/>
          <w:b/>
          <w:i/>
        </w:rPr>
      </w:pPr>
    </w:p>
    <w:p w:rsidR="005534CA" w:rsidRPr="00D37602" w:rsidRDefault="005534CA" w:rsidP="005534CA">
      <w:r w:rsidRPr="00D37602">
        <w:t xml:space="preserve">U polje </w:t>
      </w:r>
      <w:r w:rsidRPr="00D37602">
        <w:rPr>
          <w:i/>
        </w:rPr>
        <w:t>v</w:t>
      </w:r>
      <w:r w:rsidR="00CC31C6" w:rsidRPr="00D37602">
        <w:rPr>
          <w:i/>
        </w:rPr>
        <w:t>r</w:t>
      </w:r>
      <w:r w:rsidRPr="00D37602">
        <w:rPr>
          <w:i/>
        </w:rPr>
        <w:t>sta pomagala/tiskanice</w:t>
      </w:r>
      <w:r w:rsidRPr="00D37602">
        <w:t xml:space="preserve"> računa moguće vrijednosti upisa su:</w:t>
      </w:r>
    </w:p>
    <w:p w:rsidR="005534CA" w:rsidRPr="00D37602" w:rsidRDefault="005534CA" w:rsidP="005534CA">
      <w:pPr>
        <w:ind w:left="720"/>
        <w:rPr>
          <w:rFonts w:eastAsia="Times New Roman"/>
          <w:szCs w:val="22"/>
        </w:rPr>
      </w:pPr>
      <w:r w:rsidRPr="00D37602">
        <w:rPr>
          <w:rFonts w:eastAsia="Times New Roman"/>
          <w:szCs w:val="22"/>
        </w:rPr>
        <w:t>1 - or</w:t>
      </w:r>
      <w:r w:rsidR="004C1869">
        <w:rPr>
          <w:rFonts w:eastAsia="Times New Roman"/>
          <w:szCs w:val="22"/>
        </w:rPr>
        <w:t>topedska</w:t>
      </w:r>
      <w:r w:rsidRPr="00D37602">
        <w:rPr>
          <w:rFonts w:eastAsia="Times New Roman"/>
          <w:szCs w:val="22"/>
        </w:rPr>
        <w:t xml:space="preserve"> </w:t>
      </w:r>
    </w:p>
    <w:p w:rsidR="005534CA" w:rsidRPr="00D37602" w:rsidRDefault="005534CA" w:rsidP="005534CA">
      <w:pPr>
        <w:ind w:left="720"/>
        <w:rPr>
          <w:rFonts w:eastAsia="Times New Roman"/>
          <w:szCs w:val="22"/>
        </w:rPr>
      </w:pPr>
      <w:r w:rsidRPr="00D37602">
        <w:rPr>
          <w:rFonts w:eastAsia="Times New Roman"/>
          <w:szCs w:val="22"/>
        </w:rPr>
        <w:lastRenderedPageBreak/>
        <w:t xml:space="preserve">2 - slušna </w:t>
      </w:r>
    </w:p>
    <w:p w:rsidR="005534CA" w:rsidRPr="00D37602" w:rsidRDefault="005534CA" w:rsidP="005534CA">
      <w:pPr>
        <w:ind w:left="720"/>
        <w:rPr>
          <w:rFonts w:eastAsia="Times New Roman"/>
          <w:szCs w:val="22"/>
        </w:rPr>
      </w:pPr>
      <w:r w:rsidRPr="00D37602">
        <w:rPr>
          <w:rFonts w:eastAsia="Times New Roman"/>
          <w:szCs w:val="22"/>
        </w:rPr>
        <w:t xml:space="preserve">3 - stomatološka </w:t>
      </w:r>
    </w:p>
    <w:p w:rsidR="005534CA" w:rsidRPr="00D37602" w:rsidRDefault="005534CA" w:rsidP="005534CA">
      <w:pPr>
        <w:ind w:left="720"/>
        <w:rPr>
          <w:rFonts w:eastAsia="Times New Roman"/>
          <w:szCs w:val="22"/>
        </w:rPr>
      </w:pPr>
      <w:r w:rsidRPr="00D37602">
        <w:rPr>
          <w:rFonts w:eastAsia="Times New Roman"/>
          <w:szCs w:val="22"/>
        </w:rPr>
        <w:t xml:space="preserve">4 - očna </w:t>
      </w:r>
    </w:p>
    <w:p w:rsidR="005534CA" w:rsidRDefault="005534CA" w:rsidP="005534CA">
      <w:pPr>
        <w:ind w:left="720"/>
        <w:rPr>
          <w:rFonts w:eastAsia="Times New Roman"/>
          <w:szCs w:val="22"/>
        </w:rPr>
      </w:pPr>
      <w:r w:rsidRPr="00D37602">
        <w:rPr>
          <w:rFonts w:eastAsia="Times New Roman"/>
          <w:szCs w:val="22"/>
        </w:rPr>
        <w:t xml:space="preserve">5 - popravak </w:t>
      </w:r>
    </w:p>
    <w:p w:rsidR="00062D04" w:rsidRPr="00A30722" w:rsidRDefault="00062D04" w:rsidP="005534CA">
      <w:pPr>
        <w:ind w:left="720"/>
        <w:rPr>
          <w:rFonts w:eastAsia="Times New Roman"/>
          <w:szCs w:val="22"/>
        </w:rPr>
      </w:pPr>
      <w:r w:rsidRPr="00A30722">
        <w:rPr>
          <w:rFonts w:eastAsia="Times New Roman"/>
          <w:szCs w:val="22"/>
        </w:rPr>
        <w:t>7 – za šećernu bolest</w:t>
      </w:r>
    </w:p>
    <w:p w:rsidR="00062D04" w:rsidRPr="00D37602" w:rsidRDefault="00062D04" w:rsidP="005534CA">
      <w:pPr>
        <w:ind w:left="720"/>
        <w:rPr>
          <w:rFonts w:eastAsia="Times New Roman"/>
          <w:szCs w:val="22"/>
        </w:rPr>
      </w:pPr>
      <w:r w:rsidRPr="00A30722">
        <w:rPr>
          <w:rFonts w:eastAsia="Times New Roman"/>
          <w:szCs w:val="22"/>
        </w:rPr>
        <w:t>8 – obloge za rane</w:t>
      </w:r>
    </w:p>
    <w:p w:rsidR="00361483" w:rsidRPr="00D37602" w:rsidRDefault="00361483">
      <w:pPr>
        <w:rPr>
          <w:rFonts w:ascii="Arial" w:hAnsi="Arial" w:cs="Arial"/>
          <w:b/>
          <w:i/>
        </w:rPr>
      </w:pPr>
    </w:p>
    <w:p w:rsidR="00A006CA" w:rsidRPr="00D37602" w:rsidRDefault="00A006CA">
      <w:pPr>
        <w:rPr>
          <w:rFonts w:ascii="Arial" w:hAnsi="Arial" w:cs="Arial"/>
          <w:b/>
          <w:i/>
        </w:rPr>
      </w:pPr>
    </w:p>
    <w:p w:rsidR="00470567" w:rsidRPr="00D37602" w:rsidRDefault="00470567" w:rsidP="00470567">
      <w:pPr>
        <w:rPr>
          <w:rFonts w:ascii="Arial" w:hAnsi="Arial" w:cs="Arial"/>
          <w:b/>
          <w:i/>
        </w:rPr>
      </w:pPr>
      <w:r w:rsidRPr="00D37602">
        <w:rPr>
          <w:rFonts w:ascii="Arial" w:hAnsi="Arial" w:cs="Arial"/>
          <w:b/>
          <w:i/>
        </w:rPr>
        <w:t>Prilog 5: Izračunavanje kontrolne znamenke matičnog broja osigurane osobe</w:t>
      </w:r>
    </w:p>
    <w:p w:rsidR="003F77E7" w:rsidRPr="00D37602" w:rsidRDefault="003F77E7"/>
    <w:p w:rsidR="00A006CA" w:rsidRPr="00D37602" w:rsidRDefault="003F77E7" w:rsidP="004F0D00">
      <w:r w:rsidRPr="00D37602">
        <w:t xml:space="preserve">Matični broj osigurane osobe je fiksni broj koji HZZO dodjeljuje svakoj osiguranoj osobi. </w:t>
      </w:r>
    </w:p>
    <w:p w:rsidR="004F0D00" w:rsidRPr="00D37602" w:rsidRDefault="003F77E7" w:rsidP="004F0D00">
      <w:pPr>
        <w:rPr>
          <w:szCs w:val="22"/>
          <w:lang w:val="sl-SI"/>
        </w:rPr>
      </w:pPr>
      <w:r w:rsidRPr="00D37602">
        <w:t xml:space="preserve">Sastoji se od </w:t>
      </w:r>
      <w:r w:rsidR="00F4345B" w:rsidRPr="00D37602">
        <w:t>devet</w:t>
      </w:r>
      <w:r w:rsidRPr="00D37602">
        <w:t xml:space="preserve"> zn</w:t>
      </w:r>
      <w:r w:rsidR="00F4345B" w:rsidRPr="00D37602">
        <w:t>a</w:t>
      </w:r>
      <w:r w:rsidRPr="00D37602">
        <w:t>kova (b</w:t>
      </w:r>
      <w:r w:rsidR="00F4345B" w:rsidRPr="00D37602">
        <w:t>r</w:t>
      </w:r>
      <w:r w:rsidR="00A006CA" w:rsidRPr="00D37602">
        <w:t>ojeva) gdje je deveti znak kontr</w:t>
      </w:r>
      <w:r w:rsidR="004C1869">
        <w:t>o</w:t>
      </w:r>
      <w:r w:rsidR="00A006CA" w:rsidRPr="00D37602">
        <w:t>lna</w:t>
      </w:r>
      <w:r w:rsidR="004F0D00" w:rsidRPr="00D37602">
        <w:rPr>
          <w:szCs w:val="22"/>
          <w:lang w:val="sl-SI"/>
        </w:rPr>
        <w:t xml:space="preserve"> znamenk</w:t>
      </w:r>
      <w:r w:rsidR="00A006CA" w:rsidRPr="00D37602">
        <w:rPr>
          <w:szCs w:val="22"/>
          <w:lang w:val="sl-SI"/>
        </w:rPr>
        <w:t>a</w:t>
      </w:r>
      <w:r w:rsidR="004F0D00" w:rsidRPr="00D37602">
        <w:rPr>
          <w:szCs w:val="22"/>
          <w:lang w:val="sl-SI"/>
        </w:rPr>
        <w:t xml:space="preserve"> </w:t>
      </w:r>
      <w:r w:rsidR="00A006CA" w:rsidRPr="00D37602">
        <w:rPr>
          <w:szCs w:val="22"/>
          <w:lang w:val="sl-SI"/>
        </w:rPr>
        <w:t>koja se izračunava na slijedeći način</w:t>
      </w:r>
      <w:r w:rsidR="004F0D00" w:rsidRPr="00D37602">
        <w:rPr>
          <w:szCs w:val="22"/>
          <w:lang w:val="sl-SI"/>
        </w:rPr>
        <w:t>:</w:t>
      </w:r>
    </w:p>
    <w:p w:rsidR="004F0D00" w:rsidRPr="00D37602" w:rsidRDefault="004F0D00" w:rsidP="004F0D00">
      <w:pPr>
        <w:rPr>
          <w:rFonts w:ascii="Arial" w:hAnsi="Arial"/>
          <w:sz w:val="24"/>
          <w:szCs w:val="24"/>
          <w:lang w:val="sl-SI"/>
        </w:rPr>
      </w:pPr>
    </w:p>
    <w:p w:rsidR="004F0D00" w:rsidRPr="00D37602" w:rsidRDefault="004F0D00" w:rsidP="004F0D00">
      <w:pPr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sz w:val="24"/>
          <w:szCs w:val="24"/>
          <w:lang w:val="sl-SI"/>
        </w:rPr>
      </w:pPr>
      <w:r w:rsidRPr="00D37602">
        <w:rPr>
          <w:sz w:val="24"/>
          <w:szCs w:val="24"/>
          <w:lang w:val="sl-SI"/>
        </w:rPr>
        <w:t xml:space="preserve">Znamenku množimo s nizom konstantnih pondera   </w:t>
      </w:r>
    </w:p>
    <w:p w:rsidR="004F0D00" w:rsidRPr="00D37602" w:rsidRDefault="004F0D00" w:rsidP="004F0D00">
      <w:pPr>
        <w:numPr>
          <w:ilvl w:val="12"/>
          <w:numId w:val="0"/>
        </w:numPr>
        <w:ind w:left="283"/>
        <w:rPr>
          <w:sz w:val="24"/>
          <w:szCs w:val="24"/>
          <w:lang w:val="sl-SI"/>
        </w:rPr>
      </w:pPr>
      <w:r w:rsidRPr="00D37602">
        <w:rPr>
          <w:sz w:val="24"/>
          <w:szCs w:val="24"/>
          <w:lang w:val="sl-SI"/>
        </w:rPr>
        <w:t>7 6 5 4 3 2 7 6  s</w:t>
      </w:r>
      <w:r w:rsidR="00A006CA" w:rsidRPr="00D37602">
        <w:rPr>
          <w:sz w:val="24"/>
          <w:szCs w:val="24"/>
          <w:lang w:val="sl-SI"/>
        </w:rPr>
        <w:t xml:space="preserve"> lijeva na desno</w:t>
      </w:r>
      <w:r w:rsidRPr="00D37602">
        <w:rPr>
          <w:sz w:val="24"/>
          <w:szCs w:val="24"/>
          <w:lang w:val="sl-SI"/>
        </w:rPr>
        <w:t>.</w:t>
      </w:r>
    </w:p>
    <w:p w:rsidR="004F0D00" w:rsidRPr="00D37602" w:rsidRDefault="00A006CA" w:rsidP="004F0D00">
      <w:pPr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sz w:val="24"/>
          <w:szCs w:val="24"/>
          <w:lang w:val="sl-SI"/>
        </w:rPr>
      </w:pPr>
      <w:r w:rsidRPr="00D37602">
        <w:rPr>
          <w:sz w:val="24"/>
          <w:szCs w:val="24"/>
          <w:lang w:val="sl-SI"/>
        </w:rPr>
        <w:t>Zbrajamo dobivene vrijednosti</w:t>
      </w:r>
      <w:r w:rsidR="004F0D00" w:rsidRPr="00D37602">
        <w:rPr>
          <w:sz w:val="24"/>
          <w:szCs w:val="24"/>
          <w:lang w:val="sl-SI"/>
        </w:rPr>
        <w:t xml:space="preserve"> i njihovu sumu djelimo sa 11</w:t>
      </w:r>
    </w:p>
    <w:p w:rsidR="004F0D00" w:rsidRPr="00D37602" w:rsidRDefault="004F0D00" w:rsidP="004F0D00">
      <w:pPr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sz w:val="24"/>
          <w:szCs w:val="24"/>
          <w:lang w:val="sl-SI"/>
        </w:rPr>
      </w:pPr>
      <w:r w:rsidRPr="00D37602">
        <w:rPr>
          <w:sz w:val="24"/>
          <w:szCs w:val="24"/>
          <w:lang w:val="sl-SI"/>
        </w:rPr>
        <w:t>Računamo razliku između 11 i ostatka dijeljenja</w:t>
      </w:r>
    </w:p>
    <w:p w:rsidR="004F0D00" w:rsidRPr="00D37602" w:rsidRDefault="004F0D00" w:rsidP="004F0D00">
      <w:pPr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sz w:val="24"/>
          <w:szCs w:val="24"/>
          <w:lang w:val="sl-SI"/>
        </w:rPr>
      </w:pPr>
      <w:r w:rsidRPr="00D37602">
        <w:rPr>
          <w:sz w:val="24"/>
          <w:szCs w:val="24"/>
          <w:lang w:val="sl-SI"/>
        </w:rPr>
        <w:t xml:space="preserve">Razlika između 11 i ostatka dijeljenja je </w:t>
      </w:r>
      <w:r w:rsidRPr="00D37602">
        <w:rPr>
          <w:b/>
          <w:i/>
          <w:sz w:val="24"/>
          <w:szCs w:val="24"/>
          <w:lang w:val="sl-SI"/>
        </w:rPr>
        <w:t>KONTROLNA ZNAMENKA</w:t>
      </w:r>
      <w:r w:rsidRPr="00D37602">
        <w:rPr>
          <w:sz w:val="24"/>
          <w:szCs w:val="24"/>
          <w:lang w:val="sl-SI"/>
        </w:rPr>
        <w:t xml:space="preserve">, osim ako je ostatak dijeljenja = 0, tada je </w:t>
      </w:r>
      <w:r w:rsidRPr="00D37602">
        <w:rPr>
          <w:b/>
          <w:i/>
          <w:sz w:val="24"/>
          <w:szCs w:val="24"/>
          <w:lang w:val="sl-SI"/>
        </w:rPr>
        <w:t>kontrolna znamenka</w:t>
      </w:r>
      <w:r w:rsidRPr="00D37602">
        <w:rPr>
          <w:sz w:val="24"/>
          <w:szCs w:val="24"/>
          <w:lang w:val="sl-SI"/>
        </w:rPr>
        <w:t xml:space="preserve"> = 0, ili ako je ostatak dijeljenja =1 tada se uzima slijedeći </w:t>
      </w:r>
      <w:r w:rsidR="00BC7347" w:rsidRPr="00D37602">
        <w:rPr>
          <w:sz w:val="24"/>
          <w:szCs w:val="24"/>
          <w:lang w:val="sl-SI"/>
        </w:rPr>
        <w:t xml:space="preserve">osmeroznamenkasti </w:t>
      </w:r>
      <w:r w:rsidRPr="00D37602">
        <w:rPr>
          <w:sz w:val="24"/>
          <w:szCs w:val="24"/>
          <w:lang w:val="sl-SI"/>
        </w:rPr>
        <w:t>broj i za njega se računa kontrolna znamenka.</w:t>
      </w:r>
    </w:p>
    <w:p w:rsidR="004F0D00" w:rsidRPr="00D37602" w:rsidRDefault="004F0D00" w:rsidP="004F0D00">
      <w:pPr>
        <w:overflowPunct/>
        <w:autoSpaceDE/>
        <w:autoSpaceDN/>
        <w:adjustRightInd/>
        <w:jc w:val="left"/>
        <w:textAlignment w:val="auto"/>
        <w:rPr>
          <w:sz w:val="24"/>
          <w:szCs w:val="24"/>
          <w:lang w:val="sl-SI"/>
        </w:rPr>
      </w:pPr>
    </w:p>
    <w:p w:rsidR="0096180F" w:rsidRPr="00D37602" w:rsidRDefault="0096180F" w:rsidP="004F0D00">
      <w:pPr>
        <w:rPr>
          <w:sz w:val="24"/>
          <w:szCs w:val="24"/>
          <w:lang w:val="sl-SI"/>
        </w:rPr>
      </w:pPr>
    </w:p>
    <w:p w:rsidR="0096180F" w:rsidRPr="00D37602" w:rsidRDefault="0096180F" w:rsidP="004F0D00">
      <w:pPr>
        <w:rPr>
          <w:sz w:val="24"/>
          <w:szCs w:val="24"/>
          <w:lang w:val="sl-SI"/>
        </w:rPr>
      </w:pPr>
    </w:p>
    <w:p w:rsidR="004F0D00" w:rsidRPr="00D37602" w:rsidRDefault="004F0D00" w:rsidP="004F0D00">
      <w:pPr>
        <w:rPr>
          <w:sz w:val="24"/>
          <w:szCs w:val="24"/>
          <w:lang w:val="sl-SI"/>
        </w:rPr>
      </w:pPr>
      <w:r w:rsidRPr="00D37602">
        <w:rPr>
          <w:sz w:val="24"/>
          <w:szCs w:val="24"/>
          <w:lang w:val="sl-SI"/>
        </w:rPr>
        <w:t>Primje</w:t>
      </w:r>
      <w:r w:rsidR="00A006CA" w:rsidRPr="00D37602">
        <w:rPr>
          <w:sz w:val="24"/>
          <w:szCs w:val="24"/>
          <w:lang w:val="sl-SI"/>
        </w:rPr>
        <w:t xml:space="preserve">r </w:t>
      </w:r>
      <w:r w:rsidRPr="00D37602">
        <w:rPr>
          <w:sz w:val="24"/>
          <w:szCs w:val="24"/>
          <w:lang w:val="sl-SI"/>
        </w:rPr>
        <w:t>izračun</w:t>
      </w:r>
      <w:r w:rsidR="00A006CA" w:rsidRPr="00D37602">
        <w:rPr>
          <w:sz w:val="24"/>
          <w:szCs w:val="24"/>
          <w:lang w:val="sl-SI"/>
        </w:rPr>
        <w:t>a</w:t>
      </w:r>
      <w:r w:rsidRPr="00D37602">
        <w:rPr>
          <w:sz w:val="24"/>
          <w:szCs w:val="24"/>
          <w:lang w:val="sl-SI"/>
        </w:rPr>
        <w:t xml:space="preserve"> kontrolne znamenke za broj 10000011</w:t>
      </w:r>
    </w:p>
    <w:p w:rsidR="00A006CA" w:rsidRPr="00D37602" w:rsidRDefault="00A006CA" w:rsidP="004F0D00">
      <w:pPr>
        <w:rPr>
          <w:b/>
          <w:color w:val="FF0000"/>
          <w:sz w:val="24"/>
          <w:szCs w:val="24"/>
          <w:lang w:val="sl-SI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F0D00" w:rsidRPr="00D37602">
        <w:tc>
          <w:tcPr>
            <w:tcW w:w="3402" w:type="dxa"/>
          </w:tcPr>
          <w:p w:rsidR="004F0D00" w:rsidRPr="00D37602" w:rsidRDefault="004F0D00" w:rsidP="00A006CA">
            <w:pPr>
              <w:jc w:val="left"/>
              <w:rPr>
                <w:sz w:val="24"/>
                <w:szCs w:val="24"/>
                <w:lang w:val="sl-SI"/>
              </w:rPr>
            </w:pPr>
            <w:r w:rsidRPr="00D37602">
              <w:rPr>
                <w:sz w:val="24"/>
                <w:szCs w:val="24"/>
                <w:lang w:val="sl-SI"/>
              </w:rPr>
              <w:t>Znamenke u serijskom broju (bez kontrolne)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1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0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0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0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0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0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1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1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sz w:val="24"/>
                <w:szCs w:val="24"/>
                <w:lang w:val="sl-SI"/>
              </w:rPr>
            </w:pPr>
            <w:r w:rsidRPr="00D37602">
              <w:rPr>
                <w:b/>
                <w:color w:val="FF0000"/>
                <w:sz w:val="24"/>
                <w:szCs w:val="24"/>
                <w:lang w:val="sl-SI"/>
              </w:rPr>
              <w:t>k.z</w:t>
            </w:r>
            <w:r w:rsidRPr="00D37602">
              <w:rPr>
                <w:sz w:val="24"/>
                <w:szCs w:val="24"/>
                <w:lang w:val="sl-SI"/>
              </w:rPr>
              <w:t>.</w:t>
            </w:r>
          </w:p>
        </w:tc>
      </w:tr>
      <w:tr w:rsidR="004F0D00" w:rsidRPr="00D37602">
        <w:tc>
          <w:tcPr>
            <w:tcW w:w="3402" w:type="dxa"/>
          </w:tcPr>
          <w:p w:rsidR="004F0D00" w:rsidRPr="00D37602" w:rsidRDefault="004F0D00" w:rsidP="00A006CA">
            <w:pPr>
              <w:rPr>
                <w:sz w:val="24"/>
                <w:szCs w:val="24"/>
                <w:lang w:val="sl-SI"/>
              </w:rPr>
            </w:pPr>
            <w:r w:rsidRPr="00D37602">
              <w:rPr>
                <w:sz w:val="24"/>
                <w:szCs w:val="24"/>
                <w:lang w:val="sl-SI"/>
              </w:rPr>
              <w:t>Ponderi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7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6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5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4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3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2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7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6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sz w:val="24"/>
                <w:szCs w:val="24"/>
                <w:lang w:val="sl-SI"/>
              </w:rPr>
            </w:pPr>
          </w:p>
        </w:tc>
      </w:tr>
      <w:tr w:rsidR="004F0D00" w:rsidRPr="00D37602">
        <w:tblPrEx>
          <w:tblCellMar>
            <w:left w:w="108" w:type="dxa"/>
            <w:right w:w="108" w:type="dxa"/>
          </w:tblCellMar>
        </w:tblPrEx>
        <w:tc>
          <w:tcPr>
            <w:tcW w:w="3402" w:type="dxa"/>
          </w:tcPr>
          <w:p w:rsidR="004F0D00" w:rsidRPr="00D37602" w:rsidRDefault="004F0D00" w:rsidP="00A006CA">
            <w:pPr>
              <w:rPr>
                <w:sz w:val="24"/>
                <w:szCs w:val="24"/>
                <w:lang w:val="sl-SI"/>
              </w:rPr>
            </w:pPr>
            <w:r w:rsidRPr="00D37602">
              <w:rPr>
                <w:sz w:val="24"/>
                <w:szCs w:val="24"/>
                <w:lang w:val="sl-SI"/>
              </w:rPr>
              <w:t>Umnošci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0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0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0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6</w:t>
            </w:r>
          </w:p>
        </w:tc>
        <w:tc>
          <w:tcPr>
            <w:tcW w:w="624" w:type="dxa"/>
          </w:tcPr>
          <w:p w:rsidR="004F0D00" w:rsidRPr="00D37602" w:rsidRDefault="004F0D00" w:rsidP="00A006CA">
            <w:pPr>
              <w:jc w:val="center"/>
              <w:rPr>
                <w:sz w:val="24"/>
                <w:szCs w:val="24"/>
                <w:lang w:val="sl-SI"/>
              </w:rPr>
            </w:pPr>
          </w:p>
        </w:tc>
      </w:tr>
      <w:tr w:rsidR="004F0D00" w:rsidRPr="00D37602">
        <w:tblPrEx>
          <w:tblCellMar>
            <w:left w:w="108" w:type="dxa"/>
            <w:right w:w="108" w:type="dxa"/>
          </w:tblCellMar>
        </w:tblPrEx>
        <w:tc>
          <w:tcPr>
            <w:tcW w:w="3402" w:type="dxa"/>
          </w:tcPr>
          <w:p w:rsidR="004F0D00" w:rsidRPr="00D37602" w:rsidRDefault="004F0D00" w:rsidP="00A006CA">
            <w:pPr>
              <w:rPr>
                <w:sz w:val="24"/>
                <w:szCs w:val="24"/>
                <w:lang w:val="sl-SI"/>
              </w:rPr>
            </w:pPr>
            <w:r w:rsidRPr="00D37602">
              <w:rPr>
                <w:sz w:val="24"/>
                <w:szCs w:val="24"/>
                <w:lang w:val="sl-SI"/>
              </w:rPr>
              <w:t>Zbrojevi umnožaka</w:t>
            </w:r>
          </w:p>
        </w:tc>
        <w:tc>
          <w:tcPr>
            <w:tcW w:w="5616" w:type="dxa"/>
            <w:gridSpan w:val="9"/>
          </w:tcPr>
          <w:p w:rsidR="004F0D00" w:rsidRPr="00D37602" w:rsidRDefault="004F0D00" w:rsidP="00A006CA">
            <w:pPr>
              <w:jc w:val="center"/>
              <w:rPr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7+0+0+0+0+0+7+6=20</w:t>
            </w:r>
          </w:p>
        </w:tc>
      </w:tr>
      <w:tr w:rsidR="004F0D00" w:rsidRPr="00D37602">
        <w:tblPrEx>
          <w:tblCellMar>
            <w:left w:w="108" w:type="dxa"/>
            <w:right w:w="108" w:type="dxa"/>
          </w:tblCellMar>
        </w:tblPrEx>
        <w:tc>
          <w:tcPr>
            <w:tcW w:w="3402" w:type="dxa"/>
          </w:tcPr>
          <w:p w:rsidR="004F0D00" w:rsidRPr="00D37602" w:rsidRDefault="004F0D00" w:rsidP="00A006CA">
            <w:pPr>
              <w:rPr>
                <w:sz w:val="24"/>
                <w:szCs w:val="24"/>
                <w:lang w:val="sl-SI"/>
              </w:rPr>
            </w:pPr>
            <w:r w:rsidRPr="00D37602">
              <w:rPr>
                <w:sz w:val="24"/>
                <w:szCs w:val="24"/>
                <w:lang w:val="sl-SI"/>
              </w:rPr>
              <w:t>Dijeljenje po modulu 11</w:t>
            </w:r>
          </w:p>
        </w:tc>
        <w:tc>
          <w:tcPr>
            <w:tcW w:w="5616" w:type="dxa"/>
            <w:gridSpan w:val="9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>20 / 11 = 1 i ostatak 9</w:t>
            </w:r>
          </w:p>
        </w:tc>
      </w:tr>
      <w:tr w:rsidR="004F0D00" w:rsidRPr="00D37602">
        <w:tblPrEx>
          <w:tblCellMar>
            <w:left w:w="108" w:type="dxa"/>
            <w:right w:w="108" w:type="dxa"/>
          </w:tblCellMar>
        </w:tblPrEx>
        <w:tc>
          <w:tcPr>
            <w:tcW w:w="3402" w:type="dxa"/>
          </w:tcPr>
          <w:p w:rsidR="004F0D00" w:rsidRPr="00D37602" w:rsidRDefault="004F0D00" w:rsidP="00A006CA">
            <w:pPr>
              <w:rPr>
                <w:sz w:val="24"/>
                <w:szCs w:val="24"/>
                <w:lang w:val="sl-SI"/>
              </w:rPr>
            </w:pPr>
            <w:r w:rsidRPr="00D37602">
              <w:rPr>
                <w:sz w:val="24"/>
                <w:szCs w:val="24"/>
                <w:lang w:val="sl-SI"/>
              </w:rPr>
              <w:t>Razlika između 11 i ostatka</w:t>
            </w:r>
          </w:p>
        </w:tc>
        <w:tc>
          <w:tcPr>
            <w:tcW w:w="5616" w:type="dxa"/>
            <w:gridSpan w:val="9"/>
          </w:tcPr>
          <w:p w:rsidR="004F0D00" w:rsidRPr="00D37602" w:rsidRDefault="004F0D00" w:rsidP="00A006CA">
            <w:pPr>
              <w:jc w:val="center"/>
              <w:rPr>
                <w:b/>
                <w:sz w:val="24"/>
                <w:szCs w:val="24"/>
                <w:lang w:val="sl-SI"/>
              </w:rPr>
            </w:pPr>
            <w:r w:rsidRPr="00D37602">
              <w:rPr>
                <w:b/>
                <w:sz w:val="24"/>
                <w:szCs w:val="24"/>
                <w:lang w:val="sl-SI"/>
              </w:rPr>
              <w:t xml:space="preserve">11 – 9 = </w:t>
            </w:r>
            <w:r w:rsidR="00166FD3" w:rsidRPr="00D37602">
              <w:rPr>
                <w:b/>
                <w:sz w:val="24"/>
                <w:szCs w:val="24"/>
                <w:lang w:val="sl-SI"/>
              </w:rPr>
              <w:t>2</w:t>
            </w:r>
          </w:p>
        </w:tc>
      </w:tr>
      <w:tr w:rsidR="004F0D00" w:rsidRPr="00D37602">
        <w:tblPrEx>
          <w:tblCellMar>
            <w:left w:w="108" w:type="dxa"/>
            <w:right w:w="108" w:type="dxa"/>
          </w:tblCellMar>
        </w:tblPrEx>
        <w:tc>
          <w:tcPr>
            <w:tcW w:w="3402" w:type="dxa"/>
          </w:tcPr>
          <w:p w:rsidR="004F0D00" w:rsidRPr="00D37602" w:rsidRDefault="004F0D00" w:rsidP="00A006CA">
            <w:pPr>
              <w:rPr>
                <w:sz w:val="24"/>
                <w:szCs w:val="24"/>
                <w:lang w:val="sl-SI"/>
              </w:rPr>
            </w:pPr>
            <w:r w:rsidRPr="00D37602">
              <w:rPr>
                <w:sz w:val="24"/>
                <w:szCs w:val="24"/>
                <w:lang w:val="sl-SI"/>
              </w:rPr>
              <w:t>Kontrolna znamenka je ...</w:t>
            </w:r>
          </w:p>
        </w:tc>
        <w:tc>
          <w:tcPr>
            <w:tcW w:w="5616" w:type="dxa"/>
            <w:gridSpan w:val="9"/>
          </w:tcPr>
          <w:p w:rsidR="004F0D00" w:rsidRPr="00D37602" w:rsidRDefault="00166FD3" w:rsidP="00A006CA">
            <w:pPr>
              <w:jc w:val="center"/>
              <w:rPr>
                <w:b/>
                <w:color w:val="FF0000"/>
                <w:sz w:val="28"/>
                <w:szCs w:val="28"/>
                <w:lang w:val="sl-SI"/>
              </w:rPr>
            </w:pPr>
            <w:r w:rsidRPr="00D37602">
              <w:rPr>
                <w:b/>
                <w:color w:val="FF0000"/>
                <w:sz w:val="28"/>
                <w:szCs w:val="28"/>
                <w:lang w:val="sl-SI"/>
              </w:rPr>
              <w:t>2</w:t>
            </w:r>
          </w:p>
        </w:tc>
      </w:tr>
    </w:tbl>
    <w:p w:rsidR="003F77E7" w:rsidRPr="00D37602" w:rsidRDefault="00965372">
      <w:r w:rsidRPr="00D37602">
        <w:t xml:space="preserve">Znači konačni matični broj osigurane osobe je </w:t>
      </w:r>
      <w:r w:rsidRPr="00D37602">
        <w:rPr>
          <w:sz w:val="24"/>
          <w:szCs w:val="24"/>
          <w:lang w:val="sl-SI"/>
        </w:rPr>
        <w:t>10000011</w:t>
      </w:r>
      <w:r w:rsidR="00166FD3" w:rsidRPr="00D37602">
        <w:rPr>
          <w:b/>
          <w:color w:val="FF0000"/>
          <w:sz w:val="24"/>
          <w:szCs w:val="24"/>
          <w:lang w:val="sl-SI"/>
        </w:rPr>
        <w:t>2</w:t>
      </w:r>
    </w:p>
    <w:p w:rsidR="00470567" w:rsidRPr="00D37602" w:rsidRDefault="00470567"/>
    <w:p w:rsidR="001B68A9" w:rsidRPr="00D37602" w:rsidRDefault="001B68A9" w:rsidP="008A6A92">
      <w:pPr>
        <w:pStyle w:val="Naslov3"/>
        <w:ind w:left="1134" w:hanging="1134"/>
        <w:jc w:val="left"/>
      </w:pPr>
    </w:p>
    <w:p w:rsidR="00361483" w:rsidRPr="00D37602" w:rsidRDefault="00361483" w:rsidP="008A6A92">
      <w:pPr>
        <w:pStyle w:val="Naslov3"/>
        <w:ind w:left="1134" w:hanging="1134"/>
        <w:jc w:val="left"/>
      </w:pPr>
      <w:r w:rsidRPr="00D37602">
        <w:t xml:space="preserve">Prilog </w:t>
      </w:r>
      <w:r w:rsidR="0084724F" w:rsidRPr="00D37602">
        <w:t>7</w:t>
      </w:r>
      <w:r w:rsidRPr="00D37602">
        <w:t xml:space="preserve">: Primjeri ispravnog vodećeg sloga računa i stavki </w:t>
      </w:r>
      <w:r w:rsidR="00F4345B" w:rsidRPr="00D37602">
        <w:t>računa (pomagala)</w:t>
      </w:r>
    </w:p>
    <w:p w:rsidR="00361483" w:rsidRPr="00D37602" w:rsidRDefault="00361483"/>
    <w:p w:rsidR="00361483" w:rsidRPr="00D37602" w:rsidRDefault="00361483">
      <w:r w:rsidRPr="00D37602">
        <w:t>Kako bi primjer bio jasniji i pregledniji, korišteni su sljedeći načini označavanja:</w:t>
      </w:r>
    </w:p>
    <w:p w:rsidR="00361483" w:rsidRPr="00D37602" w:rsidRDefault="00361483" w:rsidP="00DC6C0F">
      <w:pPr>
        <w:numPr>
          <w:ilvl w:val="0"/>
          <w:numId w:val="9"/>
        </w:numPr>
      </w:pPr>
      <w:r w:rsidRPr="00D37602">
        <w:t xml:space="preserve">podaci koji su obvezni, napisani su </w:t>
      </w:r>
      <w:r w:rsidRPr="00D37602">
        <w:rPr>
          <w:b/>
        </w:rPr>
        <w:t>podebljano</w:t>
      </w:r>
    </w:p>
    <w:p w:rsidR="00361483" w:rsidRPr="00D37602" w:rsidRDefault="00361483" w:rsidP="00DC6C0F">
      <w:pPr>
        <w:numPr>
          <w:ilvl w:val="0"/>
          <w:numId w:val="9"/>
        </w:numPr>
      </w:pPr>
      <w:r w:rsidRPr="00D37602">
        <w:t xml:space="preserve">podaci koji su obvezni uz određene uvjete, napisani su </w:t>
      </w:r>
      <w:r w:rsidRPr="00D37602">
        <w:rPr>
          <w:i/>
        </w:rPr>
        <w:t>ukošeno</w:t>
      </w:r>
    </w:p>
    <w:p w:rsidR="00361483" w:rsidRPr="00D37602" w:rsidRDefault="00361483" w:rsidP="00DC6C0F">
      <w:pPr>
        <w:numPr>
          <w:ilvl w:val="0"/>
          <w:numId w:val="9"/>
        </w:numPr>
      </w:pPr>
      <w:r w:rsidRPr="00D37602">
        <w:t>na mjestima gdje nema podataka ili se pojavljuju razmaci, upisan je znak "</w:t>
      </w:r>
      <w:r w:rsidRPr="00D37602">
        <w:sym w:font="Symbol" w:char="F0E0"/>
      </w:r>
      <w:r w:rsidRPr="00D37602">
        <w:t>"</w:t>
      </w:r>
    </w:p>
    <w:p w:rsidR="008F63E1" w:rsidRPr="00D37602" w:rsidRDefault="008F63E1" w:rsidP="008F63E1"/>
    <w:p w:rsidR="00121574" w:rsidRPr="006F1E40" w:rsidRDefault="00121574" w:rsidP="00121574">
      <w:pPr>
        <w:pStyle w:val="Naslov2"/>
      </w:pPr>
    </w:p>
    <w:p w:rsidR="00121574" w:rsidRPr="006F1E40" w:rsidRDefault="00121574" w:rsidP="00121574">
      <w:pPr>
        <w:pStyle w:val="Naslov2"/>
      </w:pPr>
      <w:r w:rsidRPr="006F1E40">
        <w:t>Način izračunavanja cijene pomagala:</w:t>
      </w:r>
    </w:p>
    <w:p w:rsidR="00121574" w:rsidRPr="006F1E40" w:rsidRDefault="00121574" w:rsidP="00121574">
      <w:pPr>
        <w:pStyle w:val="Naslov2"/>
        <w:rPr>
          <w:b w:val="0"/>
          <w:sz w:val="22"/>
          <w:szCs w:val="22"/>
          <w:u w:val="none"/>
        </w:rPr>
      </w:pPr>
      <w:r w:rsidRPr="006F1E40">
        <w:rPr>
          <w:color w:val="000000"/>
          <w:sz w:val="22"/>
          <w:szCs w:val="22"/>
          <w:u w:val="none"/>
        </w:rPr>
        <w:t>Od 01.01.2013</w:t>
      </w:r>
      <w:r w:rsidRPr="006F1E40">
        <w:rPr>
          <w:b w:val="0"/>
          <w:sz w:val="22"/>
          <w:szCs w:val="22"/>
          <w:u w:val="none"/>
        </w:rPr>
        <w:t xml:space="preserve"> uveden je PDV na sva pomagala. </w:t>
      </w:r>
    </w:p>
    <w:p w:rsidR="00121574" w:rsidRPr="006F1E40" w:rsidRDefault="00121574" w:rsidP="00121574">
      <w:pPr>
        <w:pStyle w:val="Naslov2"/>
        <w:rPr>
          <w:b w:val="0"/>
          <w:sz w:val="22"/>
          <w:szCs w:val="22"/>
          <w:u w:val="none"/>
        </w:rPr>
      </w:pPr>
      <w:r w:rsidRPr="006F1E40">
        <w:rPr>
          <w:b w:val="0"/>
          <w:sz w:val="22"/>
          <w:szCs w:val="22"/>
          <w:u w:val="none"/>
        </w:rPr>
        <w:t xml:space="preserve">Na Internet stranicama </w:t>
      </w:r>
      <w:r w:rsidR="00CE6EDD" w:rsidRPr="006F1E40">
        <w:rPr>
          <w:b w:val="0"/>
          <w:sz w:val="22"/>
          <w:szCs w:val="22"/>
          <w:u w:val="none"/>
        </w:rPr>
        <w:t xml:space="preserve">HZZO-a, </w:t>
      </w:r>
      <w:r w:rsidRPr="006F1E40">
        <w:rPr>
          <w:b w:val="0"/>
          <w:sz w:val="22"/>
          <w:szCs w:val="22"/>
          <w:u w:val="none"/>
        </w:rPr>
        <w:t xml:space="preserve">u Popisu pomagala objavljene su cijene pomagala bez PDV-a, stopa i cijena </w:t>
      </w:r>
      <w:r w:rsidR="00CE6EDD" w:rsidRPr="006F1E40">
        <w:rPr>
          <w:b w:val="0"/>
          <w:sz w:val="22"/>
          <w:szCs w:val="22"/>
          <w:u w:val="none"/>
        </w:rPr>
        <w:t>s</w:t>
      </w:r>
      <w:r w:rsidRPr="006F1E40">
        <w:rPr>
          <w:b w:val="0"/>
          <w:sz w:val="22"/>
          <w:szCs w:val="22"/>
          <w:u w:val="none"/>
        </w:rPr>
        <w:t xml:space="preserve"> PDV-om. Zbog jednoobraznog obračuna cijene pomagala definiramo :</w:t>
      </w:r>
    </w:p>
    <w:p w:rsidR="00121574" w:rsidRPr="006F1E40" w:rsidRDefault="00121574" w:rsidP="00121574">
      <w:pPr>
        <w:pStyle w:val="Naslov2"/>
        <w:rPr>
          <w:sz w:val="22"/>
          <w:szCs w:val="22"/>
          <w:u w:val="none"/>
        </w:rPr>
      </w:pPr>
      <w:r w:rsidRPr="006F1E40">
        <w:rPr>
          <w:b w:val="0"/>
          <w:sz w:val="22"/>
          <w:szCs w:val="22"/>
          <w:u w:val="none"/>
        </w:rPr>
        <w:lastRenderedPageBreak/>
        <w:t xml:space="preserve">Ukupna cijena izdanog pomagala računa se na način da se </w:t>
      </w:r>
      <w:r w:rsidRPr="006F1E40">
        <w:rPr>
          <w:sz w:val="22"/>
          <w:szCs w:val="22"/>
          <w:u w:val="none"/>
        </w:rPr>
        <w:t>uzima cijena sa PDV-om iz Popisa pomagala i množi sa količinom izdanog pomagala.</w:t>
      </w:r>
    </w:p>
    <w:p w:rsidR="00121574" w:rsidRPr="006F1E40" w:rsidRDefault="00121574" w:rsidP="00121574">
      <w:r w:rsidRPr="006F1E40">
        <w:t>Npr:</w:t>
      </w:r>
    </w:p>
    <w:p w:rsidR="00121574" w:rsidRPr="006F1E40" w:rsidRDefault="00121574" w:rsidP="00121574">
      <w:r w:rsidRPr="006F1E40">
        <w:rPr>
          <w:rFonts w:ascii="r_symbol" w:hAnsi="r_symbol"/>
          <w:sz w:val="20"/>
        </w:rPr>
        <w:t></w:t>
      </w:r>
      <w:r w:rsidRPr="006F1E40">
        <w:rPr>
          <w:rFonts w:ascii="r_eeurope" w:hAnsi="r_eeurope"/>
          <w:sz w:val="20"/>
        </w:rPr>
        <w:t xml:space="preserve"> </w:t>
      </w:r>
      <w:r w:rsidRPr="006F1E40">
        <w:rPr>
          <w:rFonts w:ascii="r_eeurope" w:hAnsi="r_eeurope"/>
          <w:b/>
          <w:bCs/>
          <w:sz w:val="20"/>
          <w:u w:val="single"/>
        </w:rPr>
        <w:t>032112080301</w:t>
      </w:r>
      <w:r w:rsidRPr="006F1E40">
        <w:rPr>
          <w:rFonts w:ascii="r_eeurope" w:hAnsi="r_eeurope"/>
          <w:sz w:val="20"/>
        </w:rPr>
        <w:t xml:space="preserve">   </w:t>
      </w:r>
      <w:r w:rsidRPr="006F1E40">
        <w:rPr>
          <w:rFonts w:ascii="r_eeurope" w:hAnsi="r_eeurope"/>
          <w:b/>
          <w:bCs/>
          <w:sz w:val="20"/>
        </w:rPr>
        <w:t>Igle za injektor za terapiju šećerne bolesti</w:t>
      </w:r>
      <w:r w:rsidRPr="006F1E40">
        <w:rPr>
          <w:rFonts w:ascii="r_eeurope" w:hAnsi="r_eeurope"/>
          <w:sz w:val="20"/>
        </w:rPr>
        <w:t xml:space="preserve">                  </w:t>
      </w:r>
      <w:r w:rsidRPr="006F1E40">
        <w:rPr>
          <w:rFonts w:ascii="r_symbol" w:hAnsi="r_symbol"/>
          <w:sz w:val="20"/>
        </w:rPr>
        <w:t></w:t>
      </w:r>
    </w:p>
    <w:p w:rsidR="00121574" w:rsidRPr="006F1E40" w:rsidRDefault="00121574" w:rsidP="00121574">
      <w:pPr>
        <w:rPr>
          <w:rFonts w:ascii="r_eeurope" w:hAnsi="r_eeurope"/>
          <w:sz w:val="20"/>
        </w:rPr>
      </w:pPr>
      <w:r w:rsidRPr="006F1E40">
        <w:rPr>
          <w:rFonts w:ascii="r_eeurope" w:hAnsi="r_eeurope"/>
          <w:sz w:val="20"/>
        </w:rPr>
        <w:t xml:space="preserve">Jed.cij.bez PDV </w:t>
      </w:r>
      <w:r w:rsidRPr="006F1E40">
        <w:rPr>
          <w:rFonts w:ascii="r_eeurope" w:hAnsi="r_eeurope"/>
          <w:b/>
          <w:bCs/>
          <w:sz w:val="20"/>
          <w:u w:val="single"/>
        </w:rPr>
        <w:t>    0.99</w:t>
      </w:r>
      <w:r w:rsidRPr="006F1E40">
        <w:rPr>
          <w:rFonts w:ascii="r_eeurope" w:hAnsi="r_eeurope"/>
          <w:sz w:val="20"/>
        </w:rPr>
        <w:t>                       </w:t>
      </w:r>
    </w:p>
    <w:p w:rsidR="00121574" w:rsidRPr="006F1E40" w:rsidRDefault="00121574" w:rsidP="00121574">
      <w:pPr>
        <w:rPr>
          <w:rFonts w:ascii="r_eeurope" w:hAnsi="r_eeurope"/>
          <w:sz w:val="20"/>
        </w:rPr>
      </w:pPr>
      <w:r w:rsidRPr="006F1E40">
        <w:rPr>
          <w:rFonts w:ascii="r_eeurope" w:hAnsi="r_eeurope"/>
          <w:sz w:val="20"/>
        </w:rPr>
        <w:t xml:space="preserve">Stopa PDV-a     </w:t>
      </w:r>
      <w:r w:rsidRPr="006F1E40">
        <w:rPr>
          <w:rFonts w:ascii="r_eeurope" w:hAnsi="r_eeurope"/>
          <w:b/>
          <w:bCs/>
          <w:sz w:val="20"/>
          <w:u w:val="single"/>
        </w:rPr>
        <w:t>   5.00%</w:t>
      </w:r>
      <w:r w:rsidRPr="006F1E40">
        <w:rPr>
          <w:rFonts w:ascii="r_eeurope" w:hAnsi="r_eeurope"/>
          <w:sz w:val="20"/>
        </w:rPr>
        <w:t> </w:t>
      </w:r>
    </w:p>
    <w:p w:rsidR="00121574" w:rsidRPr="006F1E40" w:rsidRDefault="00121574" w:rsidP="00121574">
      <w:pPr>
        <w:rPr>
          <w:rFonts w:ascii="r_eeurope" w:hAnsi="r_eeurope"/>
          <w:b/>
          <w:bCs/>
          <w:sz w:val="20"/>
          <w:u w:val="single"/>
        </w:rPr>
      </w:pPr>
      <w:r w:rsidRPr="006F1E40">
        <w:rPr>
          <w:rFonts w:ascii="r_eeurope" w:hAnsi="r_eeurope"/>
          <w:sz w:val="20"/>
        </w:rPr>
        <w:t xml:space="preserve">Jed.cij.sa PDV  </w:t>
      </w:r>
      <w:r w:rsidRPr="006F1E40">
        <w:rPr>
          <w:rFonts w:ascii="r_eeurope" w:hAnsi="r_eeurope"/>
          <w:b/>
          <w:bCs/>
          <w:sz w:val="20"/>
          <w:u w:val="single"/>
        </w:rPr>
        <w:t>    1.04</w:t>
      </w:r>
    </w:p>
    <w:p w:rsidR="00121574" w:rsidRPr="006F1E40" w:rsidRDefault="00121574" w:rsidP="00121574">
      <w:r w:rsidRPr="006F1E40">
        <w:t>Izdano 150 igala</w:t>
      </w:r>
    </w:p>
    <w:p w:rsidR="00121574" w:rsidRPr="006F1E40" w:rsidRDefault="00121574" w:rsidP="00121574"/>
    <w:p w:rsidR="00121574" w:rsidRDefault="00121574" w:rsidP="00121574">
      <w:r w:rsidRPr="006F1E40">
        <w:t xml:space="preserve">Ukupna cijena= Cijena sa PDV-om * količina = 1,04 * 150 = </w:t>
      </w:r>
      <w:r w:rsidRPr="00003925">
        <w:t>156,00</w:t>
      </w:r>
    </w:p>
    <w:p w:rsidR="00A95D67" w:rsidRDefault="00A95D67" w:rsidP="00121574">
      <w:pPr>
        <w:tabs>
          <w:tab w:val="left" w:pos="1701"/>
        </w:tabs>
        <w:jc w:val="left"/>
        <w:rPr>
          <w:rFonts w:ascii="Courier New" w:hAnsi="Courier New"/>
          <w:b/>
        </w:rPr>
      </w:pPr>
    </w:p>
    <w:p w:rsidR="00BD2D9B" w:rsidRPr="006C554B" w:rsidRDefault="00BD2D9B" w:rsidP="00121574">
      <w:pPr>
        <w:tabs>
          <w:tab w:val="left" w:pos="1701"/>
        </w:tabs>
        <w:jc w:val="left"/>
        <w:rPr>
          <w:rFonts w:ascii="Courier New" w:hAnsi="Courier New"/>
          <w:b/>
          <w:color w:val="000000"/>
        </w:rPr>
      </w:pPr>
    </w:p>
    <w:p w:rsidR="00BD2D9B" w:rsidRPr="006C554B" w:rsidRDefault="00BD2D9B" w:rsidP="006C554B">
      <w:r w:rsidRPr="006C554B">
        <w:t xml:space="preserve">od 1.1.2023 mijenja se način izračuna cijena pomagala </w:t>
      </w:r>
      <w:r w:rsidR="00E05F1E" w:rsidRPr="006C554B">
        <w:t>( računi izdani u 2023 obračunavaju se u EUR-ima )</w:t>
      </w:r>
    </w:p>
    <w:p w:rsidR="00BD2D9B" w:rsidRPr="006C554B" w:rsidRDefault="00BD2D9B" w:rsidP="006C554B">
      <w:r w:rsidRPr="006C554B">
        <w:t>U Popisu pomagala objavljuje se jedinična cijena pomagala na četiri decimale bez PDV-a i stopa PDV-a za pojedino pomagalo.</w:t>
      </w:r>
    </w:p>
    <w:p w:rsidR="00BD2D9B" w:rsidRDefault="00BD2D9B" w:rsidP="006C554B"/>
    <w:p w:rsidR="006C554B" w:rsidRPr="006C554B" w:rsidRDefault="006C554B" w:rsidP="006C554B"/>
    <w:p w:rsidR="00BD2D9B" w:rsidRPr="006C554B" w:rsidRDefault="00BD2D9B" w:rsidP="006C554B">
      <w:r w:rsidRPr="006C554B">
        <w:t>Cijena pomagala računa se na način:</w:t>
      </w:r>
    </w:p>
    <w:p w:rsidR="00BD2D9B" w:rsidRPr="006C554B" w:rsidRDefault="00BD2D9B" w:rsidP="006C554B">
      <w:r w:rsidRPr="006C554B">
        <w:t xml:space="preserve">Jedinična cijena pomagala bez PDV-a (na četiri decimale) * količina </w:t>
      </w:r>
      <w:r w:rsidRPr="006C554B">
        <w:sym w:font="Wingdings" w:char="F0E0"/>
      </w:r>
      <w:r w:rsidRPr="006C554B">
        <w:t xml:space="preserve"> rezultat se zaokruži se na dvije decimale,  na taj iznos se zaračuna PDV, </w:t>
      </w:r>
      <w:r w:rsidR="004E18A5" w:rsidRPr="006C554B">
        <w:t xml:space="preserve">i konačan </w:t>
      </w:r>
      <w:r w:rsidRPr="006C554B">
        <w:t>iznos zaokruži na dvije decimale.</w:t>
      </w:r>
    </w:p>
    <w:p w:rsidR="00404C1C" w:rsidRPr="006C554B" w:rsidRDefault="00404C1C" w:rsidP="006C554B"/>
    <w:p w:rsidR="00D0793A" w:rsidRPr="006C554B" w:rsidRDefault="00404C1C" w:rsidP="006C554B">
      <w:r w:rsidRPr="006C554B">
        <w:t>Primjer izračuna cijena pomagala za račune izdane od 1.1.2023</w:t>
      </w:r>
      <w:r w:rsidR="00E05F1E" w:rsidRPr="006C554B">
        <w:t xml:space="preserve"> </w:t>
      </w:r>
      <w:r w:rsidR="00D0793A" w:rsidRPr="006C554B">
        <w:t xml:space="preserve">( pomagalo </w:t>
      </w:r>
      <w:r w:rsidR="00516CA6" w:rsidRPr="006C554B">
        <w:t>s mjernom jedinicom cm2)</w:t>
      </w:r>
    </w:p>
    <w:p w:rsidR="00BD2D9B" w:rsidRPr="006C554B" w:rsidRDefault="00404C1C" w:rsidP="006C554B">
      <w:r w:rsidRPr="006C554B">
        <w:t>0209031121016  Poliuretan/Pjena sa dodatkom srebra ili aktivnog ugljena, iznad 75 cm2 ,ConvaTec  ,Aquacel Ag Foam Non-Adhesive Dressing 20x20cm</w:t>
      </w:r>
    </w:p>
    <w:p w:rsidR="00404C1C" w:rsidRPr="006C554B" w:rsidRDefault="00404C1C" w:rsidP="006C554B">
      <w:r w:rsidRPr="006C554B">
        <w:t xml:space="preserve">Jedinična cijena bez PDV-a      0.0531  EUR </w:t>
      </w:r>
    </w:p>
    <w:p w:rsidR="00404C1C" w:rsidRPr="006C554B" w:rsidRDefault="00404C1C" w:rsidP="006C554B">
      <w:r w:rsidRPr="006C554B">
        <w:t xml:space="preserve">Stopa                         5.00%    </w:t>
      </w:r>
    </w:p>
    <w:p w:rsidR="00404C1C" w:rsidRPr="006C554B" w:rsidRDefault="00404C1C" w:rsidP="006C554B">
      <w:r w:rsidRPr="006C554B">
        <w:t xml:space="preserve">Mjerna jedinica             </w:t>
      </w:r>
      <w:r w:rsidR="001413AC" w:rsidRPr="006C554B">
        <w:t xml:space="preserve"> </w:t>
      </w:r>
      <w:r w:rsidRPr="006C554B">
        <w:t xml:space="preserve">   1 cm2        kvadratni centimetar          </w:t>
      </w:r>
    </w:p>
    <w:p w:rsidR="00404C1C" w:rsidRPr="006C554B" w:rsidRDefault="001413AC" w:rsidP="006C554B">
      <w:r w:rsidRPr="006C554B">
        <w:t>I</w:t>
      </w:r>
      <w:r w:rsidR="00516CA6" w:rsidRPr="006C554B">
        <w:t xml:space="preserve">zdano 10 pomagala </w:t>
      </w:r>
    </w:p>
    <w:p w:rsidR="001413AC" w:rsidRPr="006C554B" w:rsidRDefault="001413AC" w:rsidP="006C554B"/>
    <w:p w:rsidR="001413AC" w:rsidRPr="006C554B" w:rsidRDefault="001413AC" w:rsidP="006C554B">
      <w:r w:rsidRPr="006C554B">
        <w:t>Cijena bez PDV-a = 0,0531 * 20*20*10 = 212,40  (jed.cij.bezPDV-a*dim1*dim2*količina; zaokruženo na 2dec)</w:t>
      </w:r>
    </w:p>
    <w:p w:rsidR="001413AC" w:rsidRPr="006C554B" w:rsidRDefault="001413AC" w:rsidP="006C554B">
      <w:r w:rsidRPr="006C554B">
        <w:t>Cijena sa PDV-om = 212,40+212,40*5/100 = 223,02 EUR</w:t>
      </w:r>
    </w:p>
    <w:p w:rsidR="001413AC" w:rsidRPr="006C554B" w:rsidRDefault="001413AC" w:rsidP="006C554B"/>
    <w:p w:rsidR="001413AC" w:rsidRPr="006C554B" w:rsidRDefault="001413AC" w:rsidP="006C554B">
      <w:r w:rsidRPr="006C554B">
        <w:t xml:space="preserve">Za račune izdane nakon 1.1.2023, za koje je datum </w:t>
      </w:r>
      <w:r w:rsidR="009F2018" w:rsidRPr="006C554B">
        <w:t>izdavanja</w:t>
      </w:r>
      <w:r w:rsidRPr="006C554B">
        <w:t xml:space="preserve"> pomagala u 2022 (ili ranije) radi se konverzija jedinične cijene bez PDV-a </w:t>
      </w:r>
      <w:r w:rsidR="009F2018" w:rsidRPr="006C554B">
        <w:t xml:space="preserve">(koja je vrijedila na dan izdavanja pomagala) </w:t>
      </w:r>
      <w:r w:rsidRPr="006C554B">
        <w:t>u EUR-e ( jedinična_cijena_bez_PDVa/7,53450 na 4 decimale )</w:t>
      </w:r>
      <w:r w:rsidR="009F2018" w:rsidRPr="006C554B">
        <w:t xml:space="preserve"> i računa na ranije propisan način </w:t>
      </w:r>
    </w:p>
    <w:p w:rsidR="00404C1C" w:rsidRPr="006C554B" w:rsidRDefault="00404C1C" w:rsidP="00121574">
      <w:pPr>
        <w:tabs>
          <w:tab w:val="left" w:pos="1701"/>
        </w:tabs>
        <w:jc w:val="left"/>
        <w:rPr>
          <w:rFonts w:ascii="Courier New" w:hAnsi="Courier New"/>
          <w:b/>
          <w:color w:val="000000"/>
        </w:rPr>
      </w:pPr>
    </w:p>
    <w:p w:rsidR="00121574" w:rsidRPr="001A42AB" w:rsidRDefault="00121574" w:rsidP="00121574">
      <w:pPr>
        <w:tabs>
          <w:tab w:val="left" w:pos="1701"/>
        </w:tabs>
        <w:jc w:val="left"/>
        <w:rPr>
          <w:rFonts w:ascii="Courier New" w:hAnsi="Courier New"/>
          <w:b/>
        </w:rPr>
      </w:pPr>
    </w:p>
    <w:p w:rsidR="00DC4060" w:rsidRPr="001A42AB" w:rsidRDefault="00DC4060" w:rsidP="00121574">
      <w:pPr>
        <w:tabs>
          <w:tab w:val="left" w:pos="1701"/>
        </w:tabs>
        <w:jc w:val="left"/>
        <w:rPr>
          <w:rFonts w:ascii="Courier New" w:hAnsi="Courier New"/>
          <w:b/>
        </w:rPr>
      </w:pPr>
    </w:p>
    <w:p w:rsidR="00A95D67" w:rsidRPr="001A42AB" w:rsidRDefault="00D0793A" w:rsidP="00A95D67">
      <w:pPr>
        <w:rPr>
          <w:rFonts w:ascii="Arial" w:hAnsi="Arial" w:cs="Arial"/>
          <w:b/>
          <w:i/>
        </w:rPr>
      </w:pPr>
      <w:r w:rsidRPr="001A42AB">
        <w:rPr>
          <w:rFonts w:ascii="Arial" w:hAnsi="Arial" w:cs="Arial"/>
          <w:b/>
          <w:i/>
        </w:rPr>
        <w:t xml:space="preserve">Primjer </w:t>
      </w:r>
      <w:r w:rsidR="00A95D67" w:rsidRPr="001A42AB">
        <w:rPr>
          <w:rFonts w:ascii="Arial" w:hAnsi="Arial" w:cs="Arial"/>
          <w:b/>
          <w:i/>
        </w:rPr>
        <w:t>Slog računa:</w:t>
      </w:r>
    </w:p>
    <w:p w:rsidR="00DC4060" w:rsidRPr="00DC4060" w:rsidRDefault="00404C1C" w:rsidP="00404C1C">
      <w:pPr>
        <w:overflowPunct/>
        <w:jc w:val="left"/>
        <w:textAlignment w:val="auto"/>
        <w:rPr>
          <w:rFonts w:ascii="Courier New" w:hAnsi="Courier New" w:cs="Courier New"/>
        </w:rPr>
      </w:pPr>
      <w:r w:rsidRPr="001A42AB">
        <w:rPr>
          <w:rFonts w:ascii="Courier New" w:hAnsi="Courier New" w:cs="Courier New"/>
          <w:sz w:val="20"/>
        </w:rPr>
        <w:t>6</w:t>
      </w:r>
      <w:r w:rsidR="00DC4060" w:rsidRPr="001A42AB">
        <w:rPr>
          <w:rFonts w:ascii="Courier New" w:hAnsi="Courier New" w:cs="Courier New"/>
          <w:sz w:val="20"/>
        </w:rPr>
        <w:t>0:200326791:Ustanova 1::02.01.2023:7:02.01.2023:25/2023-D:10042090:17.77:0.00:6.62:0.32:11.15:0.53:::123456789::::0.00:0.00:25/2023:10055:11201::7773017bf16f2155b-xebe68d184545c21027cf1:02.01.2023:0.00::EUR:</w:t>
      </w:r>
    </w:p>
    <w:p w:rsidR="00DC4060" w:rsidRDefault="00DC4060" w:rsidP="005C2606">
      <w:pPr>
        <w:jc w:val="left"/>
        <w:rPr>
          <w:rFonts w:ascii="Courier New" w:hAnsi="Courier New" w:cs="Courier New"/>
        </w:rPr>
      </w:pPr>
    </w:p>
    <w:p w:rsidR="00361483" w:rsidRPr="001A42AB" w:rsidRDefault="00404C1C">
      <w:pPr>
        <w:jc w:val="left"/>
        <w:rPr>
          <w:rFonts w:ascii="Arial" w:hAnsi="Arial" w:cs="Arial"/>
          <w:b/>
          <w:i/>
        </w:rPr>
      </w:pPr>
      <w:r w:rsidRPr="001A42AB">
        <w:rPr>
          <w:rFonts w:ascii="Arial" w:hAnsi="Arial" w:cs="Arial"/>
          <w:b/>
          <w:i/>
        </w:rPr>
        <w:t>Stavke</w:t>
      </w:r>
      <w:r w:rsidR="00361483" w:rsidRPr="001A42AB">
        <w:rPr>
          <w:rFonts w:ascii="Arial" w:hAnsi="Arial" w:cs="Arial"/>
          <w:b/>
          <w:i/>
        </w:rPr>
        <w:t xml:space="preserve"> "</w:t>
      </w:r>
      <w:r w:rsidR="00F4345B" w:rsidRPr="001A42AB">
        <w:rPr>
          <w:rFonts w:ascii="Arial" w:hAnsi="Arial" w:cs="Arial"/>
          <w:b/>
          <w:i/>
        </w:rPr>
        <w:t>Pomagala</w:t>
      </w:r>
      <w:r w:rsidR="00361483" w:rsidRPr="001A42AB">
        <w:rPr>
          <w:rFonts w:ascii="Arial" w:hAnsi="Arial" w:cs="Arial"/>
          <w:b/>
          <w:i/>
        </w:rPr>
        <w:t>":</w:t>
      </w:r>
    </w:p>
    <w:p w:rsidR="00DC4060" w:rsidRPr="001A42AB" w:rsidRDefault="00DC4060" w:rsidP="00DC4060">
      <w:pPr>
        <w:overflowPunct/>
        <w:jc w:val="left"/>
        <w:textAlignment w:val="auto"/>
        <w:rPr>
          <w:rFonts w:ascii="Courier New" w:hAnsi="Courier New" w:cs="Courier New"/>
          <w:sz w:val="20"/>
        </w:rPr>
      </w:pPr>
      <w:r w:rsidRPr="001A42AB">
        <w:rPr>
          <w:rFonts w:ascii="Courier New" w:hAnsi="Courier New" w:cs="Courier New"/>
          <w:sz w:val="20"/>
        </w:rPr>
        <w:t>61::02.01.2023:0324120807006:50.00:15.12:10250::::7773017bf16f2155b-xebe68d184545c</w:t>
      </w:r>
    </w:p>
    <w:p w:rsidR="00DC4060" w:rsidRPr="001A42AB" w:rsidRDefault="00DC4060" w:rsidP="00DC4060">
      <w:pPr>
        <w:overflowPunct/>
        <w:jc w:val="left"/>
        <w:textAlignment w:val="auto"/>
        <w:rPr>
          <w:rFonts w:ascii="Courier New" w:hAnsi="Courier New" w:cs="Courier New"/>
          <w:sz w:val="20"/>
        </w:rPr>
      </w:pPr>
      <w:r w:rsidRPr="001A42AB">
        <w:rPr>
          <w:rFonts w:ascii="Courier New" w:hAnsi="Courier New" w:cs="Courier New"/>
          <w:sz w:val="20"/>
        </w:rPr>
        <w:t>21027cf1:0.00:</w:t>
      </w:r>
    </w:p>
    <w:p w:rsidR="00DC4060" w:rsidRPr="001A42AB" w:rsidRDefault="00DC4060" w:rsidP="00DC4060">
      <w:pPr>
        <w:overflowPunct/>
        <w:jc w:val="left"/>
        <w:textAlignment w:val="auto"/>
        <w:rPr>
          <w:rFonts w:ascii="Courier New" w:hAnsi="Courier New" w:cs="Courier New"/>
          <w:sz w:val="20"/>
        </w:rPr>
      </w:pPr>
      <w:r w:rsidRPr="001A42AB">
        <w:rPr>
          <w:rFonts w:ascii="Courier New" w:hAnsi="Courier New" w:cs="Courier New"/>
          <w:sz w:val="20"/>
        </w:rPr>
        <w:t>61::02.01.2023:0321120808003:50.00:2.65:10250::::7773017bf16f2155b-xebe68d184545c2</w:t>
      </w:r>
    </w:p>
    <w:p w:rsidR="00DC4060" w:rsidRPr="00DC4060" w:rsidRDefault="00DC4060" w:rsidP="00DC4060">
      <w:pPr>
        <w:overflowPunct/>
        <w:jc w:val="left"/>
        <w:textAlignment w:val="auto"/>
        <w:rPr>
          <w:rFonts w:ascii="Courier New" w:hAnsi="Courier New" w:cs="Courier New"/>
          <w:sz w:val="20"/>
        </w:rPr>
      </w:pPr>
      <w:r w:rsidRPr="001A42AB">
        <w:rPr>
          <w:rFonts w:ascii="Courier New" w:hAnsi="Courier New" w:cs="Courier New"/>
          <w:sz w:val="20"/>
        </w:rPr>
        <w:t>1027cf1:0.00:</w:t>
      </w:r>
    </w:p>
    <w:p w:rsidR="00DC4060" w:rsidRPr="00DC4060" w:rsidRDefault="00DC4060" w:rsidP="00DC4060">
      <w:pPr>
        <w:jc w:val="left"/>
        <w:rPr>
          <w:rFonts w:ascii="Courier New" w:hAnsi="Courier New" w:cs="Courier New"/>
        </w:rPr>
      </w:pPr>
      <w:r w:rsidRPr="00DC4060">
        <w:rPr>
          <w:rFonts w:ascii="Courier New" w:hAnsi="Courier New" w:cs="Courier New"/>
          <w:sz w:val="20"/>
        </w:rPr>
        <w:t>~</w:t>
      </w:r>
    </w:p>
    <w:p w:rsidR="00DC4060" w:rsidRDefault="00DC4060" w:rsidP="00BF095F">
      <w:pPr>
        <w:jc w:val="left"/>
        <w:rPr>
          <w:rFonts w:ascii="Courier New" w:hAnsi="Courier New" w:cs="Courier New"/>
        </w:rPr>
      </w:pPr>
    </w:p>
    <w:p w:rsidR="009F7199" w:rsidRDefault="009F7199">
      <w:pPr>
        <w:jc w:val="left"/>
        <w:rPr>
          <w:rFonts w:ascii="Courier New" w:hAnsi="Courier New" w:cs="Courier New"/>
          <w:b/>
          <w:szCs w:val="22"/>
        </w:rPr>
      </w:pPr>
    </w:p>
    <w:p w:rsidR="00977A4F" w:rsidRDefault="00977A4F" w:rsidP="00C92764">
      <w:pPr>
        <w:pStyle w:val="Naslov3"/>
        <w:jc w:val="left"/>
      </w:pPr>
    </w:p>
    <w:p w:rsidR="00C92764" w:rsidRPr="00D37602" w:rsidRDefault="00C92764" w:rsidP="00C92764">
      <w:pPr>
        <w:pStyle w:val="Naslov3"/>
        <w:jc w:val="left"/>
        <w:rPr>
          <w:i w:val="0"/>
          <w:u w:val="single"/>
        </w:rPr>
      </w:pPr>
      <w:r w:rsidRPr="00CD58C0">
        <w:t>Prilog 8</w:t>
      </w:r>
      <w:r w:rsidRPr="00CD58C0">
        <w:rPr>
          <w:i w:val="0"/>
        </w:rPr>
        <w:t xml:space="preserve">: </w:t>
      </w:r>
      <w:r w:rsidRPr="00CD58C0">
        <w:t>Izračunavanje kontrolne znamenke broja Potvrd</w:t>
      </w:r>
      <w:r w:rsidR="00811B78" w:rsidRPr="00CD58C0">
        <w:t>e ortopedskog pomagala</w:t>
      </w:r>
      <w:r w:rsidR="00811B78">
        <w:t xml:space="preserve"> </w:t>
      </w:r>
    </w:p>
    <w:p w:rsidR="00D37602" w:rsidRPr="00FE6D3C" w:rsidRDefault="00D37602" w:rsidP="00D37602">
      <w:pPr>
        <w:rPr>
          <w:lang w:val="sl-SI"/>
        </w:rPr>
      </w:pPr>
      <w:r w:rsidRPr="00FE6D3C">
        <w:rPr>
          <w:lang w:val="sl-SI"/>
        </w:rPr>
        <w:t>Dužina podatka:</w:t>
      </w:r>
      <w:r w:rsidRPr="00FE6D3C">
        <w:rPr>
          <w:lang w:val="sl-SI"/>
        </w:rPr>
        <w:tab/>
      </w:r>
      <w:r w:rsidRPr="00FE6D3C">
        <w:rPr>
          <w:lang w:val="sl-SI"/>
        </w:rPr>
        <w:tab/>
        <w:t>13 (fiksna dulžina, numerički podatak)</w:t>
      </w:r>
    </w:p>
    <w:p w:rsidR="00D37602" w:rsidRPr="00FE6D3C" w:rsidRDefault="00D37602" w:rsidP="00D37602">
      <w:pPr>
        <w:rPr>
          <w:lang w:val="sl-SI"/>
        </w:rPr>
      </w:pPr>
      <w:r w:rsidRPr="00FE6D3C">
        <w:rPr>
          <w:lang w:val="sl-SI"/>
        </w:rPr>
        <w:lastRenderedPageBreak/>
        <w:t>Kontrolna znamenka:</w:t>
      </w:r>
      <w:r w:rsidRPr="00FE6D3C">
        <w:rPr>
          <w:lang w:val="sl-SI"/>
        </w:rPr>
        <w:tab/>
        <w:t>14</w:t>
      </w:r>
      <w:r>
        <w:rPr>
          <w:lang w:val="sl-SI"/>
        </w:rPr>
        <w:t>. mjesto =</w:t>
      </w:r>
      <w:r w:rsidRPr="00FE6D3C">
        <w:rPr>
          <w:lang w:val="sl-SI"/>
        </w:rPr>
        <w:t>==&gt; kontrola po modulu 11</w:t>
      </w:r>
    </w:p>
    <w:p w:rsidR="00D37602" w:rsidRPr="00FE6D3C" w:rsidRDefault="00D37602" w:rsidP="00D37602">
      <w:pPr>
        <w:rPr>
          <w:lang w:val="sl-SI"/>
        </w:rPr>
      </w:pPr>
    </w:p>
    <w:p w:rsidR="00D37602" w:rsidRPr="00FE6D3C" w:rsidRDefault="00D37602" w:rsidP="00D37602">
      <w:pPr>
        <w:rPr>
          <w:b/>
          <w:lang w:val="sl-SI"/>
        </w:rPr>
      </w:pPr>
      <w:r w:rsidRPr="00FE6D3C">
        <w:rPr>
          <w:b/>
          <w:lang w:val="sl-SI"/>
        </w:rPr>
        <w:t>POSTUPAK IZRAČUNA KONTROLNE ZNAMENKE PO MODULU 11</w:t>
      </w:r>
    </w:p>
    <w:p w:rsidR="00D37602" w:rsidRPr="00FE6D3C" w:rsidRDefault="00D37602" w:rsidP="00D37602">
      <w:pPr>
        <w:rPr>
          <w:lang w:val="sl-SI"/>
        </w:rPr>
      </w:pPr>
    </w:p>
    <w:p w:rsidR="00D37602" w:rsidRPr="00FE6D3C" w:rsidRDefault="00D37602" w:rsidP="00D37602">
      <w:pPr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lang w:val="sl-SI"/>
        </w:rPr>
      </w:pPr>
      <w:r w:rsidRPr="00FE6D3C">
        <w:rPr>
          <w:lang w:val="sl-SI"/>
        </w:rPr>
        <w:t xml:space="preserve">Znamenku množimo s nizom konstantnih pondera   </w:t>
      </w:r>
    </w:p>
    <w:p w:rsidR="00D37602" w:rsidRPr="00FE6D3C" w:rsidRDefault="00D37602" w:rsidP="00D37602">
      <w:pPr>
        <w:numPr>
          <w:ilvl w:val="12"/>
          <w:numId w:val="0"/>
        </w:numPr>
        <w:ind w:left="283"/>
        <w:rPr>
          <w:lang w:val="sl-SI"/>
        </w:rPr>
      </w:pPr>
      <w:r w:rsidRPr="00FE6D3C">
        <w:rPr>
          <w:lang w:val="sl-SI"/>
        </w:rPr>
        <w:t xml:space="preserve">7 6 5 4 3 2 7 6 </w:t>
      </w:r>
      <w:r>
        <w:rPr>
          <w:lang w:val="sl-SI"/>
        </w:rPr>
        <w:t>5 4 3 2 7</w:t>
      </w:r>
      <w:r w:rsidRPr="00FE6D3C">
        <w:rPr>
          <w:lang w:val="sl-SI"/>
        </w:rPr>
        <w:t xml:space="preserve"> s LIJEVA NA  DESNO.</w:t>
      </w:r>
    </w:p>
    <w:p w:rsidR="00D37602" w:rsidRPr="00FE6D3C" w:rsidRDefault="00D37602" w:rsidP="00D37602">
      <w:pPr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lang w:val="sl-SI"/>
        </w:rPr>
      </w:pPr>
      <w:r w:rsidRPr="00FE6D3C">
        <w:rPr>
          <w:lang w:val="sl-SI"/>
        </w:rPr>
        <w:t>Zbrajamo dobivene vrijednosti, i njihovu sumu djelimo sa 11</w:t>
      </w:r>
    </w:p>
    <w:p w:rsidR="00D37602" w:rsidRPr="00FE6D3C" w:rsidRDefault="00D37602" w:rsidP="00D37602">
      <w:pPr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lang w:val="sl-SI"/>
        </w:rPr>
      </w:pPr>
      <w:r w:rsidRPr="00FE6D3C">
        <w:rPr>
          <w:lang w:val="sl-SI"/>
        </w:rPr>
        <w:t>Računamo razliku između 11 i ostatka dijeljenja</w:t>
      </w:r>
    </w:p>
    <w:p w:rsidR="00D37602" w:rsidRPr="00FE6D3C" w:rsidRDefault="00D37602" w:rsidP="00D37602">
      <w:pPr>
        <w:numPr>
          <w:ilvl w:val="0"/>
          <w:numId w:val="23"/>
        </w:numPr>
        <w:overflowPunct/>
        <w:autoSpaceDE/>
        <w:autoSpaceDN/>
        <w:adjustRightInd/>
        <w:jc w:val="left"/>
        <w:textAlignment w:val="auto"/>
        <w:rPr>
          <w:lang w:val="sl-SI"/>
        </w:rPr>
      </w:pPr>
      <w:r w:rsidRPr="00FE6D3C">
        <w:rPr>
          <w:lang w:val="sl-SI"/>
        </w:rPr>
        <w:t xml:space="preserve">Razlika između 11 i </w:t>
      </w:r>
      <w:r>
        <w:rPr>
          <w:lang w:val="sl-SI"/>
        </w:rPr>
        <w:t xml:space="preserve">cjelobrojnog </w:t>
      </w:r>
      <w:r w:rsidRPr="00FE6D3C">
        <w:rPr>
          <w:lang w:val="sl-SI"/>
        </w:rPr>
        <w:t xml:space="preserve">ostatka dijeljenja je </w:t>
      </w:r>
      <w:r w:rsidRPr="00FE6D3C">
        <w:rPr>
          <w:b/>
          <w:i/>
          <w:lang w:val="sl-SI"/>
        </w:rPr>
        <w:t>KONTROLNA ZNAMENKA</w:t>
      </w:r>
    </w:p>
    <w:p w:rsidR="00D37602" w:rsidRDefault="00D37602" w:rsidP="00D37602">
      <w:pPr>
        <w:numPr>
          <w:ilvl w:val="0"/>
          <w:numId w:val="23"/>
        </w:numPr>
        <w:overflowPunct/>
        <w:autoSpaceDE/>
        <w:autoSpaceDN/>
        <w:adjustRightInd/>
        <w:ind w:left="566"/>
        <w:jc w:val="left"/>
        <w:textAlignment w:val="auto"/>
        <w:rPr>
          <w:lang w:val="sl-SI"/>
        </w:rPr>
      </w:pPr>
      <w:r w:rsidRPr="00FE6D3C">
        <w:rPr>
          <w:lang w:val="sl-SI"/>
        </w:rPr>
        <w:t xml:space="preserve">ako je </w:t>
      </w:r>
      <w:r>
        <w:rPr>
          <w:lang w:val="sl-SI"/>
        </w:rPr>
        <w:t xml:space="preserve">cjelobrojni </w:t>
      </w:r>
      <w:r w:rsidRPr="00FE6D3C">
        <w:rPr>
          <w:lang w:val="sl-SI"/>
        </w:rPr>
        <w:t xml:space="preserve">ostatak dijeljenja = 0, tada je kontrolna znamenka = </w:t>
      </w:r>
      <w:r>
        <w:rPr>
          <w:lang w:val="sl-SI"/>
        </w:rPr>
        <w:t>5</w:t>
      </w:r>
    </w:p>
    <w:p w:rsidR="00D37602" w:rsidRDefault="00D37602" w:rsidP="00D37602">
      <w:pPr>
        <w:numPr>
          <w:ilvl w:val="0"/>
          <w:numId w:val="23"/>
        </w:numPr>
        <w:overflowPunct/>
        <w:autoSpaceDE/>
        <w:autoSpaceDN/>
        <w:adjustRightInd/>
        <w:ind w:left="566"/>
        <w:jc w:val="left"/>
        <w:textAlignment w:val="auto"/>
        <w:rPr>
          <w:lang w:val="sl-SI"/>
        </w:rPr>
      </w:pPr>
      <w:r w:rsidRPr="00FE6D3C">
        <w:rPr>
          <w:lang w:val="sl-SI"/>
        </w:rPr>
        <w:t xml:space="preserve">ako je </w:t>
      </w:r>
      <w:r>
        <w:rPr>
          <w:lang w:val="sl-SI"/>
        </w:rPr>
        <w:t xml:space="preserve">cjelobrojni </w:t>
      </w:r>
      <w:r w:rsidRPr="00FE6D3C">
        <w:rPr>
          <w:lang w:val="sl-SI"/>
        </w:rPr>
        <w:t>ostatak dijeljenja =</w:t>
      </w:r>
      <w:r>
        <w:rPr>
          <w:lang w:val="sl-SI"/>
        </w:rPr>
        <w:t xml:space="preserve"> </w:t>
      </w:r>
      <w:r w:rsidRPr="00FE6D3C">
        <w:rPr>
          <w:lang w:val="sl-SI"/>
        </w:rPr>
        <w:t>1</w:t>
      </w:r>
      <w:r>
        <w:rPr>
          <w:lang w:val="sl-SI"/>
        </w:rPr>
        <w:t>,</w:t>
      </w:r>
      <w:r w:rsidRPr="00FE6D3C">
        <w:rPr>
          <w:lang w:val="sl-SI"/>
        </w:rPr>
        <w:t xml:space="preserve"> tada je</w:t>
      </w:r>
      <w:r>
        <w:rPr>
          <w:lang w:val="sl-SI"/>
        </w:rPr>
        <w:t xml:space="preserve"> kontrolna znamenka = 0</w:t>
      </w:r>
    </w:p>
    <w:p w:rsidR="00D37602" w:rsidRPr="00D37602" w:rsidRDefault="00D37602" w:rsidP="00D37602">
      <w:pPr>
        <w:overflowPunct/>
        <w:autoSpaceDE/>
        <w:autoSpaceDN/>
        <w:adjustRightInd/>
        <w:ind w:left="283"/>
        <w:textAlignment w:val="auto"/>
        <w:rPr>
          <w:lang w:val="sl-SI"/>
        </w:rPr>
      </w:pPr>
    </w:p>
    <w:p w:rsidR="00D37602" w:rsidRPr="00FE6D3C" w:rsidRDefault="00D37602" w:rsidP="00D37602">
      <w:pPr>
        <w:rPr>
          <w:b/>
          <w:lang w:val="sl-SI"/>
        </w:rPr>
      </w:pPr>
      <w:r w:rsidRPr="00FE6D3C">
        <w:rPr>
          <w:b/>
          <w:lang w:val="sl-SI"/>
        </w:rPr>
        <w:t>Primjer</w:t>
      </w:r>
    </w:p>
    <w:p w:rsidR="00D37602" w:rsidRDefault="00D37602" w:rsidP="00D37602">
      <w:pPr>
        <w:rPr>
          <w:lang w:val="sl-SI"/>
        </w:rPr>
      </w:pPr>
      <w:r w:rsidRPr="00FE6D3C">
        <w:rPr>
          <w:lang w:val="sl-SI"/>
        </w:rPr>
        <w:t xml:space="preserve">izračun kontrolne znamenke za broj </w:t>
      </w:r>
      <w:r>
        <w:rPr>
          <w:lang w:val="sl-SI"/>
        </w:rPr>
        <w:t>0773077390001</w:t>
      </w:r>
    </w:p>
    <w:p w:rsidR="00D37602" w:rsidRDefault="00D37602" w:rsidP="00D37602">
      <w:pPr>
        <w:rPr>
          <w:lang w:val="sl-SI"/>
        </w:rPr>
      </w:pPr>
    </w:p>
    <w:tbl>
      <w:tblPr>
        <w:tblW w:w="10340" w:type="dxa"/>
        <w:tblInd w:w="93" w:type="dxa"/>
        <w:tblLook w:val="0000" w:firstRow="0" w:lastRow="0" w:firstColumn="0" w:lastColumn="0" w:noHBand="0" w:noVBand="0"/>
      </w:tblPr>
      <w:tblGrid>
        <w:gridCol w:w="2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D37602" w:rsidRPr="00FE6D3C" w:rsidTr="0037189C">
        <w:trPr>
          <w:trHeight w:val="6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E6D3C">
              <w:rPr>
                <w:sz w:val="20"/>
                <w:lang w:val="sl-SI"/>
              </w:rPr>
              <w:t>Znamenke u broju potvrde (bez kontrolne)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K</w:t>
            </w:r>
          </w:p>
        </w:tc>
      </w:tr>
      <w:tr w:rsidR="00D37602" w:rsidRPr="00FE6D3C" w:rsidTr="0037189C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FE6D3C">
              <w:rPr>
                <w:sz w:val="20"/>
                <w:lang w:val="sl-SI"/>
              </w:rPr>
              <w:t>Ponderi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 </w:t>
            </w:r>
          </w:p>
        </w:tc>
      </w:tr>
      <w:tr w:rsidR="00D37602" w:rsidRPr="00FE6D3C" w:rsidTr="0037189C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FE6D3C">
              <w:rPr>
                <w:sz w:val="20"/>
                <w:lang w:val="sl-SI"/>
              </w:rPr>
              <w:t>Umnošci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 </w:t>
            </w:r>
          </w:p>
        </w:tc>
      </w:tr>
      <w:tr w:rsidR="00D37602" w:rsidRPr="00FE6D3C" w:rsidTr="0037189C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FE6D3C">
              <w:rPr>
                <w:sz w:val="20"/>
                <w:lang w:val="sl-SI"/>
              </w:rPr>
              <w:t>Zbrojevi umnožaka</w:t>
            </w:r>
          </w:p>
        </w:tc>
        <w:tc>
          <w:tcPr>
            <w:tcW w:w="7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0+42+35+12+0+14+49+18+45+0+0+0.+7 = 222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 </w:t>
            </w:r>
          </w:p>
        </w:tc>
      </w:tr>
      <w:tr w:rsidR="00D37602" w:rsidRPr="00FE6D3C" w:rsidTr="0037189C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FE6D3C">
              <w:rPr>
                <w:sz w:val="20"/>
                <w:lang w:val="sl-SI"/>
              </w:rPr>
              <w:t>Dijeljenje po modulu 11</w:t>
            </w:r>
          </w:p>
        </w:tc>
        <w:tc>
          <w:tcPr>
            <w:tcW w:w="7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222/11 = 2 i ostatak 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 </w:t>
            </w:r>
          </w:p>
        </w:tc>
      </w:tr>
      <w:tr w:rsidR="00D37602" w:rsidRPr="00FE6D3C" w:rsidTr="0037189C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FE6D3C">
              <w:rPr>
                <w:sz w:val="20"/>
                <w:lang w:val="sl-SI"/>
              </w:rPr>
              <w:t>Razlika između 11 i ostatka</w:t>
            </w:r>
          </w:p>
        </w:tc>
        <w:tc>
          <w:tcPr>
            <w:tcW w:w="7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11 - 2 = 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 </w:t>
            </w:r>
          </w:p>
        </w:tc>
      </w:tr>
      <w:tr w:rsidR="00D37602" w:rsidRPr="00FE6D3C" w:rsidTr="0037189C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FE6D3C">
              <w:rPr>
                <w:sz w:val="20"/>
                <w:lang w:val="sl-SI"/>
              </w:rPr>
              <w:t>Kontrolna znamenka je ...</w:t>
            </w:r>
          </w:p>
        </w:tc>
        <w:tc>
          <w:tcPr>
            <w:tcW w:w="7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 w:rsidRPr="00FE6D3C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602" w:rsidRPr="00FE6D3C" w:rsidRDefault="00D37602" w:rsidP="0037189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E6D3C">
              <w:rPr>
                <w:sz w:val="24"/>
                <w:szCs w:val="24"/>
              </w:rPr>
              <w:t> </w:t>
            </w:r>
          </w:p>
        </w:tc>
      </w:tr>
    </w:tbl>
    <w:p w:rsidR="00005E42" w:rsidRPr="00A30722" w:rsidRDefault="00005E42" w:rsidP="00005E42">
      <w:pPr>
        <w:pStyle w:val="Naslov3"/>
        <w:keepNext/>
        <w:ind w:left="993" w:hanging="993"/>
      </w:pPr>
      <w:r w:rsidRPr="00A30722">
        <w:t xml:space="preserve">Prilog 9: </w:t>
      </w:r>
      <w:r w:rsidR="0014115B" w:rsidRPr="00A30722">
        <w:t xml:space="preserve">Šifarnik veličina obloga za rane </w:t>
      </w:r>
      <w:r w:rsidR="00683917">
        <w:t xml:space="preserve"> </w:t>
      </w:r>
    </w:p>
    <w:p w:rsidR="00D14DA8" w:rsidRDefault="00D14DA8" w:rsidP="00005E42"/>
    <w:p w:rsidR="00D14DA8" w:rsidRPr="00A30722" w:rsidRDefault="00683917" w:rsidP="00005E42">
      <w:r w:rsidRPr="00155B59">
        <w:t>Koristi se za pomagala sa 12-znamenkastom šifrom.</w:t>
      </w:r>
      <w:r w:rsidR="00D14DA8" w:rsidRPr="00A30722">
        <w:t>Za pokrivala za rane uz količinu izdanog pomagala propisuje se i veličina obloge. Cijena takvog pomagala izračunava se na način</w:t>
      </w:r>
    </w:p>
    <w:p w:rsidR="00D14DA8" w:rsidRPr="00A30722" w:rsidRDefault="00D14DA8" w:rsidP="00005E42">
      <w:r w:rsidRPr="00A30722">
        <w:t>Cijena pomagala = količina pomagala * veličina pomagala * jedinična cijena</w:t>
      </w:r>
    </w:p>
    <w:p w:rsidR="00D14DA8" w:rsidRDefault="00D14DA8" w:rsidP="00005E42">
      <w:r w:rsidRPr="00A30722">
        <w:t>Veličine pojedine obloge definirane su šif</w:t>
      </w:r>
      <w:r w:rsidR="007829D4">
        <w:t>a</w:t>
      </w:r>
      <w:r w:rsidRPr="00A30722">
        <w:t>rnikom na web stranici</w:t>
      </w:r>
    </w:p>
    <w:p w:rsidR="00D14DA8" w:rsidRPr="00D37602" w:rsidRDefault="00D14DA8" w:rsidP="00005E42"/>
    <w:p w:rsidR="00C92764" w:rsidRDefault="00E50337" w:rsidP="00C92764">
      <w:hyperlink r:id="rId9" w:history="1">
        <w:r w:rsidR="005B0670" w:rsidRPr="00362E69">
          <w:rPr>
            <w:rStyle w:val="Hiperveza"/>
          </w:rPr>
          <w:t>http://www.hzzo-net.hr/dload/partneri/sifrarnici/Obloge_za_rane_26102019.xls</w:t>
        </w:r>
      </w:hyperlink>
      <w:r w:rsidR="008F00EC">
        <w:t xml:space="preserve"> </w:t>
      </w:r>
    </w:p>
    <w:p w:rsidR="00683917" w:rsidRDefault="00683917" w:rsidP="00C92764"/>
    <w:p w:rsidR="00683917" w:rsidRDefault="00683917" w:rsidP="00C92764"/>
    <w:p w:rsidR="00F76BB7" w:rsidRPr="00155B59" w:rsidRDefault="00F76BB7" w:rsidP="00C92764">
      <w:pPr>
        <w:rPr>
          <w:rFonts w:ascii="Arial" w:hAnsi="Arial" w:cs="Arial"/>
          <w:b/>
          <w:i/>
        </w:rPr>
      </w:pPr>
      <w:r w:rsidRPr="00155B59">
        <w:rPr>
          <w:rFonts w:ascii="Arial" w:hAnsi="Arial" w:cs="Arial"/>
          <w:b/>
          <w:i/>
        </w:rPr>
        <w:t xml:space="preserve">Prilog 10: </w:t>
      </w:r>
      <w:r w:rsidR="00702D38" w:rsidRPr="00155B59">
        <w:rPr>
          <w:rFonts w:ascii="Arial" w:hAnsi="Arial" w:cs="Arial"/>
          <w:b/>
          <w:i/>
        </w:rPr>
        <w:t>Šifarnik zdravstvenih ustanova</w:t>
      </w:r>
    </w:p>
    <w:p w:rsidR="00702D38" w:rsidRPr="00F73940" w:rsidRDefault="00702D38" w:rsidP="00C92764">
      <w:pPr>
        <w:rPr>
          <w:highlight w:val="yellow"/>
        </w:rPr>
      </w:pPr>
    </w:p>
    <w:p w:rsidR="00702D38" w:rsidRPr="0010353F" w:rsidRDefault="00702D38" w:rsidP="00C92764">
      <w:r w:rsidRPr="0010353F">
        <w:t>Popis zdravstvenih ustanova, u kojem je naveden nadležni RU/PS (vezano za određivanje naziva datoteke)</w:t>
      </w:r>
      <w:r w:rsidR="00531953" w:rsidRPr="0010353F">
        <w:t xml:space="preserve"> nalazi se na web stranici HZZO-a:</w:t>
      </w:r>
    </w:p>
    <w:p w:rsidR="00531953" w:rsidRDefault="00531953" w:rsidP="00C92764">
      <w:pPr>
        <w:rPr>
          <w:highlight w:val="yellow"/>
        </w:rPr>
      </w:pPr>
    </w:p>
    <w:p w:rsidR="00531953" w:rsidRDefault="00E50337" w:rsidP="00C92764">
      <w:hyperlink r:id="rId10" w:history="1">
        <w:r w:rsidR="00531953" w:rsidRPr="00B34EAF">
          <w:rPr>
            <w:rStyle w:val="Hiperveza"/>
          </w:rPr>
          <w:t>http://www.hzzo.hr/hzzo-za-partnere/sifrarnici-hzzo-a/</w:t>
        </w:r>
      </w:hyperlink>
      <w:r w:rsidR="00531953">
        <w:t xml:space="preserve"> </w:t>
      </w:r>
    </w:p>
    <w:p w:rsidR="009A5920" w:rsidRDefault="009A5920" w:rsidP="00C92764"/>
    <w:p w:rsidR="009A5920" w:rsidRDefault="009A5920" w:rsidP="00C92764"/>
    <w:p w:rsidR="009A5920" w:rsidRDefault="009A5920" w:rsidP="00C92764"/>
    <w:p w:rsidR="009A5920" w:rsidRPr="009A5920" w:rsidRDefault="009A5920" w:rsidP="009A5920">
      <w:pPr>
        <w:spacing w:before="120"/>
        <w:jc w:val="left"/>
        <w:outlineLvl w:val="2"/>
        <w:rPr>
          <w:rFonts w:ascii="Arial" w:eastAsia="Times New Roman" w:hAnsi="Arial" w:cs="Arial"/>
          <w:b/>
          <w:i/>
          <w:szCs w:val="22"/>
          <w:lang w:eastAsia="en-US"/>
        </w:rPr>
      </w:pPr>
      <w:r w:rsidRPr="009A5920">
        <w:rPr>
          <w:rFonts w:ascii="Arial" w:hAnsi="Arial" w:cs="Arial"/>
          <w:b/>
          <w:i/>
          <w:szCs w:val="22"/>
        </w:rPr>
        <w:t xml:space="preserve">Prilog 11: </w:t>
      </w:r>
      <w:r w:rsidRPr="009A5920">
        <w:rPr>
          <w:rFonts w:ascii="Arial" w:eastAsia="Times New Roman" w:hAnsi="Arial" w:cs="Arial"/>
          <w:b/>
          <w:i/>
          <w:szCs w:val="22"/>
          <w:lang w:eastAsia="en-US"/>
        </w:rPr>
        <w:t>Zdravstvena zaštita neosiguranih osoba-stranaca prema sporazumu o obradi računa s MIZ-om</w:t>
      </w:r>
    </w:p>
    <w:p w:rsidR="009A5920" w:rsidRDefault="009A5920" w:rsidP="00C92764"/>
    <w:p w:rsidR="009A5920" w:rsidRPr="009A5920" w:rsidRDefault="009A5920" w:rsidP="009A5920">
      <w:pPr>
        <w:rPr>
          <w:rFonts w:eastAsia="Times New Roman"/>
          <w:lang w:eastAsia="en-US"/>
        </w:rPr>
      </w:pPr>
      <w:r w:rsidRPr="001A42AB">
        <w:rPr>
          <w:rFonts w:eastAsia="Times New Roman"/>
          <w:lang w:eastAsia="en-US"/>
        </w:rPr>
        <w:t>Za izbjeglice iz Ukrajine od 01.01.2023. godine umjesto aktivnosti 00001 koristi se konto 3712109</w:t>
      </w:r>
      <w:r w:rsidR="00BA75E3" w:rsidRPr="001A42AB">
        <w:rPr>
          <w:rFonts w:eastAsia="Times New Roman"/>
          <w:lang w:eastAsia="en-US"/>
        </w:rPr>
        <w:t xml:space="preserve">  (upisuje se u polje 25 vodećeg sloga računa)</w:t>
      </w:r>
    </w:p>
    <w:p w:rsidR="009A5920" w:rsidRPr="009A5920" w:rsidRDefault="009A5920" w:rsidP="00C92764">
      <w:pPr>
        <w:rPr>
          <w:sz w:val="24"/>
        </w:rPr>
      </w:pPr>
    </w:p>
    <w:sectPr w:rsidR="009A5920" w:rsidRPr="009A5920" w:rsidSect="00D75FA8">
      <w:headerReference w:type="default" r:id="rId11"/>
      <w:footerReference w:type="default" r:id="rId12"/>
      <w:type w:val="continuous"/>
      <w:pgSz w:w="11907" w:h="16840" w:code="9"/>
      <w:pgMar w:top="1985" w:right="567" w:bottom="907" w:left="1304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37" w:rsidRDefault="00E50337">
      <w:r>
        <w:separator/>
      </w:r>
    </w:p>
  </w:endnote>
  <w:endnote w:type="continuationSeparator" w:id="0">
    <w:p w:rsidR="00E50337" w:rsidRDefault="00E5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_symbol">
    <w:panose1 w:val="020B0609020202020204"/>
    <w:charset w:val="02"/>
    <w:family w:val="modern"/>
    <w:pitch w:val="fixed"/>
    <w:sig w:usb0="00000000" w:usb1="10000000" w:usb2="00000000" w:usb3="00000000" w:csb0="80000000" w:csb1="00000000"/>
  </w:font>
  <w:font w:name="r_eeurope"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0A" w:rsidRPr="00060E2E" w:rsidRDefault="00EF050A" w:rsidP="00C23745">
    <w:pPr>
      <w:pStyle w:val="Podnoje"/>
      <w:pBdr>
        <w:top w:val="single" w:sz="6" w:space="1" w:color="auto"/>
      </w:pBdr>
      <w:tabs>
        <w:tab w:val="clear" w:pos="8222"/>
        <w:tab w:val="right" w:pos="9923"/>
      </w:tabs>
      <w:spacing w:before="0"/>
      <w:rPr>
        <w:rStyle w:val="Brojstranice"/>
        <w:lang w:val="en-US"/>
      </w:rPr>
    </w:pPr>
    <w:r w:rsidRPr="007D47B0">
      <w:rPr>
        <w:lang w:val="en-US"/>
      </w:rPr>
      <w:fldChar w:fldCharType="begin"/>
    </w:r>
    <w:r w:rsidRPr="007D47B0">
      <w:rPr>
        <w:lang w:val="en-US"/>
      </w:rPr>
      <w:instrText xml:space="preserve"> FILENAME </w:instrText>
    </w:r>
    <w:r w:rsidRPr="007D47B0">
      <w:rPr>
        <w:lang w:val="en-US"/>
      </w:rPr>
      <w:fldChar w:fldCharType="separate"/>
    </w:r>
    <w:r>
      <w:rPr>
        <w:noProof/>
        <w:lang w:val="en-US"/>
      </w:rPr>
      <w:t>OS_POM_2</w:t>
    </w:r>
    <w:r w:rsidRPr="007D47B0">
      <w:rPr>
        <w:lang w:val="en-US"/>
      </w:rPr>
      <w:fldChar w:fldCharType="end"/>
    </w:r>
    <w:r w:rsidR="00FD78FD">
      <w:rPr>
        <w:lang w:val="en-US"/>
      </w:rPr>
      <w:t>5, ver. 1</w:t>
    </w:r>
    <w:r>
      <w:rPr>
        <w:lang w:val="en-US"/>
      </w:rPr>
      <w:t xml:space="preserve"> </w:t>
    </w:r>
    <w:r w:rsidR="00FD78FD">
      <w:rPr>
        <w:lang w:val="en-US"/>
      </w:rPr>
      <w:t>7.4</w:t>
    </w:r>
    <w:r>
      <w:rPr>
        <w:lang w:val="en-US"/>
      </w:rPr>
      <w:t>.202</w:t>
    </w:r>
    <w:r w:rsidR="00FD78FD">
      <w:rPr>
        <w:lang w:val="en-US"/>
      </w:rPr>
      <w:t>5</w:t>
    </w:r>
    <w:r>
      <w:rPr>
        <w:lang w:val="en-US"/>
      </w:rPr>
      <w:t>.</w:t>
    </w:r>
    <w:r>
      <w:t xml:space="preserve">                                                    Strana </w:t>
    </w: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275A72">
      <w:rPr>
        <w:rStyle w:val="Brojstranice"/>
        <w:noProof/>
      </w:rPr>
      <w:t>11</w:t>
    </w:r>
    <w:r>
      <w:rPr>
        <w:rStyle w:val="Brojstranice"/>
      </w:rPr>
      <w:fldChar w:fldCharType="end"/>
    </w:r>
    <w:r>
      <w:rPr>
        <w:rStyle w:val="Brojstranice"/>
      </w:rPr>
      <w:t>/</w:t>
    </w:r>
    <w:r>
      <w:rPr>
        <w:rStyle w:val="Brojstranice"/>
      </w:rPr>
      <w:fldChar w:fldCharType="begin"/>
    </w:r>
    <w:r>
      <w:rPr>
        <w:rStyle w:val="Brojstranice"/>
      </w:rPr>
      <w:instrText xml:space="preserve"> NUMPAGES  \* MERGEFORMAT </w:instrText>
    </w:r>
    <w:r>
      <w:rPr>
        <w:rStyle w:val="Brojstranice"/>
      </w:rPr>
      <w:fldChar w:fldCharType="separate"/>
    </w:r>
    <w:r w:rsidR="00275A72">
      <w:rPr>
        <w:rStyle w:val="Brojstranice"/>
        <w:noProof/>
      </w:rPr>
      <w:t>11</w:t>
    </w:r>
    <w:r>
      <w:rPr>
        <w:rStyle w:val="Brojstranic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37" w:rsidRDefault="00E50337">
      <w:r>
        <w:separator/>
      </w:r>
    </w:p>
  </w:footnote>
  <w:footnote w:type="continuationSeparator" w:id="0">
    <w:p w:rsidR="00E50337" w:rsidRDefault="00E5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0A" w:rsidRDefault="00EF050A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>HRVATSKI ZAVOD ZA</w:t>
    </w:r>
    <w:r>
      <w:tab/>
    </w:r>
    <w:r>
      <w:tab/>
    </w:r>
  </w:p>
  <w:p w:rsidR="00EF050A" w:rsidRDefault="00EF050A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>ZDRAVSTVENO OSIGURANJE</w:t>
    </w:r>
  </w:p>
  <w:p w:rsidR="00EF050A" w:rsidRDefault="00EF050A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>Direkcija, Služba za informatiku</w:t>
    </w:r>
    <w:r>
      <w:tab/>
    </w:r>
    <w:r>
      <w:tab/>
    </w:r>
  </w:p>
  <w:p w:rsidR="00EF050A" w:rsidRDefault="00EF050A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 xml:space="preserve">Zagreb, </w:t>
    </w:r>
    <w:r>
      <w:fldChar w:fldCharType="begin"/>
    </w:r>
    <w:r>
      <w:instrText xml:space="preserve"> DATE  \@ "dd.MM.yyyy" </w:instrText>
    </w:r>
    <w:r>
      <w:fldChar w:fldCharType="separate"/>
    </w:r>
    <w:r w:rsidR="00275A72">
      <w:rPr>
        <w:noProof/>
      </w:rPr>
      <w:t>08.04.2025</w:t>
    </w:r>
    <w:r>
      <w:fldChar w:fldCharType="end"/>
    </w:r>
  </w:p>
  <w:p w:rsidR="00EF050A" w:rsidRDefault="00EF050A">
    <w:pPr>
      <w:pStyle w:val="Zaglavlje"/>
      <w:tabs>
        <w:tab w:val="clear" w:pos="4153"/>
        <w:tab w:val="clear" w:pos="8306"/>
        <w:tab w:val="center" w:pos="4536"/>
        <w:tab w:val="right" w:pos="949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46C1C0"/>
    <w:lvl w:ilvl="0">
      <w:numFmt w:val="decimal"/>
      <w:lvlText w:val="*"/>
      <w:lvlJc w:val="left"/>
    </w:lvl>
  </w:abstractNum>
  <w:abstractNum w:abstractNumId="1" w15:restartNumberingAfterBreak="0">
    <w:nsid w:val="01AE0D63"/>
    <w:multiLevelType w:val="singleLevel"/>
    <w:tmpl w:val="9536A994"/>
    <w:lvl w:ilvl="0">
      <w:start w:val="1"/>
      <w:numFmt w:val="none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2" w15:restartNumberingAfterBreak="0">
    <w:nsid w:val="063852C8"/>
    <w:multiLevelType w:val="singleLevel"/>
    <w:tmpl w:val="9536A994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3" w15:restartNumberingAfterBreak="0">
    <w:nsid w:val="116A53BF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4" w15:restartNumberingAfterBreak="0">
    <w:nsid w:val="13056101"/>
    <w:multiLevelType w:val="singleLevel"/>
    <w:tmpl w:val="4C607C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3DC7152"/>
    <w:multiLevelType w:val="singleLevel"/>
    <w:tmpl w:val="56009B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5612596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2A374B67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310D75E2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9" w15:restartNumberingAfterBreak="0">
    <w:nsid w:val="313E52D9"/>
    <w:multiLevelType w:val="singleLevel"/>
    <w:tmpl w:val="9536A994"/>
    <w:lvl w:ilvl="0">
      <w:start w:val="1"/>
      <w:numFmt w:val="none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10" w15:restartNumberingAfterBreak="0">
    <w:nsid w:val="3B35228F"/>
    <w:multiLevelType w:val="singleLevel"/>
    <w:tmpl w:val="9536A994"/>
    <w:lvl w:ilvl="0">
      <w:start w:val="1"/>
      <w:numFmt w:val="none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11" w15:restartNumberingAfterBreak="0">
    <w:nsid w:val="42002ABF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 w15:restartNumberingAfterBreak="0">
    <w:nsid w:val="42921923"/>
    <w:multiLevelType w:val="singleLevel"/>
    <w:tmpl w:val="27949D9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3" w15:restartNumberingAfterBreak="0">
    <w:nsid w:val="439B422A"/>
    <w:multiLevelType w:val="singleLevel"/>
    <w:tmpl w:val="9536A994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4" w15:restartNumberingAfterBreak="0">
    <w:nsid w:val="445A767C"/>
    <w:multiLevelType w:val="hybridMultilevel"/>
    <w:tmpl w:val="A0E646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66CDF"/>
    <w:multiLevelType w:val="singleLevel"/>
    <w:tmpl w:val="9536A994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6" w15:restartNumberingAfterBreak="0">
    <w:nsid w:val="4D685EAF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7" w15:restartNumberingAfterBreak="0">
    <w:nsid w:val="4F61062D"/>
    <w:multiLevelType w:val="singleLevel"/>
    <w:tmpl w:val="9536A994"/>
    <w:lvl w:ilvl="0">
      <w:start w:val="1"/>
      <w:numFmt w:val="none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18" w15:restartNumberingAfterBreak="0">
    <w:nsid w:val="50FD3FFA"/>
    <w:multiLevelType w:val="hybridMultilevel"/>
    <w:tmpl w:val="DC509A52"/>
    <w:lvl w:ilvl="0" w:tplc="55146E4C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9" w15:restartNumberingAfterBreak="0">
    <w:nsid w:val="53120EE5"/>
    <w:multiLevelType w:val="singleLevel"/>
    <w:tmpl w:val="9536A994"/>
    <w:lvl w:ilvl="0">
      <w:start w:val="1"/>
      <w:numFmt w:val="none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20" w15:restartNumberingAfterBreak="0">
    <w:nsid w:val="53A11786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1" w15:restartNumberingAfterBreak="0">
    <w:nsid w:val="557063BF"/>
    <w:multiLevelType w:val="hybridMultilevel"/>
    <w:tmpl w:val="A0E0466A"/>
    <w:lvl w:ilvl="0" w:tplc="D4DEE9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5A5294A"/>
    <w:multiLevelType w:val="singleLevel"/>
    <w:tmpl w:val="9536A994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3" w15:restartNumberingAfterBreak="0">
    <w:nsid w:val="65C330E8"/>
    <w:multiLevelType w:val="hybridMultilevel"/>
    <w:tmpl w:val="DFBCBC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B2FDC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5" w15:restartNumberingAfterBreak="0">
    <w:nsid w:val="74C86AEE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6" w15:restartNumberingAfterBreak="0">
    <w:nsid w:val="7A5A1B6C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7"/>
  </w:num>
  <w:num w:numId="5">
    <w:abstractNumId w:val="19"/>
  </w:num>
  <w:num w:numId="6">
    <w:abstractNumId w:val="13"/>
  </w:num>
  <w:num w:numId="7">
    <w:abstractNumId w:val="2"/>
  </w:num>
  <w:num w:numId="8">
    <w:abstractNumId w:val="15"/>
  </w:num>
  <w:num w:numId="9">
    <w:abstractNumId w:val="12"/>
  </w:num>
  <w:num w:numId="10">
    <w:abstractNumId w:val="26"/>
  </w:num>
  <w:num w:numId="11">
    <w:abstractNumId w:val="7"/>
  </w:num>
  <w:num w:numId="12">
    <w:abstractNumId w:val="20"/>
  </w:num>
  <w:num w:numId="13">
    <w:abstractNumId w:val="8"/>
  </w:num>
  <w:num w:numId="14">
    <w:abstractNumId w:val="6"/>
  </w:num>
  <w:num w:numId="15">
    <w:abstractNumId w:val="25"/>
  </w:num>
  <w:num w:numId="16">
    <w:abstractNumId w:val="16"/>
  </w:num>
  <w:num w:numId="17">
    <w:abstractNumId w:val="3"/>
  </w:num>
  <w:num w:numId="18">
    <w:abstractNumId w:val="11"/>
  </w:num>
  <w:num w:numId="19">
    <w:abstractNumId w:val="24"/>
  </w:num>
  <w:num w:numId="20">
    <w:abstractNumId w:val="14"/>
  </w:num>
  <w:num w:numId="21">
    <w:abstractNumId w:val="23"/>
  </w:num>
  <w:num w:numId="22">
    <w:abstractNumId w:val="18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4"/>
  </w:num>
  <w:num w:numId="25">
    <w:abstractNumId w:val="21"/>
  </w:num>
  <w:num w:numId="26">
    <w:abstractNumId w:val="22"/>
  </w:num>
  <w:num w:numId="27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0F"/>
    <w:rsid w:val="000020C9"/>
    <w:rsid w:val="00003180"/>
    <w:rsid w:val="00003389"/>
    <w:rsid w:val="00003925"/>
    <w:rsid w:val="00004E04"/>
    <w:rsid w:val="00005064"/>
    <w:rsid w:val="00005889"/>
    <w:rsid w:val="00005E42"/>
    <w:rsid w:val="00006354"/>
    <w:rsid w:val="00007956"/>
    <w:rsid w:val="00007993"/>
    <w:rsid w:val="00007F0E"/>
    <w:rsid w:val="00010421"/>
    <w:rsid w:val="00016E11"/>
    <w:rsid w:val="00025533"/>
    <w:rsid w:val="00030653"/>
    <w:rsid w:val="0003392A"/>
    <w:rsid w:val="00041152"/>
    <w:rsid w:val="00041F1C"/>
    <w:rsid w:val="00043760"/>
    <w:rsid w:val="000465E5"/>
    <w:rsid w:val="00053083"/>
    <w:rsid w:val="00060E2E"/>
    <w:rsid w:val="00062C61"/>
    <w:rsid w:val="00062D04"/>
    <w:rsid w:val="00070B02"/>
    <w:rsid w:val="00071A6B"/>
    <w:rsid w:val="00073315"/>
    <w:rsid w:val="000754A0"/>
    <w:rsid w:val="00085A74"/>
    <w:rsid w:val="00087780"/>
    <w:rsid w:val="0009259F"/>
    <w:rsid w:val="000A270B"/>
    <w:rsid w:val="000B51DB"/>
    <w:rsid w:val="000B5609"/>
    <w:rsid w:val="000B7CE2"/>
    <w:rsid w:val="000C0A3C"/>
    <w:rsid w:val="000C5BA5"/>
    <w:rsid w:val="000C68E3"/>
    <w:rsid w:val="000C7697"/>
    <w:rsid w:val="000D074B"/>
    <w:rsid w:val="000D4591"/>
    <w:rsid w:val="000E3D10"/>
    <w:rsid w:val="000E6CFA"/>
    <w:rsid w:val="000F0B87"/>
    <w:rsid w:val="000F17E4"/>
    <w:rsid w:val="000F45BF"/>
    <w:rsid w:val="00100D4C"/>
    <w:rsid w:val="0010353F"/>
    <w:rsid w:val="00107177"/>
    <w:rsid w:val="00107CFC"/>
    <w:rsid w:val="00121574"/>
    <w:rsid w:val="00126959"/>
    <w:rsid w:val="00134E0A"/>
    <w:rsid w:val="00137DE7"/>
    <w:rsid w:val="00140884"/>
    <w:rsid w:val="00141087"/>
    <w:rsid w:val="0014115B"/>
    <w:rsid w:val="001413AC"/>
    <w:rsid w:val="0014174B"/>
    <w:rsid w:val="00143A0A"/>
    <w:rsid w:val="00155B59"/>
    <w:rsid w:val="00155BF6"/>
    <w:rsid w:val="001615BD"/>
    <w:rsid w:val="00161DDD"/>
    <w:rsid w:val="00163E1D"/>
    <w:rsid w:val="001646FB"/>
    <w:rsid w:val="00165A66"/>
    <w:rsid w:val="001662BC"/>
    <w:rsid w:val="00166FD3"/>
    <w:rsid w:val="00174CB2"/>
    <w:rsid w:val="00176CAA"/>
    <w:rsid w:val="001841B0"/>
    <w:rsid w:val="00191C93"/>
    <w:rsid w:val="00195BB9"/>
    <w:rsid w:val="001A42AB"/>
    <w:rsid w:val="001A78B1"/>
    <w:rsid w:val="001B0D5E"/>
    <w:rsid w:val="001B0E59"/>
    <w:rsid w:val="001B357B"/>
    <w:rsid w:val="001B4112"/>
    <w:rsid w:val="001B538E"/>
    <w:rsid w:val="001B68A9"/>
    <w:rsid w:val="001C4D4A"/>
    <w:rsid w:val="001C50DA"/>
    <w:rsid w:val="001C7110"/>
    <w:rsid w:val="001D4B43"/>
    <w:rsid w:val="001E4EAA"/>
    <w:rsid w:val="001F41A2"/>
    <w:rsid w:val="0020680A"/>
    <w:rsid w:val="00210854"/>
    <w:rsid w:val="00212142"/>
    <w:rsid w:val="002174F8"/>
    <w:rsid w:val="00221ADA"/>
    <w:rsid w:val="002220F1"/>
    <w:rsid w:val="00224D3C"/>
    <w:rsid w:val="00225A18"/>
    <w:rsid w:val="002312A6"/>
    <w:rsid w:val="0023164C"/>
    <w:rsid w:val="00244581"/>
    <w:rsid w:val="0024574A"/>
    <w:rsid w:val="00251F17"/>
    <w:rsid w:val="002570FA"/>
    <w:rsid w:val="00267460"/>
    <w:rsid w:val="00275A72"/>
    <w:rsid w:val="002831A7"/>
    <w:rsid w:val="002929FA"/>
    <w:rsid w:val="00294A58"/>
    <w:rsid w:val="002A1629"/>
    <w:rsid w:val="002A45C1"/>
    <w:rsid w:val="002A4CE0"/>
    <w:rsid w:val="002A57FE"/>
    <w:rsid w:val="002B6183"/>
    <w:rsid w:val="002B7870"/>
    <w:rsid w:val="002C3451"/>
    <w:rsid w:val="002C57B1"/>
    <w:rsid w:val="002C57F9"/>
    <w:rsid w:val="002C7F8A"/>
    <w:rsid w:val="002D62E4"/>
    <w:rsid w:val="002E7A13"/>
    <w:rsid w:val="002F46F9"/>
    <w:rsid w:val="002F58AD"/>
    <w:rsid w:val="002F7889"/>
    <w:rsid w:val="002F7A2B"/>
    <w:rsid w:val="0030151B"/>
    <w:rsid w:val="0030178A"/>
    <w:rsid w:val="003135D7"/>
    <w:rsid w:val="00321F15"/>
    <w:rsid w:val="00324F6E"/>
    <w:rsid w:val="00325826"/>
    <w:rsid w:val="00327393"/>
    <w:rsid w:val="00334DA5"/>
    <w:rsid w:val="003379D1"/>
    <w:rsid w:val="00342575"/>
    <w:rsid w:val="00344341"/>
    <w:rsid w:val="00344C08"/>
    <w:rsid w:val="00346F3E"/>
    <w:rsid w:val="00352834"/>
    <w:rsid w:val="00352E39"/>
    <w:rsid w:val="003536E0"/>
    <w:rsid w:val="0035573E"/>
    <w:rsid w:val="00357225"/>
    <w:rsid w:val="003573CB"/>
    <w:rsid w:val="0036114A"/>
    <w:rsid w:val="00361483"/>
    <w:rsid w:val="00362C7B"/>
    <w:rsid w:val="00365DDA"/>
    <w:rsid w:val="0037189C"/>
    <w:rsid w:val="003762E4"/>
    <w:rsid w:val="003807A7"/>
    <w:rsid w:val="00385459"/>
    <w:rsid w:val="00387270"/>
    <w:rsid w:val="00387651"/>
    <w:rsid w:val="0039127D"/>
    <w:rsid w:val="00395114"/>
    <w:rsid w:val="003A668B"/>
    <w:rsid w:val="003B787F"/>
    <w:rsid w:val="003C12D9"/>
    <w:rsid w:val="003C5A11"/>
    <w:rsid w:val="003C78A0"/>
    <w:rsid w:val="003D0AB2"/>
    <w:rsid w:val="003D5DA1"/>
    <w:rsid w:val="003E0583"/>
    <w:rsid w:val="003E2CA3"/>
    <w:rsid w:val="003E45DF"/>
    <w:rsid w:val="003E6A34"/>
    <w:rsid w:val="003F0ADC"/>
    <w:rsid w:val="003F2FB7"/>
    <w:rsid w:val="003F45EB"/>
    <w:rsid w:val="003F4BFB"/>
    <w:rsid w:val="003F523E"/>
    <w:rsid w:val="003F5FF0"/>
    <w:rsid w:val="003F712D"/>
    <w:rsid w:val="003F77E7"/>
    <w:rsid w:val="00404C1C"/>
    <w:rsid w:val="004054C2"/>
    <w:rsid w:val="00414B34"/>
    <w:rsid w:val="004158C7"/>
    <w:rsid w:val="00423D43"/>
    <w:rsid w:val="00430C4E"/>
    <w:rsid w:val="0043708A"/>
    <w:rsid w:val="00437305"/>
    <w:rsid w:val="00443BB3"/>
    <w:rsid w:val="00444756"/>
    <w:rsid w:val="00446238"/>
    <w:rsid w:val="004471F0"/>
    <w:rsid w:val="004509A8"/>
    <w:rsid w:val="00464AC6"/>
    <w:rsid w:val="004657F9"/>
    <w:rsid w:val="00466F37"/>
    <w:rsid w:val="00470438"/>
    <w:rsid w:val="00470567"/>
    <w:rsid w:val="00470ED0"/>
    <w:rsid w:val="00472E14"/>
    <w:rsid w:val="00476343"/>
    <w:rsid w:val="00477E53"/>
    <w:rsid w:val="004814B1"/>
    <w:rsid w:val="00485ADE"/>
    <w:rsid w:val="004919F6"/>
    <w:rsid w:val="00491EDF"/>
    <w:rsid w:val="00493890"/>
    <w:rsid w:val="00493ECF"/>
    <w:rsid w:val="004A0CCC"/>
    <w:rsid w:val="004A3E20"/>
    <w:rsid w:val="004A656C"/>
    <w:rsid w:val="004B0047"/>
    <w:rsid w:val="004B0E21"/>
    <w:rsid w:val="004B5DA6"/>
    <w:rsid w:val="004C1640"/>
    <w:rsid w:val="004C1869"/>
    <w:rsid w:val="004C2C4D"/>
    <w:rsid w:val="004C3BB8"/>
    <w:rsid w:val="004D0E39"/>
    <w:rsid w:val="004D543F"/>
    <w:rsid w:val="004D79CC"/>
    <w:rsid w:val="004E0A14"/>
    <w:rsid w:val="004E18A5"/>
    <w:rsid w:val="004E1D58"/>
    <w:rsid w:val="004E2458"/>
    <w:rsid w:val="004E2804"/>
    <w:rsid w:val="004E5EFF"/>
    <w:rsid w:val="004F035C"/>
    <w:rsid w:val="004F0B7A"/>
    <w:rsid w:val="004F0D00"/>
    <w:rsid w:val="004F6404"/>
    <w:rsid w:val="00507347"/>
    <w:rsid w:val="0051265E"/>
    <w:rsid w:val="00512C65"/>
    <w:rsid w:val="00516895"/>
    <w:rsid w:val="00516CA6"/>
    <w:rsid w:val="00516EC0"/>
    <w:rsid w:val="00520577"/>
    <w:rsid w:val="00531953"/>
    <w:rsid w:val="00535AC8"/>
    <w:rsid w:val="00542AE1"/>
    <w:rsid w:val="00543432"/>
    <w:rsid w:val="00544075"/>
    <w:rsid w:val="00546E92"/>
    <w:rsid w:val="0054729E"/>
    <w:rsid w:val="005534CA"/>
    <w:rsid w:val="00560026"/>
    <w:rsid w:val="00564B1A"/>
    <w:rsid w:val="005712E7"/>
    <w:rsid w:val="005853C0"/>
    <w:rsid w:val="00585C39"/>
    <w:rsid w:val="00591769"/>
    <w:rsid w:val="00591A20"/>
    <w:rsid w:val="005920ED"/>
    <w:rsid w:val="00592E73"/>
    <w:rsid w:val="005A11D4"/>
    <w:rsid w:val="005A1271"/>
    <w:rsid w:val="005B0670"/>
    <w:rsid w:val="005B35FF"/>
    <w:rsid w:val="005B3DA3"/>
    <w:rsid w:val="005C2606"/>
    <w:rsid w:val="005C302E"/>
    <w:rsid w:val="005C34A5"/>
    <w:rsid w:val="005D3E9F"/>
    <w:rsid w:val="005D45CF"/>
    <w:rsid w:val="005E72FF"/>
    <w:rsid w:val="005F09A1"/>
    <w:rsid w:val="00604376"/>
    <w:rsid w:val="00613BA2"/>
    <w:rsid w:val="00614D3C"/>
    <w:rsid w:val="00615685"/>
    <w:rsid w:val="0061777C"/>
    <w:rsid w:val="006254D5"/>
    <w:rsid w:val="00630BB6"/>
    <w:rsid w:val="00631069"/>
    <w:rsid w:val="00632D87"/>
    <w:rsid w:val="006461C0"/>
    <w:rsid w:val="006566D8"/>
    <w:rsid w:val="006613D1"/>
    <w:rsid w:val="00661BA7"/>
    <w:rsid w:val="006621FF"/>
    <w:rsid w:val="00667BF9"/>
    <w:rsid w:val="00667F3D"/>
    <w:rsid w:val="00671E11"/>
    <w:rsid w:val="00683917"/>
    <w:rsid w:val="00687FCF"/>
    <w:rsid w:val="0069037C"/>
    <w:rsid w:val="00692E32"/>
    <w:rsid w:val="00697306"/>
    <w:rsid w:val="006A141B"/>
    <w:rsid w:val="006A41B1"/>
    <w:rsid w:val="006A5E0B"/>
    <w:rsid w:val="006A6BE0"/>
    <w:rsid w:val="006A6CA5"/>
    <w:rsid w:val="006B335C"/>
    <w:rsid w:val="006B504D"/>
    <w:rsid w:val="006B7784"/>
    <w:rsid w:val="006C2C82"/>
    <w:rsid w:val="006C2F0D"/>
    <w:rsid w:val="006C4E2D"/>
    <w:rsid w:val="006C554B"/>
    <w:rsid w:val="006C5A3F"/>
    <w:rsid w:val="006C6654"/>
    <w:rsid w:val="006D6827"/>
    <w:rsid w:val="006E127E"/>
    <w:rsid w:val="006E17CC"/>
    <w:rsid w:val="006E1B45"/>
    <w:rsid w:val="006F1E40"/>
    <w:rsid w:val="006F217C"/>
    <w:rsid w:val="006F236D"/>
    <w:rsid w:val="006F3737"/>
    <w:rsid w:val="006F560A"/>
    <w:rsid w:val="006F719C"/>
    <w:rsid w:val="006F789C"/>
    <w:rsid w:val="0070164D"/>
    <w:rsid w:val="00702D38"/>
    <w:rsid w:val="007063A9"/>
    <w:rsid w:val="007141E7"/>
    <w:rsid w:val="00721F6D"/>
    <w:rsid w:val="0072505A"/>
    <w:rsid w:val="00730175"/>
    <w:rsid w:val="00740C64"/>
    <w:rsid w:val="0074475C"/>
    <w:rsid w:val="00745C27"/>
    <w:rsid w:val="00747C6E"/>
    <w:rsid w:val="0075202E"/>
    <w:rsid w:val="00754FE7"/>
    <w:rsid w:val="007572F2"/>
    <w:rsid w:val="007610C7"/>
    <w:rsid w:val="007617A1"/>
    <w:rsid w:val="007636AA"/>
    <w:rsid w:val="00770A05"/>
    <w:rsid w:val="00774D00"/>
    <w:rsid w:val="007829D4"/>
    <w:rsid w:val="007859E1"/>
    <w:rsid w:val="00787E45"/>
    <w:rsid w:val="00792EB2"/>
    <w:rsid w:val="00795C1E"/>
    <w:rsid w:val="007962BA"/>
    <w:rsid w:val="007A0438"/>
    <w:rsid w:val="007A3B4E"/>
    <w:rsid w:val="007A7361"/>
    <w:rsid w:val="007B22A5"/>
    <w:rsid w:val="007B294E"/>
    <w:rsid w:val="007B48B5"/>
    <w:rsid w:val="007B7FF7"/>
    <w:rsid w:val="007C490C"/>
    <w:rsid w:val="007C73AA"/>
    <w:rsid w:val="007D21C6"/>
    <w:rsid w:val="007D25DE"/>
    <w:rsid w:val="007D552E"/>
    <w:rsid w:val="007D5782"/>
    <w:rsid w:val="007D583B"/>
    <w:rsid w:val="007D7D76"/>
    <w:rsid w:val="007D7ECA"/>
    <w:rsid w:val="007E15F1"/>
    <w:rsid w:val="007E1F13"/>
    <w:rsid w:val="007E4AE4"/>
    <w:rsid w:val="007E55F8"/>
    <w:rsid w:val="007E5A42"/>
    <w:rsid w:val="007E689E"/>
    <w:rsid w:val="007F2B82"/>
    <w:rsid w:val="007F4A03"/>
    <w:rsid w:val="007F64EF"/>
    <w:rsid w:val="0080098A"/>
    <w:rsid w:val="00800F11"/>
    <w:rsid w:val="00801129"/>
    <w:rsid w:val="008012B2"/>
    <w:rsid w:val="00801570"/>
    <w:rsid w:val="00807829"/>
    <w:rsid w:val="00811B78"/>
    <w:rsid w:val="00813CDC"/>
    <w:rsid w:val="008213AD"/>
    <w:rsid w:val="008219D5"/>
    <w:rsid w:val="00821A78"/>
    <w:rsid w:val="0082367A"/>
    <w:rsid w:val="008268F1"/>
    <w:rsid w:val="0082792E"/>
    <w:rsid w:val="008305B7"/>
    <w:rsid w:val="0084007F"/>
    <w:rsid w:val="00841130"/>
    <w:rsid w:val="008430BA"/>
    <w:rsid w:val="0084587E"/>
    <w:rsid w:val="0084724F"/>
    <w:rsid w:val="00861247"/>
    <w:rsid w:val="008654DD"/>
    <w:rsid w:val="00866525"/>
    <w:rsid w:val="00875477"/>
    <w:rsid w:val="00876F65"/>
    <w:rsid w:val="00880435"/>
    <w:rsid w:val="008816FF"/>
    <w:rsid w:val="008853D0"/>
    <w:rsid w:val="00885B6B"/>
    <w:rsid w:val="008919FD"/>
    <w:rsid w:val="00893731"/>
    <w:rsid w:val="00895F51"/>
    <w:rsid w:val="008A3888"/>
    <w:rsid w:val="008A4419"/>
    <w:rsid w:val="008A6A92"/>
    <w:rsid w:val="008A6BA5"/>
    <w:rsid w:val="008A721C"/>
    <w:rsid w:val="008B16AB"/>
    <w:rsid w:val="008B7133"/>
    <w:rsid w:val="008D31BB"/>
    <w:rsid w:val="008D5045"/>
    <w:rsid w:val="008D68F0"/>
    <w:rsid w:val="008E02E9"/>
    <w:rsid w:val="008F00EC"/>
    <w:rsid w:val="008F4887"/>
    <w:rsid w:val="008F63E1"/>
    <w:rsid w:val="008F6794"/>
    <w:rsid w:val="00903DE7"/>
    <w:rsid w:val="00906390"/>
    <w:rsid w:val="00911EE9"/>
    <w:rsid w:val="00914B84"/>
    <w:rsid w:val="00927D4C"/>
    <w:rsid w:val="00930F6B"/>
    <w:rsid w:val="00931F75"/>
    <w:rsid w:val="009365B5"/>
    <w:rsid w:val="009372D0"/>
    <w:rsid w:val="00942B87"/>
    <w:rsid w:val="009465F4"/>
    <w:rsid w:val="00951917"/>
    <w:rsid w:val="00954300"/>
    <w:rsid w:val="009544B0"/>
    <w:rsid w:val="00961775"/>
    <w:rsid w:val="0096180F"/>
    <w:rsid w:val="00962AF2"/>
    <w:rsid w:val="00965372"/>
    <w:rsid w:val="00966933"/>
    <w:rsid w:val="00977A4F"/>
    <w:rsid w:val="00985C80"/>
    <w:rsid w:val="00985F28"/>
    <w:rsid w:val="00986E50"/>
    <w:rsid w:val="0099228B"/>
    <w:rsid w:val="009A2B12"/>
    <w:rsid w:val="009A5920"/>
    <w:rsid w:val="009B218C"/>
    <w:rsid w:val="009B6F04"/>
    <w:rsid w:val="009C3A0A"/>
    <w:rsid w:val="009D1559"/>
    <w:rsid w:val="009D4AFC"/>
    <w:rsid w:val="009D66FD"/>
    <w:rsid w:val="009E0D8F"/>
    <w:rsid w:val="009E4331"/>
    <w:rsid w:val="009E6B37"/>
    <w:rsid w:val="009E7DD3"/>
    <w:rsid w:val="009F2018"/>
    <w:rsid w:val="009F5466"/>
    <w:rsid w:val="009F6098"/>
    <w:rsid w:val="009F7199"/>
    <w:rsid w:val="009F784B"/>
    <w:rsid w:val="009F7CE1"/>
    <w:rsid w:val="00A006CA"/>
    <w:rsid w:val="00A008FA"/>
    <w:rsid w:val="00A02698"/>
    <w:rsid w:val="00A0332F"/>
    <w:rsid w:val="00A05AC9"/>
    <w:rsid w:val="00A112F9"/>
    <w:rsid w:val="00A1176E"/>
    <w:rsid w:val="00A24B50"/>
    <w:rsid w:val="00A264F1"/>
    <w:rsid w:val="00A26D9D"/>
    <w:rsid w:val="00A271CA"/>
    <w:rsid w:val="00A30722"/>
    <w:rsid w:val="00A32466"/>
    <w:rsid w:val="00A32FCC"/>
    <w:rsid w:val="00A4053C"/>
    <w:rsid w:val="00A41AD9"/>
    <w:rsid w:val="00A42898"/>
    <w:rsid w:val="00A45261"/>
    <w:rsid w:val="00A51F19"/>
    <w:rsid w:val="00A55E03"/>
    <w:rsid w:val="00A60E3C"/>
    <w:rsid w:val="00A619F6"/>
    <w:rsid w:val="00A65AF0"/>
    <w:rsid w:val="00A6610B"/>
    <w:rsid w:val="00A67197"/>
    <w:rsid w:val="00A71559"/>
    <w:rsid w:val="00A72AFC"/>
    <w:rsid w:val="00A72E5A"/>
    <w:rsid w:val="00A7364F"/>
    <w:rsid w:val="00A756BB"/>
    <w:rsid w:val="00A823F9"/>
    <w:rsid w:val="00A82AAC"/>
    <w:rsid w:val="00A840AB"/>
    <w:rsid w:val="00A95BC9"/>
    <w:rsid w:val="00A95D67"/>
    <w:rsid w:val="00A9637A"/>
    <w:rsid w:val="00A976E6"/>
    <w:rsid w:val="00AA046C"/>
    <w:rsid w:val="00AA1B0B"/>
    <w:rsid w:val="00AA20D9"/>
    <w:rsid w:val="00AA5C48"/>
    <w:rsid w:val="00AA786E"/>
    <w:rsid w:val="00AB17E2"/>
    <w:rsid w:val="00AB45FD"/>
    <w:rsid w:val="00AB5CA6"/>
    <w:rsid w:val="00AC4CAD"/>
    <w:rsid w:val="00AD7DEC"/>
    <w:rsid w:val="00AE06E7"/>
    <w:rsid w:val="00AE7288"/>
    <w:rsid w:val="00AF21BE"/>
    <w:rsid w:val="00AF2B62"/>
    <w:rsid w:val="00AF372F"/>
    <w:rsid w:val="00B072C3"/>
    <w:rsid w:val="00B14010"/>
    <w:rsid w:val="00B16853"/>
    <w:rsid w:val="00B2314A"/>
    <w:rsid w:val="00B2565E"/>
    <w:rsid w:val="00B27E53"/>
    <w:rsid w:val="00B30754"/>
    <w:rsid w:val="00B33DEB"/>
    <w:rsid w:val="00B35904"/>
    <w:rsid w:val="00B36232"/>
    <w:rsid w:val="00B40286"/>
    <w:rsid w:val="00B42A92"/>
    <w:rsid w:val="00B42D84"/>
    <w:rsid w:val="00B43F11"/>
    <w:rsid w:val="00B44592"/>
    <w:rsid w:val="00B50E8B"/>
    <w:rsid w:val="00B52639"/>
    <w:rsid w:val="00B60337"/>
    <w:rsid w:val="00B64DBB"/>
    <w:rsid w:val="00B65E21"/>
    <w:rsid w:val="00B663B4"/>
    <w:rsid w:val="00B768A5"/>
    <w:rsid w:val="00B81CBC"/>
    <w:rsid w:val="00B82F03"/>
    <w:rsid w:val="00B924D7"/>
    <w:rsid w:val="00B92F5F"/>
    <w:rsid w:val="00B940EC"/>
    <w:rsid w:val="00B95BE5"/>
    <w:rsid w:val="00B975AC"/>
    <w:rsid w:val="00BA11A9"/>
    <w:rsid w:val="00BA6F7A"/>
    <w:rsid w:val="00BA75E3"/>
    <w:rsid w:val="00BB1C79"/>
    <w:rsid w:val="00BB6535"/>
    <w:rsid w:val="00BC2572"/>
    <w:rsid w:val="00BC7347"/>
    <w:rsid w:val="00BD0484"/>
    <w:rsid w:val="00BD1D2F"/>
    <w:rsid w:val="00BD2531"/>
    <w:rsid w:val="00BD2D9B"/>
    <w:rsid w:val="00BD30A9"/>
    <w:rsid w:val="00BD7A69"/>
    <w:rsid w:val="00BE067B"/>
    <w:rsid w:val="00BE0AB5"/>
    <w:rsid w:val="00BE3499"/>
    <w:rsid w:val="00BE6740"/>
    <w:rsid w:val="00BE7027"/>
    <w:rsid w:val="00BF095F"/>
    <w:rsid w:val="00BF1F20"/>
    <w:rsid w:val="00BF26B6"/>
    <w:rsid w:val="00C13A52"/>
    <w:rsid w:val="00C21A87"/>
    <w:rsid w:val="00C2302C"/>
    <w:rsid w:val="00C23745"/>
    <w:rsid w:val="00C238AB"/>
    <w:rsid w:val="00C27BF0"/>
    <w:rsid w:val="00C325C3"/>
    <w:rsid w:val="00C45C65"/>
    <w:rsid w:val="00C52125"/>
    <w:rsid w:val="00C622AD"/>
    <w:rsid w:val="00C675B3"/>
    <w:rsid w:val="00C70775"/>
    <w:rsid w:val="00C80AE7"/>
    <w:rsid w:val="00C847B7"/>
    <w:rsid w:val="00C8732C"/>
    <w:rsid w:val="00C92764"/>
    <w:rsid w:val="00C94073"/>
    <w:rsid w:val="00C9659C"/>
    <w:rsid w:val="00CA5AB2"/>
    <w:rsid w:val="00CB086C"/>
    <w:rsid w:val="00CB599B"/>
    <w:rsid w:val="00CB658C"/>
    <w:rsid w:val="00CB6A28"/>
    <w:rsid w:val="00CC10FC"/>
    <w:rsid w:val="00CC31C6"/>
    <w:rsid w:val="00CC6F7A"/>
    <w:rsid w:val="00CD18DD"/>
    <w:rsid w:val="00CD58C0"/>
    <w:rsid w:val="00CE18D2"/>
    <w:rsid w:val="00CE6EDD"/>
    <w:rsid w:val="00CE7728"/>
    <w:rsid w:val="00CF0248"/>
    <w:rsid w:val="00CF23C7"/>
    <w:rsid w:val="00CF3ABF"/>
    <w:rsid w:val="00CF48D4"/>
    <w:rsid w:val="00CF6F2B"/>
    <w:rsid w:val="00D0687B"/>
    <w:rsid w:val="00D0793A"/>
    <w:rsid w:val="00D1029C"/>
    <w:rsid w:val="00D1219A"/>
    <w:rsid w:val="00D13738"/>
    <w:rsid w:val="00D14BF4"/>
    <w:rsid w:val="00D14DA8"/>
    <w:rsid w:val="00D16CD2"/>
    <w:rsid w:val="00D20B66"/>
    <w:rsid w:val="00D21CE1"/>
    <w:rsid w:val="00D22C4E"/>
    <w:rsid w:val="00D23239"/>
    <w:rsid w:val="00D24AD0"/>
    <w:rsid w:val="00D34483"/>
    <w:rsid w:val="00D36BC3"/>
    <w:rsid w:val="00D37602"/>
    <w:rsid w:val="00D4224B"/>
    <w:rsid w:val="00D46DF0"/>
    <w:rsid w:val="00D46F62"/>
    <w:rsid w:val="00D47D8A"/>
    <w:rsid w:val="00D54B13"/>
    <w:rsid w:val="00D6371B"/>
    <w:rsid w:val="00D65352"/>
    <w:rsid w:val="00D6765F"/>
    <w:rsid w:val="00D679DB"/>
    <w:rsid w:val="00D7366B"/>
    <w:rsid w:val="00D7577F"/>
    <w:rsid w:val="00D75FA8"/>
    <w:rsid w:val="00D818D7"/>
    <w:rsid w:val="00D834E1"/>
    <w:rsid w:val="00D85333"/>
    <w:rsid w:val="00D875EF"/>
    <w:rsid w:val="00D94B0B"/>
    <w:rsid w:val="00D97088"/>
    <w:rsid w:val="00DA2423"/>
    <w:rsid w:val="00DA4460"/>
    <w:rsid w:val="00DA4576"/>
    <w:rsid w:val="00DA6864"/>
    <w:rsid w:val="00DA6FAF"/>
    <w:rsid w:val="00DA7C31"/>
    <w:rsid w:val="00DB5861"/>
    <w:rsid w:val="00DC4060"/>
    <w:rsid w:val="00DC5E93"/>
    <w:rsid w:val="00DC6C0F"/>
    <w:rsid w:val="00DD1090"/>
    <w:rsid w:val="00DD26C6"/>
    <w:rsid w:val="00DD458C"/>
    <w:rsid w:val="00DE6E53"/>
    <w:rsid w:val="00DE789A"/>
    <w:rsid w:val="00DF2C7D"/>
    <w:rsid w:val="00DF6490"/>
    <w:rsid w:val="00E0390B"/>
    <w:rsid w:val="00E046FA"/>
    <w:rsid w:val="00E05F1E"/>
    <w:rsid w:val="00E06E07"/>
    <w:rsid w:val="00E166BE"/>
    <w:rsid w:val="00E207F5"/>
    <w:rsid w:val="00E21EF1"/>
    <w:rsid w:val="00E21F47"/>
    <w:rsid w:val="00E310D2"/>
    <w:rsid w:val="00E31170"/>
    <w:rsid w:val="00E313D0"/>
    <w:rsid w:val="00E42F57"/>
    <w:rsid w:val="00E44CAD"/>
    <w:rsid w:val="00E5018A"/>
    <w:rsid w:val="00E50337"/>
    <w:rsid w:val="00E51AB2"/>
    <w:rsid w:val="00E5321B"/>
    <w:rsid w:val="00E545D7"/>
    <w:rsid w:val="00E632E4"/>
    <w:rsid w:val="00E65C8C"/>
    <w:rsid w:val="00E669C8"/>
    <w:rsid w:val="00E9000C"/>
    <w:rsid w:val="00E91276"/>
    <w:rsid w:val="00E934E3"/>
    <w:rsid w:val="00E94BD9"/>
    <w:rsid w:val="00EA0A5D"/>
    <w:rsid w:val="00EA150D"/>
    <w:rsid w:val="00EA4E83"/>
    <w:rsid w:val="00EA4F8F"/>
    <w:rsid w:val="00EB13BF"/>
    <w:rsid w:val="00EC0039"/>
    <w:rsid w:val="00EC1CD7"/>
    <w:rsid w:val="00EC34FD"/>
    <w:rsid w:val="00EC5AB0"/>
    <w:rsid w:val="00EC6032"/>
    <w:rsid w:val="00EC6713"/>
    <w:rsid w:val="00ED00EC"/>
    <w:rsid w:val="00ED08B2"/>
    <w:rsid w:val="00ED0DFB"/>
    <w:rsid w:val="00ED4630"/>
    <w:rsid w:val="00ED46B7"/>
    <w:rsid w:val="00ED473B"/>
    <w:rsid w:val="00EF050A"/>
    <w:rsid w:val="00EF1270"/>
    <w:rsid w:val="00EF64DC"/>
    <w:rsid w:val="00F035F8"/>
    <w:rsid w:val="00F04DC7"/>
    <w:rsid w:val="00F07F0F"/>
    <w:rsid w:val="00F10BFA"/>
    <w:rsid w:val="00F2573C"/>
    <w:rsid w:val="00F2746B"/>
    <w:rsid w:val="00F27CF2"/>
    <w:rsid w:val="00F333EF"/>
    <w:rsid w:val="00F34F2D"/>
    <w:rsid w:val="00F402AE"/>
    <w:rsid w:val="00F4345B"/>
    <w:rsid w:val="00F55EB7"/>
    <w:rsid w:val="00F67604"/>
    <w:rsid w:val="00F70356"/>
    <w:rsid w:val="00F73940"/>
    <w:rsid w:val="00F76BB7"/>
    <w:rsid w:val="00F81E5F"/>
    <w:rsid w:val="00F873F8"/>
    <w:rsid w:val="00F92857"/>
    <w:rsid w:val="00F930D3"/>
    <w:rsid w:val="00F96024"/>
    <w:rsid w:val="00FB0936"/>
    <w:rsid w:val="00FB6962"/>
    <w:rsid w:val="00FC1A83"/>
    <w:rsid w:val="00FC7313"/>
    <w:rsid w:val="00FD78FD"/>
    <w:rsid w:val="00FE38C0"/>
    <w:rsid w:val="00FE42DB"/>
    <w:rsid w:val="00FE7F01"/>
    <w:rsid w:val="00FF2D8F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446D8"/>
  <w15:chartTrackingRefBased/>
  <w15:docId w15:val="{2415F715-2E33-48B5-9410-2D7277A1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1B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spacing w:after="120"/>
      <w:outlineLvl w:val="1"/>
    </w:pPr>
    <w:rPr>
      <w:rFonts w:ascii="Arial" w:hAnsi="Arial"/>
      <w:b/>
      <w:sz w:val="24"/>
      <w:u w:val="single"/>
    </w:rPr>
  </w:style>
  <w:style w:type="paragraph" w:styleId="Naslov3">
    <w:name w:val="heading 3"/>
    <w:basedOn w:val="Normal"/>
    <w:next w:val="Normal"/>
    <w:qFormat/>
    <w:pPr>
      <w:spacing w:before="120"/>
      <w:outlineLvl w:val="2"/>
    </w:pPr>
    <w:rPr>
      <w:rFonts w:ascii="Arial" w:hAnsi="Arial"/>
      <w:b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Uvuceno">
    <w:name w:val="Uvuceno"/>
    <w:pPr>
      <w:widowControl w:val="0"/>
      <w:overflowPunct w:val="0"/>
      <w:autoSpaceDE w:val="0"/>
      <w:autoSpaceDN w:val="0"/>
      <w:adjustRightInd w:val="0"/>
      <w:spacing w:before="60"/>
      <w:ind w:left="851" w:hanging="284"/>
      <w:jc w:val="both"/>
      <w:textAlignment w:val="baseline"/>
    </w:pPr>
    <w:rPr>
      <w:noProof/>
      <w:sz w:val="22"/>
    </w:rPr>
  </w:style>
  <w:style w:type="paragraph" w:styleId="Obinouvueno">
    <w:name w:val="Normal Indent"/>
    <w:basedOn w:val="Normal"/>
    <w:pPr>
      <w:ind w:left="1440" w:hanging="720"/>
    </w:pPr>
  </w:style>
  <w:style w:type="paragraph" w:customStyle="1" w:styleId="Bullet">
    <w:name w:val="Bullet"/>
    <w:basedOn w:val="Normal"/>
    <w:pPr>
      <w:spacing w:after="60"/>
      <w:ind w:left="284" w:hanging="284"/>
    </w:pPr>
  </w:style>
  <w:style w:type="paragraph" w:customStyle="1" w:styleId="tablica">
    <w:name w:val="tablica"/>
    <w:pPr>
      <w:overflowPunct w:val="0"/>
      <w:autoSpaceDE w:val="0"/>
      <w:autoSpaceDN w:val="0"/>
      <w:adjustRightInd w:val="0"/>
      <w:ind w:left="164" w:hanging="164"/>
      <w:textAlignment w:val="baseline"/>
    </w:pPr>
    <w:rPr>
      <w:noProof/>
    </w:rPr>
  </w:style>
  <w:style w:type="paragraph" w:customStyle="1" w:styleId="Normal1">
    <w:name w:val="Normal1"/>
    <w:basedOn w:val="Normal"/>
    <w:pPr>
      <w:tabs>
        <w:tab w:val="left" w:pos="1134"/>
      </w:tabs>
      <w:ind w:left="1134" w:hanging="1134"/>
    </w:pPr>
    <w:rPr>
      <w:i/>
    </w:rPr>
  </w:style>
  <w:style w:type="paragraph" w:customStyle="1" w:styleId="Zoroh1">
    <w:name w:val="Zoroh 1"/>
    <w:basedOn w:val="Normal"/>
    <w:pPr>
      <w:spacing w:before="240"/>
    </w:pPr>
    <w:rPr>
      <w:rFonts w:ascii="Arial" w:hAnsi="Arial"/>
      <w:b/>
      <w:sz w:val="24"/>
      <w:u w:val="single"/>
    </w:rPr>
  </w:style>
  <w:style w:type="paragraph" w:customStyle="1" w:styleId="Zoroh11">
    <w:name w:val="Zoroh 1.1"/>
    <w:basedOn w:val="Normal"/>
    <w:pPr>
      <w:spacing w:before="120"/>
      <w:ind w:left="284"/>
    </w:pPr>
    <w:rPr>
      <w:rFonts w:ascii="Arial" w:hAnsi="Arial"/>
      <w:b/>
      <w:sz w:val="24"/>
    </w:rPr>
  </w:style>
  <w:style w:type="paragraph" w:customStyle="1" w:styleId="Zoroh111">
    <w:name w:val="Zoroh 1.1.1"/>
    <w:basedOn w:val="Normal"/>
    <w:rPr>
      <w:sz w:val="24"/>
    </w:rPr>
  </w:style>
  <w:style w:type="paragraph" w:customStyle="1" w:styleId="Zoroh1111">
    <w:name w:val="Zoroh 1.1.1.1"/>
    <w:basedOn w:val="Normal"/>
    <w:pPr>
      <w:ind w:left="851"/>
    </w:pPr>
    <w:rPr>
      <w:i/>
    </w:rPr>
  </w:style>
  <w:style w:type="paragraph" w:customStyle="1" w:styleId="Zoroh11111">
    <w:name w:val="Zoroh 1.1.1.1.1"/>
    <w:basedOn w:val="Normal"/>
    <w:pPr>
      <w:ind w:left="1134"/>
    </w:pPr>
  </w:style>
  <w:style w:type="paragraph" w:customStyle="1" w:styleId="Uvuceno1">
    <w:name w:val="Uvuceno1"/>
    <w:basedOn w:val="Uvuceno"/>
    <w:pPr>
      <w:spacing w:before="0"/>
      <w:ind w:left="1276"/>
    </w:pPr>
  </w:style>
  <w:style w:type="paragraph" w:customStyle="1" w:styleId="Normalclanak">
    <w:name w:val="Normal clanak"/>
    <w:basedOn w:val="Normal"/>
    <w:rPr>
      <w:b/>
      <w:u w:val="single"/>
    </w:rPr>
  </w:style>
  <w:style w:type="paragraph" w:customStyle="1" w:styleId="NormalIndent2">
    <w:name w:val="Normal Indent 2"/>
    <w:basedOn w:val="Normal"/>
    <w:pPr>
      <w:ind w:left="2138" w:hanging="720"/>
    </w:pPr>
  </w:style>
  <w:style w:type="paragraph" w:styleId="Tijeloteksta2">
    <w:name w:val="Body Text 2"/>
    <w:basedOn w:val="Normal"/>
    <w:pPr>
      <w:spacing w:after="120"/>
      <w:ind w:left="284"/>
    </w:pPr>
    <w:rPr>
      <w:color w:val="000000"/>
      <w:sz w:val="20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customStyle="1" w:styleId="BodyText4">
    <w:name w:val="Body Text 4"/>
    <w:basedOn w:val="Tijeloteksta2"/>
    <w:pPr>
      <w:ind w:left="1702" w:hanging="1418"/>
    </w:pPr>
    <w:rPr>
      <w:sz w:val="22"/>
    </w:rPr>
  </w:style>
  <w:style w:type="paragraph" w:customStyle="1" w:styleId="datoteka">
    <w:name w:val="datoteka"/>
    <w:basedOn w:val="Normal"/>
    <w:pPr>
      <w:spacing w:after="120"/>
      <w:ind w:left="567" w:hanging="567"/>
    </w:pPr>
    <w:rPr>
      <w:rFonts w:ascii="Courier New" w:hAnsi="Courier New"/>
    </w:rPr>
  </w:style>
  <w:style w:type="paragraph" w:customStyle="1" w:styleId="Nabrajanje">
    <w:name w:val="Nabrajanje"/>
    <w:basedOn w:val="Normal"/>
    <w:pPr>
      <w:spacing w:before="120"/>
      <w:ind w:left="425" w:hanging="425"/>
    </w:pPr>
  </w:style>
  <w:style w:type="paragraph" w:customStyle="1" w:styleId="Nabrajanje2">
    <w:name w:val="Nabrajanje 2"/>
    <w:basedOn w:val="Nabrajanje"/>
    <w:pPr>
      <w:spacing w:before="0"/>
      <w:ind w:left="992"/>
    </w:pPr>
  </w:style>
  <w:style w:type="paragraph" w:customStyle="1" w:styleId="Naslov12">
    <w:name w:val="Naslov 12"/>
    <w:basedOn w:val="Normal"/>
    <w:next w:val="Normal"/>
    <w:pPr>
      <w:spacing w:before="120" w:after="120"/>
      <w:jc w:val="left"/>
    </w:pPr>
    <w:rPr>
      <w:rFonts w:ascii="Arial" w:hAnsi="Arial"/>
      <w:b/>
      <w:sz w:val="24"/>
    </w:rPr>
  </w:style>
  <w:style w:type="paragraph" w:customStyle="1" w:styleId="Naslov22">
    <w:name w:val="Naslov 22"/>
    <w:basedOn w:val="Naslov12"/>
    <w:rPr>
      <w:b w:val="0"/>
      <w:sz w:val="22"/>
    </w:rPr>
  </w:style>
  <w:style w:type="paragraph" w:customStyle="1" w:styleId="Naslov1eng">
    <w:name w:val="Naslov 1 eng"/>
    <w:basedOn w:val="Normal"/>
    <w:next w:val="Normal"/>
    <w:pPr>
      <w:spacing w:before="120" w:after="120"/>
      <w:jc w:val="left"/>
    </w:pPr>
    <w:rPr>
      <w:rFonts w:ascii="Arial" w:hAnsi="Arial"/>
      <w:b/>
      <w:sz w:val="24"/>
    </w:rPr>
  </w:style>
  <w:style w:type="paragraph" w:customStyle="1" w:styleId="Naslov2eng">
    <w:name w:val="Naslov 2 eng"/>
    <w:basedOn w:val="Naslov1eng"/>
    <w:rPr>
      <w:b w:val="0"/>
      <w:sz w:val="22"/>
    </w:rPr>
  </w:style>
  <w:style w:type="paragraph" w:customStyle="1" w:styleId="Naslov0">
    <w:name w:val="Naslov 0"/>
    <w:basedOn w:val="Naslov12"/>
    <w:next w:val="Normal"/>
    <w:pPr>
      <w:pageBreakBefore/>
      <w:spacing w:before="1440"/>
      <w:ind w:left="2268" w:hanging="1134"/>
    </w:pPr>
  </w:style>
  <w:style w:type="paragraph" w:styleId="Podnoje">
    <w:name w:val="footer"/>
    <w:basedOn w:val="Normal"/>
    <w:pPr>
      <w:tabs>
        <w:tab w:val="center" w:pos="4111"/>
        <w:tab w:val="right" w:pos="8222"/>
      </w:tabs>
      <w:spacing w:before="120"/>
    </w:pPr>
  </w:style>
  <w:style w:type="paragraph" w:styleId="Sadraj1">
    <w:name w:val="toc 1"/>
    <w:basedOn w:val="Normal"/>
    <w:next w:val="Normal"/>
    <w:semiHidden/>
    <w:pPr>
      <w:tabs>
        <w:tab w:val="right" w:leader="dot" w:pos="6294"/>
      </w:tabs>
      <w:spacing w:before="120"/>
      <w:jc w:val="left"/>
    </w:pPr>
  </w:style>
  <w:style w:type="paragraph" w:styleId="Sadraj2">
    <w:name w:val="toc 2"/>
    <w:basedOn w:val="Normal"/>
    <w:next w:val="Normal"/>
    <w:semiHidden/>
    <w:pPr>
      <w:tabs>
        <w:tab w:val="right" w:leader="dot" w:pos="6294"/>
      </w:tabs>
      <w:jc w:val="left"/>
    </w:pPr>
  </w:style>
  <w:style w:type="paragraph" w:styleId="Indeks1">
    <w:name w:val="index 1"/>
    <w:basedOn w:val="Normal"/>
    <w:next w:val="Normal"/>
    <w:semiHidden/>
    <w:pPr>
      <w:tabs>
        <w:tab w:val="right" w:pos="3892"/>
      </w:tabs>
      <w:ind w:left="220" w:hanging="220"/>
      <w:jc w:val="left"/>
    </w:pPr>
    <w:rPr>
      <w:noProof/>
    </w:rPr>
  </w:style>
  <w:style w:type="paragraph" w:styleId="Naslovindeksa">
    <w:name w:val="index heading"/>
    <w:basedOn w:val="Normal"/>
    <w:next w:val="Indeks1"/>
    <w:semiHidden/>
    <w:pPr>
      <w:spacing w:before="240" w:after="120"/>
      <w:jc w:val="center"/>
    </w:pPr>
    <w:rPr>
      <w:b/>
      <w:noProof/>
      <w:sz w:val="26"/>
    </w:rPr>
  </w:style>
  <w:style w:type="character" w:styleId="Referencafusnote">
    <w:name w:val="footnote reference"/>
    <w:semiHidden/>
    <w:rPr>
      <w:rFonts w:ascii="Times New Roman" w:hAnsi="Times New Roman"/>
      <w:b/>
      <w:color w:val="auto"/>
      <w:spacing w:val="0"/>
      <w:kern w:val="0"/>
      <w:position w:val="6"/>
      <w:sz w:val="20"/>
      <w:u w:val="none"/>
      <w:vertAlign w:val="baseline"/>
    </w:rPr>
  </w:style>
  <w:style w:type="character" w:styleId="Brojstranice">
    <w:name w:val="page number"/>
    <w:basedOn w:val="Zadanifontodlomka"/>
  </w:style>
  <w:style w:type="paragraph" w:styleId="Popis2">
    <w:name w:val="List 2"/>
    <w:basedOn w:val="Normal"/>
    <w:pPr>
      <w:ind w:left="566" w:hanging="283"/>
    </w:pPr>
  </w:style>
  <w:style w:type="paragraph" w:styleId="Grafikeoznake2">
    <w:name w:val="List Bullet 2"/>
    <w:basedOn w:val="Normal"/>
    <w:pPr>
      <w:tabs>
        <w:tab w:val="left" w:pos="643"/>
      </w:tabs>
      <w:ind w:left="643" w:hanging="360"/>
    </w:pPr>
  </w:style>
  <w:style w:type="paragraph" w:styleId="Grafikeoznake3">
    <w:name w:val="List Bullet 3"/>
    <w:basedOn w:val="Normal"/>
    <w:pPr>
      <w:tabs>
        <w:tab w:val="left" w:pos="926"/>
      </w:tabs>
      <w:ind w:left="926" w:hanging="360"/>
    </w:pPr>
  </w:style>
  <w:style w:type="paragraph" w:styleId="Grafikeoznake4">
    <w:name w:val="List Bullet 4"/>
    <w:basedOn w:val="Normal"/>
    <w:pPr>
      <w:tabs>
        <w:tab w:val="left" w:pos="1209"/>
      </w:tabs>
      <w:ind w:left="1209" w:hanging="360"/>
    </w:pPr>
  </w:style>
  <w:style w:type="paragraph" w:styleId="Opisslike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Tijeloteksta">
    <w:name w:val="Body Text"/>
    <w:basedOn w:val="Normal"/>
    <w:pPr>
      <w:spacing w:after="120"/>
    </w:pPr>
  </w:style>
  <w:style w:type="character" w:styleId="Istaknuto">
    <w:name w:val="Emphasis"/>
    <w:qFormat/>
    <w:rPr>
      <w:i/>
    </w:rPr>
  </w:style>
  <w:style w:type="paragraph" w:styleId="Tekstbalonia">
    <w:name w:val="Balloon Text"/>
    <w:basedOn w:val="Normal"/>
    <w:semiHidden/>
    <w:rsid w:val="00CF6F2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6F217C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1">
    <w:name w:val="Naslov 11"/>
    <w:basedOn w:val="Normal"/>
    <w:next w:val="Normal"/>
    <w:rsid w:val="001C4D4A"/>
    <w:pPr>
      <w:spacing w:before="120" w:after="120"/>
      <w:jc w:val="left"/>
    </w:pPr>
    <w:rPr>
      <w:rFonts w:ascii="Arial" w:hAnsi="Arial"/>
      <w:b/>
      <w:sz w:val="24"/>
    </w:rPr>
  </w:style>
  <w:style w:type="paragraph" w:customStyle="1" w:styleId="Naslov21">
    <w:name w:val="Naslov 21"/>
    <w:basedOn w:val="Naslov11"/>
    <w:rsid w:val="001C4D4A"/>
    <w:rPr>
      <w:b w:val="0"/>
      <w:sz w:val="22"/>
    </w:rPr>
  </w:style>
  <w:style w:type="character" w:styleId="Hiperveza">
    <w:name w:val="Hyperlink"/>
    <w:rsid w:val="003F4BFB"/>
    <w:rPr>
      <w:color w:val="0000FF"/>
      <w:u w:val="single"/>
    </w:rPr>
  </w:style>
  <w:style w:type="character" w:styleId="SlijeenaHiperveza">
    <w:name w:val="FollowedHyperlink"/>
    <w:rsid w:val="003F4BFB"/>
    <w:rPr>
      <w:color w:val="800080"/>
      <w:u w:val="single"/>
    </w:rPr>
  </w:style>
  <w:style w:type="paragraph" w:styleId="Bezproreda">
    <w:name w:val="No Spacing"/>
    <w:uiPriority w:val="1"/>
    <w:qFormat/>
    <w:rsid w:val="00B6033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o-net.hr/partneri/sifrarnici/Drzave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zzo.hr/hzzo-za-partnere/sifrarnici-hzzo-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zzo-net.hr/dload/partneri/sifrarnici/Obloge_za_rane_26102019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0E17-AEDC-4573-ADEE-5E44BCB2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4450</TotalTime>
  <Pages>11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 sloga osobnog racuna zdravstvene ustanove</vt:lpstr>
    </vt:vector>
  </TitlesOfParts>
  <Company>HZZO</Company>
  <LinksUpToDate>false</LinksUpToDate>
  <CharactersWithSpaces>21890</CharactersWithSpaces>
  <SharedDoc>false</SharedDoc>
  <HLinks>
    <vt:vector size="18" baseType="variant">
      <vt:variant>
        <vt:i4>7536757</vt:i4>
      </vt:variant>
      <vt:variant>
        <vt:i4>6</vt:i4>
      </vt:variant>
      <vt:variant>
        <vt:i4>0</vt:i4>
      </vt:variant>
      <vt:variant>
        <vt:i4>5</vt:i4>
      </vt:variant>
      <vt:variant>
        <vt:lpwstr>http://www.hzzo.hr/hzzo-za-partnere/sifrarnici-hzzo-a/</vt:lpwstr>
      </vt:variant>
      <vt:variant>
        <vt:lpwstr/>
      </vt:variant>
      <vt:variant>
        <vt:i4>852095</vt:i4>
      </vt:variant>
      <vt:variant>
        <vt:i4>3</vt:i4>
      </vt:variant>
      <vt:variant>
        <vt:i4>0</vt:i4>
      </vt:variant>
      <vt:variant>
        <vt:i4>5</vt:i4>
      </vt:variant>
      <vt:variant>
        <vt:lpwstr>http://www.hzzo-net.hr/dload/partneri/sifrarnici/Obloge_za_rane_20072012.xls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http://www.hzzo-net.hr/partneri/sifrarnici/Drzave.xls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sloga osobnog racuna zdravstvene ustanove</dc:title>
  <dc:subject>Verzija 1.1, 28.01.2000</dc:subject>
  <dc:creator>HZZO</dc:creator>
  <cp:keywords/>
  <cp:lastModifiedBy>Vrabec Ivana</cp:lastModifiedBy>
  <cp:revision>10</cp:revision>
  <cp:lastPrinted>2019-10-29T07:25:00Z</cp:lastPrinted>
  <dcterms:created xsi:type="dcterms:W3CDTF">2025-04-03T12:12:00Z</dcterms:created>
  <dcterms:modified xsi:type="dcterms:W3CDTF">2025-04-08T10:29:00Z</dcterms:modified>
</cp:coreProperties>
</file>